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1D40" w:rsidRPr="005A3651" w:rsidRDefault="00153765" w:rsidP="00EC1E6D">
      <w:pPr>
        <w:rPr>
          <w:rFonts w:cstheme="minorHAnsi"/>
          <w:sz w:val="24"/>
          <w:szCs w:val="24"/>
        </w:rPr>
      </w:pPr>
      <w:r w:rsidRPr="005A3651">
        <w:rPr>
          <w:rFonts w:cstheme="minorHAnsi"/>
          <w:noProof/>
          <w:sz w:val="24"/>
          <w:szCs w:val="24"/>
          <w:lang w:eastAsia="en-GB"/>
        </w:rPr>
        <w:drawing>
          <wp:anchor distT="0" distB="0" distL="114300" distR="114300" simplePos="0" relativeHeight="251748352" behindDoc="1" locked="0" layoutInCell="1" allowOverlap="1">
            <wp:simplePos x="0" y="0"/>
            <wp:positionH relativeFrom="margin">
              <wp:align>right</wp:align>
            </wp:positionH>
            <wp:positionV relativeFrom="paragraph">
              <wp:posOffset>0</wp:posOffset>
            </wp:positionV>
            <wp:extent cx="1619250" cy="504825"/>
            <wp:effectExtent l="0" t="0" r="0" b="952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eviewing Team\Cwm Taf Safeguarding Boards\JOINT\LOGOS\CTSB Logo English High Res RGB.jpg"/>
                    <pic:cNvPicPr>
                      <a:picLocks noChangeAspect="1" noChangeArrowheads="1"/>
                    </pic:cNvPicPr>
                  </pic:nvPicPr>
                  <pic:blipFill>
                    <a:blip r:embed="rId8" cstate="print"/>
                    <a:srcRect/>
                    <a:stretch>
                      <a:fillRect/>
                    </a:stretch>
                  </pic:blipFill>
                  <pic:spPr bwMode="auto">
                    <a:xfrm>
                      <a:off x="0" y="0"/>
                      <a:ext cx="1619250" cy="504825"/>
                    </a:xfrm>
                    <a:prstGeom prst="rect">
                      <a:avLst/>
                    </a:prstGeom>
                    <a:noFill/>
                    <a:ln w="9525">
                      <a:noFill/>
                      <a:miter lim="800000"/>
                      <a:headEnd/>
                      <a:tailEnd/>
                    </a:ln>
                  </pic:spPr>
                </pic:pic>
              </a:graphicData>
            </a:graphic>
          </wp:anchor>
        </w:drawing>
      </w:r>
      <w:r w:rsidRPr="005A3651">
        <w:rPr>
          <w:rFonts w:cstheme="minorHAnsi"/>
          <w:noProof/>
          <w:sz w:val="24"/>
          <w:szCs w:val="24"/>
          <w:lang w:eastAsia="en-GB"/>
        </w:rPr>
        <w:drawing>
          <wp:anchor distT="0" distB="0" distL="114300" distR="114300" simplePos="0" relativeHeight="251747328" behindDoc="1" locked="0" layoutInCell="1" allowOverlap="1">
            <wp:simplePos x="0" y="0"/>
            <wp:positionH relativeFrom="column">
              <wp:posOffset>3724275</wp:posOffset>
            </wp:positionH>
            <wp:positionV relativeFrom="paragraph">
              <wp:posOffset>0</wp:posOffset>
            </wp:positionV>
            <wp:extent cx="1247775" cy="504825"/>
            <wp:effectExtent l="19050" t="0" r="9525" b="0"/>
            <wp:wrapTight wrapText="bothSides">
              <wp:wrapPolygon edited="0">
                <wp:start x="-330" y="0"/>
                <wp:lineTo x="-330" y="21192"/>
                <wp:lineTo x="21765" y="21192"/>
                <wp:lineTo x="21765" y="0"/>
                <wp:lineTo x="-330" y="0"/>
              </wp:wrapPolygon>
            </wp:wrapTight>
            <wp:docPr id="6" name="Picture 6" descr="O:\Reviewing Team\Cwm Taf Safeguarding Boards\JOINT\LOGOS\CTSB (BDCT) Logo Welsh High Res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eviewing Team\Cwm Taf Safeguarding Boards\JOINT\LOGOS\CTSB (BDCT) Logo Welsh High Res RGB.jpg"/>
                    <pic:cNvPicPr>
                      <a:picLocks noChangeAspect="1" noChangeArrowheads="1"/>
                    </pic:cNvPicPr>
                  </pic:nvPicPr>
                  <pic:blipFill>
                    <a:blip r:embed="rId9" cstate="print"/>
                    <a:srcRect/>
                    <a:stretch>
                      <a:fillRect/>
                    </a:stretch>
                  </pic:blipFill>
                  <pic:spPr bwMode="auto">
                    <a:xfrm>
                      <a:off x="0" y="0"/>
                      <a:ext cx="1247775" cy="504825"/>
                    </a:xfrm>
                    <a:prstGeom prst="rect">
                      <a:avLst/>
                    </a:prstGeom>
                    <a:noFill/>
                    <a:ln w="9525">
                      <a:noFill/>
                      <a:miter lim="800000"/>
                      <a:headEnd/>
                      <a:tailEnd/>
                    </a:ln>
                  </pic:spPr>
                </pic:pic>
              </a:graphicData>
            </a:graphic>
          </wp:anchor>
        </w:drawing>
      </w:r>
    </w:p>
    <w:p w:rsidR="00127285" w:rsidRPr="005A3651" w:rsidRDefault="00E45B72" w:rsidP="00EC1E6D">
      <w:pPr>
        <w:rPr>
          <w:rFonts w:cstheme="minorHAnsi"/>
          <w:sz w:val="24"/>
          <w:szCs w:val="24"/>
        </w:rPr>
      </w:pPr>
      <w:r w:rsidRPr="005A3651">
        <w:rPr>
          <w:rFonts w:cstheme="minorHAnsi"/>
          <w:noProof/>
          <w:sz w:val="24"/>
          <w:szCs w:val="24"/>
          <w:lang w:eastAsia="en-GB"/>
        </w:rPr>
        <mc:AlternateContent>
          <mc:Choice Requires="wps">
            <w:drawing>
              <wp:anchor distT="0" distB="0" distL="114300" distR="114300" simplePos="0" relativeHeight="251659264" behindDoc="0" locked="0" layoutInCell="1" allowOverlap="1">
                <wp:simplePos x="0" y="0"/>
                <wp:positionH relativeFrom="column">
                  <wp:posOffset>276225</wp:posOffset>
                </wp:positionH>
                <wp:positionV relativeFrom="paragraph">
                  <wp:posOffset>271145</wp:posOffset>
                </wp:positionV>
                <wp:extent cx="6209665" cy="4019550"/>
                <wp:effectExtent l="38100" t="38100" r="19685" b="1905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665" cy="4019550"/>
                        </a:xfrm>
                        <a:prstGeom prst="rect">
                          <a:avLst/>
                        </a:prstGeom>
                        <a:solidFill>
                          <a:srgbClr val="FFFFFF"/>
                        </a:solidFill>
                        <a:ln w="76200" cmpd="tri">
                          <a:solidFill>
                            <a:srgbClr val="000000"/>
                          </a:solidFill>
                          <a:miter lim="800000"/>
                          <a:headEnd/>
                          <a:tailEnd/>
                        </a:ln>
                      </wps:spPr>
                      <wps:txbx>
                        <w:txbxContent>
                          <w:p w:rsidR="002D59F3" w:rsidRDefault="002D59F3" w:rsidP="002E7D52">
                            <w:pPr>
                              <w:jc w:val="center"/>
                              <w:rPr>
                                <w:rFonts w:cs="Arial"/>
                                <w:sz w:val="40"/>
                                <w:szCs w:val="40"/>
                              </w:rPr>
                            </w:pPr>
                          </w:p>
                          <w:p w:rsidR="002D59F3" w:rsidRPr="00996DFC" w:rsidRDefault="00996DFC" w:rsidP="00996DFC">
                            <w:pPr>
                              <w:tabs>
                                <w:tab w:val="left" w:pos="3690"/>
                              </w:tabs>
                              <w:rPr>
                                <w:rFonts w:ascii="Arial" w:hAnsi="Arial" w:cs="Arial"/>
                                <w:sz w:val="20"/>
                                <w:szCs w:val="20"/>
                              </w:rPr>
                            </w:pPr>
                            <w:r>
                              <w:rPr>
                                <w:rFonts w:cs="Arial"/>
                                <w:sz w:val="40"/>
                                <w:szCs w:val="40"/>
                              </w:rPr>
                              <w:tab/>
                            </w:r>
                            <w:r>
                              <w:rPr>
                                <w:rFonts w:ascii="Arial" w:hAnsi="Arial" w:cs="Arial"/>
                                <w:noProof/>
                                <w:sz w:val="20"/>
                                <w:szCs w:val="20"/>
                                <w:lang w:eastAsia="en-GB"/>
                              </w:rPr>
                              <w:drawing>
                                <wp:inline distT="0" distB="0" distL="0" distR="0">
                                  <wp:extent cx="1704975" cy="933450"/>
                                  <wp:effectExtent l="0" t="0" r="0"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933450"/>
                                          </a:xfrm>
                                          <a:prstGeom prst="rect">
                                            <a:avLst/>
                                          </a:prstGeom>
                                          <a:noFill/>
                                          <a:ln>
                                            <a:noFill/>
                                          </a:ln>
                                        </pic:spPr>
                                      </pic:pic>
                                    </a:graphicData>
                                  </a:graphic>
                                </wp:inline>
                              </w:drawing>
                            </w:r>
                          </w:p>
                          <w:p w:rsidR="002D59F3" w:rsidRPr="004276EB" w:rsidRDefault="002D59F3" w:rsidP="002E7D52">
                            <w:pPr>
                              <w:jc w:val="center"/>
                              <w:rPr>
                                <w:rFonts w:ascii="Arial" w:hAnsi="Arial" w:cs="Arial"/>
                                <w:b/>
                                <w:sz w:val="40"/>
                                <w:szCs w:val="40"/>
                              </w:rPr>
                            </w:pPr>
                            <w:r>
                              <w:rPr>
                                <w:rFonts w:ascii="Arial" w:hAnsi="Arial" w:cs="Arial"/>
                                <w:b/>
                                <w:sz w:val="40"/>
                                <w:szCs w:val="40"/>
                              </w:rPr>
                              <w:t>Child Safeguarding Policy</w:t>
                            </w:r>
                          </w:p>
                          <w:p w:rsidR="002D59F3" w:rsidRDefault="002D59F3" w:rsidP="002E7D52">
                            <w:pPr>
                              <w:jc w:val="center"/>
                            </w:pPr>
                          </w:p>
                          <w:p w:rsidR="002D59F3" w:rsidRPr="00F2238C" w:rsidRDefault="002D59F3" w:rsidP="002E7D52">
                            <w:pPr>
                              <w:jc w:val="center"/>
                              <w:rPr>
                                <w:rFonts w:cs="Arial"/>
                              </w:rPr>
                            </w:pPr>
                            <w:r>
                              <w:rPr>
                                <w:rFonts w:cs="Arial"/>
                              </w:rPr>
                              <w:t xml:space="preserve">Date: </w:t>
                            </w:r>
                            <w:r w:rsidR="00526539">
                              <w:rPr>
                                <w:rFonts w:cs="Arial"/>
                              </w:rPr>
                              <w:t>July 2019</w:t>
                            </w:r>
                          </w:p>
                          <w:p w:rsidR="002D59F3" w:rsidRPr="00F2238C" w:rsidRDefault="002D59F3" w:rsidP="002E7D52">
                            <w:pPr>
                              <w:jc w:val="center"/>
                              <w:rPr>
                                <w:rFonts w:cs="Arial"/>
                              </w:rPr>
                            </w:pPr>
                            <w:r>
                              <w:rPr>
                                <w:rFonts w:cs="Arial"/>
                              </w:rPr>
                              <w:t>Review Date:</w:t>
                            </w:r>
                            <w:r w:rsidR="00526539">
                              <w:rPr>
                                <w:rFonts w:cs="Arial"/>
                              </w:rPr>
                              <w:t xml:space="preserve"> July 2020</w:t>
                            </w:r>
                          </w:p>
                          <w:p w:rsidR="002D59F3" w:rsidRDefault="002D59F3" w:rsidP="002E7D52">
                            <w:pPr>
                              <w:jc w:val="center"/>
                              <w:rPr>
                                <w:rFonts w:cs="Arial"/>
                                <w:sz w:val="40"/>
                                <w:szCs w:val="40"/>
                              </w:rPr>
                            </w:pPr>
                          </w:p>
                          <w:p w:rsidR="002D59F3" w:rsidRDefault="002D59F3" w:rsidP="002E7D52">
                            <w:pPr>
                              <w:jc w:val="center"/>
                              <w:rPr>
                                <w:rFonts w:cs="Arial"/>
                              </w:rPr>
                            </w:pPr>
                          </w:p>
                          <w:p w:rsidR="002D59F3" w:rsidRPr="00D35545" w:rsidRDefault="002D59F3" w:rsidP="002E7D52">
                            <w:pPr>
                              <w:jc w:val="center"/>
                              <w:rPr>
                                <w:rFonts w:cs="Arial"/>
                                <w:sz w:val="32"/>
                                <w:szCs w:val="32"/>
                              </w:rPr>
                            </w:pPr>
                            <w:r>
                              <w:rPr>
                                <w:rFonts w:cs="Arial"/>
                                <w:sz w:val="32"/>
                                <w:szCs w:val="32"/>
                              </w:rPr>
                              <w:t>MODEL POLICY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1.75pt;margin-top:21.35pt;width:488.95pt;height:3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" strokeweight="6pt">
                <v:stroke linestyle="thickBetweenThin"/>
                <v:textbox>
                  <w:txbxContent>
                    <w:p w:rsidR="002D59F3" w:rsidRDefault="002D59F3" w:rsidP="002E7D52">
                      <w:pPr>
                        <w:jc w:val="center"/>
                        <w:rPr>
                          <w:rFonts w:cs="Arial"/>
                          <w:sz w:val="40"/>
                          <w:szCs w:val="40"/>
                        </w:rPr>
                      </w:pPr>
                    </w:p>
                    <w:p w:rsidR="002D59F3" w:rsidRPr="00996DFC" w:rsidRDefault="00996DFC" w:rsidP="00996DFC">
                      <w:pPr>
                        <w:tabs>
                          <w:tab w:val="left" w:pos="3690"/>
                        </w:tabs>
                        <w:rPr>
                          <w:rFonts w:ascii="Arial" w:hAnsi="Arial" w:cs="Arial"/>
                          <w:sz w:val="20"/>
                          <w:szCs w:val="20"/>
                        </w:rPr>
                      </w:pPr>
                      <w:r>
                        <w:rPr>
                          <w:rFonts w:cs="Arial"/>
                          <w:sz w:val="40"/>
                          <w:szCs w:val="40"/>
                        </w:rPr>
                        <w:tab/>
                      </w:r>
                      <w:r>
                        <w:rPr>
                          <w:rFonts w:ascii="Arial" w:hAnsi="Arial" w:cs="Arial"/>
                          <w:noProof/>
                          <w:sz w:val="20"/>
                          <w:szCs w:val="20"/>
                          <w:lang w:eastAsia="en-GB"/>
                        </w:rPr>
                        <w:drawing>
                          <wp:inline distT="0" distB="0" distL="0" distR="0">
                            <wp:extent cx="1704975" cy="933450"/>
                            <wp:effectExtent l="0" t="0" r="0"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933450"/>
                                    </a:xfrm>
                                    <a:prstGeom prst="rect">
                                      <a:avLst/>
                                    </a:prstGeom>
                                    <a:noFill/>
                                    <a:ln>
                                      <a:noFill/>
                                    </a:ln>
                                  </pic:spPr>
                                </pic:pic>
                              </a:graphicData>
                            </a:graphic>
                          </wp:inline>
                        </w:drawing>
                      </w:r>
                    </w:p>
                    <w:p w:rsidR="002D59F3" w:rsidRPr="004276EB" w:rsidRDefault="002D59F3" w:rsidP="002E7D52">
                      <w:pPr>
                        <w:jc w:val="center"/>
                        <w:rPr>
                          <w:rFonts w:ascii="Arial" w:hAnsi="Arial" w:cs="Arial"/>
                          <w:b/>
                          <w:sz w:val="40"/>
                          <w:szCs w:val="40"/>
                        </w:rPr>
                      </w:pPr>
                      <w:r>
                        <w:rPr>
                          <w:rFonts w:ascii="Arial" w:hAnsi="Arial" w:cs="Arial"/>
                          <w:b/>
                          <w:sz w:val="40"/>
                          <w:szCs w:val="40"/>
                        </w:rPr>
                        <w:t>Child Safeguarding Policy</w:t>
                      </w:r>
                    </w:p>
                    <w:p w:rsidR="002D59F3" w:rsidRDefault="002D59F3" w:rsidP="002E7D52">
                      <w:pPr>
                        <w:jc w:val="center"/>
                      </w:pPr>
                    </w:p>
                    <w:p w:rsidR="002D59F3" w:rsidRPr="00F2238C" w:rsidRDefault="002D59F3" w:rsidP="002E7D52">
                      <w:pPr>
                        <w:jc w:val="center"/>
                        <w:rPr>
                          <w:rFonts w:cs="Arial"/>
                        </w:rPr>
                      </w:pPr>
                      <w:r>
                        <w:rPr>
                          <w:rFonts w:cs="Arial"/>
                        </w:rPr>
                        <w:t xml:space="preserve">Date: </w:t>
                      </w:r>
                      <w:r w:rsidR="00526539">
                        <w:rPr>
                          <w:rFonts w:cs="Arial"/>
                        </w:rPr>
                        <w:t>July 2019</w:t>
                      </w:r>
                    </w:p>
                    <w:p w:rsidR="002D59F3" w:rsidRPr="00F2238C" w:rsidRDefault="002D59F3" w:rsidP="002E7D52">
                      <w:pPr>
                        <w:jc w:val="center"/>
                        <w:rPr>
                          <w:rFonts w:cs="Arial"/>
                        </w:rPr>
                      </w:pPr>
                      <w:r>
                        <w:rPr>
                          <w:rFonts w:cs="Arial"/>
                        </w:rPr>
                        <w:t>Review Date:</w:t>
                      </w:r>
                      <w:r w:rsidR="00526539">
                        <w:rPr>
                          <w:rFonts w:cs="Arial"/>
                        </w:rPr>
                        <w:t xml:space="preserve"> July 2020</w:t>
                      </w:r>
                    </w:p>
                    <w:p w:rsidR="002D59F3" w:rsidRDefault="002D59F3" w:rsidP="002E7D52">
                      <w:pPr>
                        <w:jc w:val="center"/>
                        <w:rPr>
                          <w:rFonts w:cs="Arial"/>
                          <w:sz w:val="40"/>
                          <w:szCs w:val="40"/>
                        </w:rPr>
                      </w:pPr>
                    </w:p>
                    <w:p w:rsidR="002D59F3" w:rsidRDefault="002D59F3" w:rsidP="002E7D52">
                      <w:pPr>
                        <w:jc w:val="center"/>
                        <w:rPr>
                          <w:rFonts w:cs="Arial"/>
                        </w:rPr>
                      </w:pPr>
                    </w:p>
                    <w:p w:rsidR="002D59F3" w:rsidRPr="00D35545" w:rsidRDefault="002D59F3" w:rsidP="002E7D52">
                      <w:pPr>
                        <w:jc w:val="center"/>
                        <w:rPr>
                          <w:rFonts w:cs="Arial"/>
                          <w:sz w:val="32"/>
                          <w:szCs w:val="32"/>
                        </w:rPr>
                      </w:pPr>
                      <w:r>
                        <w:rPr>
                          <w:rFonts w:cs="Arial"/>
                          <w:sz w:val="32"/>
                          <w:szCs w:val="32"/>
                        </w:rPr>
                        <w:t>MODEL POLICY</w:t>
                      </w:r>
                    </w:p>
                  </w:txbxContent>
                </v:textbox>
              </v:shape>
            </w:pict>
          </mc:Fallback>
        </mc:AlternateContent>
      </w:r>
    </w:p>
    <w:p w:rsidR="00E83571" w:rsidRPr="005A3651" w:rsidRDefault="00E83571" w:rsidP="00EC1E6D">
      <w:pPr>
        <w:rPr>
          <w:rFonts w:cstheme="minorHAnsi"/>
          <w:sz w:val="24"/>
          <w:szCs w:val="24"/>
        </w:rPr>
      </w:pPr>
    </w:p>
    <w:p w:rsidR="00E83571" w:rsidRPr="005A3651" w:rsidRDefault="00E83571" w:rsidP="00E83571">
      <w:pPr>
        <w:jc w:val="center"/>
        <w:rPr>
          <w:rFonts w:cstheme="minorHAnsi"/>
          <w:sz w:val="24"/>
          <w:szCs w:val="24"/>
        </w:rPr>
      </w:pPr>
    </w:p>
    <w:p w:rsidR="00E83571" w:rsidRPr="005A3651" w:rsidRDefault="00E83571" w:rsidP="00EC1E6D">
      <w:pPr>
        <w:rPr>
          <w:rFonts w:cstheme="minorHAnsi"/>
          <w:sz w:val="24"/>
          <w:szCs w:val="24"/>
        </w:rPr>
      </w:pPr>
    </w:p>
    <w:p w:rsidR="00E83571" w:rsidRPr="005A3651" w:rsidRDefault="00E83571" w:rsidP="00EC1E6D">
      <w:pPr>
        <w:rPr>
          <w:rFonts w:cstheme="minorHAnsi"/>
          <w:sz w:val="24"/>
          <w:szCs w:val="24"/>
        </w:rPr>
      </w:pPr>
    </w:p>
    <w:p w:rsidR="00E83571" w:rsidRPr="005A3651" w:rsidRDefault="00E83571" w:rsidP="00EC1E6D">
      <w:pPr>
        <w:rPr>
          <w:rFonts w:cstheme="minorHAnsi"/>
          <w:sz w:val="24"/>
          <w:szCs w:val="24"/>
        </w:rPr>
      </w:pPr>
    </w:p>
    <w:p w:rsidR="00E83571" w:rsidRPr="005A3651" w:rsidRDefault="00E83571" w:rsidP="00EC1E6D">
      <w:pPr>
        <w:rPr>
          <w:rFonts w:cstheme="minorHAnsi"/>
          <w:sz w:val="24"/>
          <w:szCs w:val="24"/>
        </w:rPr>
      </w:pPr>
    </w:p>
    <w:p w:rsidR="00E83571" w:rsidRPr="005A3651" w:rsidRDefault="00E83571" w:rsidP="00EC1E6D">
      <w:pPr>
        <w:rPr>
          <w:rFonts w:cstheme="minorHAnsi"/>
          <w:sz w:val="24"/>
          <w:szCs w:val="24"/>
        </w:rPr>
      </w:pPr>
    </w:p>
    <w:p w:rsidR="00E83571" w:rsidRPr="005A3651" w:rsidRDefault="00E83571" w:rsidP="00EC1E6D">
      <w:pPr>
        <w:rPr>
          <w:rFonts w:cstheme="minorHAnsi"/>
          <w:sz w:val="24"/>
          <w:szCs w:val="24"/>
        </w:rPr>
      </w:pPr>
    </w:p>
    <w:p w:rsidR="00E83571" w:rsidRPr="005A3651" w:rsidRDefault="00E83571" w:rsidP="00EC1E6D">
      <w:pPr>
        <w:rPr>
          <w:rFonts w:cstheme="minorHAnsi"/>
          <w:sz w:val="24"/>
          <w:szCs w:val="24"/>
        </w:rPr>
      </w:pPr>
    </w:p>
    <w:p w:rsidR="00E83571" w:rsidRPr="005A3651" w:rsidRDefault="00E83571" w:rsidP="00EC1E6D">
      <w:pPr>
        <w:rPr>
          <w:rFonts w:cstheme="minorHAnsi"/>
          <w:sz w:val="24"/>
          <w:szCs w:val="24"/>
        </w:rPr>
      </w:pPr>
    </w:p>
    <w:tbl>
      <w:tblPr>
        <w:tblpPr w:leftFromText="180" w:rightFromText="180" w:vertAnchor="text" w:horzAnchor="margin" w:tblpXSpec="center" w:tblpY="1518"/>
        <w:tblW w:w="9030" w:type="dxa"/>
        <w:tblLook w:val="01E0" w:firstRow="1" w:lastRow="1" w:firstColumn="1" w:lastColumn="1" w:noHBand="0" w:noVBand="0"/>
      </w:tblPr>
      <w:tblGrid>
        <w:gridCol w:w="2898"/>
        <w:gridCol w:w="4008"/>
        <w:gridCol w:w="2124"/>
      </w:tblGrid>
      <w:tr w:rsidR="0043557B" w:rsidRPr="005A3651" w:rsidTr="0043557B">
        <w:trPr>
          <w:trHeight w:val="477"/>
        </w:trPr>
        <w:tc>
          <w:tcPr>
            <w:tcW w:w="2898" w:type="dxa"/>
            <w:tcBorders>
              <w:top w:val="nil"/>
              <w:left w:val="nil"/>
              <w:bottom w:val="nil"/>
              <w:right w:val="single" w:sz="4" w:space="0" w:color="auto"/>
            </w:tcBorders>
          </w:tcPr>
          <w:p w:rsidR="0043557B" w:rsidRPr="005A3651" w:rsidRDefault="0043557B" w:rsidP="0043557B">
            <w:pPr>
              <w:rPr>
                <w:rFonts w:cstheme="minorHAnsi"/>
                <w:b/>
                <w:bCs/>
                <w:sz w:val="24"/>
                <w:szCs w:val="24"/>
              </w:rPr>
            </w:pPr>
          </w:p>
        </w:tc>
        <w:tc>
          <w:tcPr>
            <w:tcW w:w="4008" w:type="dxa"/>
            <w:tcBorders>
              <w:top w:val="single" w:sz="4" w:space="0" w:color="auto"/>
              <w:left w:val="single" w:sz="4" w:space="0" w:color="auto"/>
              <w:bottom w:val="single" w:sz="4" w:space="0" w:color="auto"/>
              <w:right w:val="single" w:sz="4" w:space="0" w:color="auto"/>
            </w:tcBorders>
          </w:tcPr>
          <w:p w:rsidR="0043557B" w:rsidRPr="005A3651" w:rsidRDefault="0043557B" w:rsidP="0043557B">
            <w:pPr>
              <w:rPr>
                <w:rFonts w:cstheme="minorHAnsi"/>
                <w:b/>
                <w:bCs/>
                <w:sz w:val="24"/>
                <w:szCs w:val="24"/>
              </w:rPr>
            </w:pPr>
            <w:r w:rsidRPr="005A3651">
              <w:rPr>
                <w:rFonts w:cstheme="minorHAnsi"/>
                <w:b/>
                <w:bCs/>
                <w:sz w:val="24"/>
                <w:szCs w:val="24"/>
              </w:rPr>
              <w:t xml:space="preserve">Signed </w:t>
            </w:r>
          </w:p>
        </w:tc>
        <w:tc>
          <w:tcPr>
            <w:tcW w:w="2124" w:type="dxa"/>
            <w:tcBorders>
              <w:top w:val="single" w:sz="4" w:space="0" w:color="auto"/>
              <w:left w:val="single" w:sz="4" w:space="0" w:color="auto"/>
              <w:bottom w:val="single" w:sz="4" w:space="0" w:color="auto"/>
              <w:right w:val="single" w:sz="4" w:space="0" w:color="auto"/>
            </w:tcBorders>
          </w:tcPr>
          <w:p w:rsidR="0043557B" w:rsidRPr="005A3651" w:rsidRDefault="0043557B" w:rsidP="0043557B">
            <w:pPr>
              <w:rPr>
                <w:rFonts w:cstheme="minorHAnsi"/>
                <w:b/>
                <w:bCs/>
                <w:sz w:val="24"/>
                <w:szCs w:val="24"/>
              </w:rPr>
            </w:pPr>
            <w:r w:rsidRPr="005A3651">
              <w:rPr>
                <w:rFonts w:cstheme="minorHAnsi"/>
                <w:b/>
                <w:bCs/>
                <w:sz w:val="24"/>
                <w:szCs w:val="24"/>
              </w:rPr>
              <w:t xml:space="preserve">Date  </w:t>
            </w:r>
          </w:p>
        </w:tc>
      </w:tr>
      <w:tr w:rsidR="0043557B" w:rsidRPr="005A3651" w:rsidTr="0043557B">
        <w:trPr>
          <w:trHeight w:val="462"/>
        </w:trPr>
        <w:tc>
          <w:tcPr>
            <w:tcW w:w="2898" w:type="dxa"/>
            <w:tcBorders>
              <w:top w:val="single" w:sz="4" w:space="0" w:color="auto"/>
              <w:left w:val="single" w:sz="4" w:space="0" w:color="auto"/>
              <w:bottom w:val="single" w:sz="4" w:space="0" w:color="auto"/>
              <w:right w:val="single" w:sz="4" w:space="0" w:color="auto"/>
            </w:tcBorders>
          </w:tcPr>
          <w:p w:rsidR="0043557B" w:rsidRPr="005A3651" w:rsidRDefault="0043557B" w:rsidP="0043557B">
            <w:pPr>
              <w:rPr>
                <w:rFonts w:cstheme="minorHAnsi"/>
                <w:b/>
                <w:bCs/>
                <w:sz w:val="24"/>
                <w:szCs w:val="24"/>
              </w:rPr>
            </w:pPr>
            <w:r w:rsidRPr="005A3651">
              <w:rPr>
                <w:rFonts w:cstheme="minorHAnsi"/>
                <w:b/>
                <w:bCs/>
                <w:sz w:val="24"/>
                <w:szCs w:val="24"/>
              </w:rPr>
              <w:t>Chair of Governors</w:t>
            </w:r>
          </w:p>
        </w:tc>
        <w:tc>
          <w:tcPr>
            <w:tcW w:w="4008" w:type="dxa"/>
            <w:tcBorders>
              <w:top w:val="single" w:sz="4" w:space="0" w:color="auto"/>
              <w:left w:val="single" w:sz="4" w:space="0" w:color="auto"/>
              <w:bottom w:val="single" w:sz="4" w:space="0" w:color="auto"/>
              <w:right w:val="single" w:sz="4" w:space="0" w:color="auto"/>
            </w:tcBorders>
          </w:tcPr>
          <w:p w:rsidR="0043557B" w:rsidRPr="005A3651" w:rsidRDefault="0043557B" w:rsidP="0043557B">
            <w:pPr>
              <w:rPr>
                <w:rFonts w:cstheme="minorHAnsi"/>
                <w:b/>
                <w:bCs/>
                <w:sz w:val="24"/>
                <w:szCs w:val="24"/>
              </w:rPr>
            </w:pPr>
          </w:p>
        </w:tc>
        <w:tc>
          <w:tcPr>
            <w:tcW w:w="2124" w:type="dxa"/>
            <w:tcBorders>
              <w:top w:val="single" w:sz="4" w:space="0" w:color="auto"/>
              <w:left w:val="single" w:sz="4" w:space="0" w:color="auto"/>
              <w:bottom w:val="single" w:sz="4" w:space="0" w:color="auto"/>
              <w:right w:val="single" w:sz="4" w:space="0" w:color="auto"/>
            </w:tcBorders>
          </w:tcPr>
          <w:p w:rsidR="0043557B" w:rsidRPr="005A3651" w:rsidRDefault="0043557B" w:rsidP="0043557B">
            <w:pPr>
              <w:rPr>
                <w:rFonts w:cstheme="minorHAnsi"/>
                <w:b/>
                <w:bCs/>
                <w:sz w:val="24"/>
                <w:szCs w:val="24"/>
              </w:rPr>
            </w:pPr>
          </w:p>
        </w:tc>
      </w:tr>
      <w:tr w:rsidR="0043557B" w:rsidRPr="005A3651" w:rsidTr="0043557B">
        <w:trPr>
          <w:trHeight w:val="462"/>
        </w:trPr>
        <w:tc>
          <w:tcPr>
            <w:tcW w:w="2898" w:type="dxa"/>
            <w:tcBorders>
              <w:top w:val="single" w:sz="4" w:space="0" w:color="auto"/>
              <w:left w:val="single" w:sz="4" w:space="0" w:color="auto"/>
              <w:bottom w:val="single" w:sz="4" w:space="0" w:color="auto"/>
              <w:right w:val="single" w:sz="4" w:space="0" w:color="auto"/>
            </w:tcBorders>
          </w:tcPr>
          <w:p w:rsidR="0043557B" w:rsidRPr="005A3651" w:rsidRDefault="0043557B" w:rsidP="0043557B">
            <w:pPr>
              <w:rPr>
                <w:rFonts w:cstheme="minorHAnsi"/>
                <w:b/>
                <w:bCs/>
                <w:sz w:val="24"/>
                <w:szCs w:val="24"/>
              </w:rPr>
            </w:pPr>
            <w:r w:rsidRPr="005A3651">
              <w:rPr>
                <w:rFonts w:cstheme="minorHAnsi"/>
                <w:b/>
                <w:bCs/>
                <w:sz w:val="24"/>
                <w:szCs w:val="24"/>
              </w:rPr>
              <w:t>Governor Responsible for Child Protection</w:t>
            </w:r>
          </w:p>
        </w:tc>
        <w:tc>
          <w:tcPr>
            <w:tcW w:w="4008" w:type="dxa"/>
            <w:tcBorders>
              <w:top w:val="single" w:sz="4" w:space="0" w:color="auto"/>
              <w:left w:val="single" w:sz="4" w:space="0" w:color="auto"/>
              <w:bottom w:val="single" w:sz="4" w:space="0" w:color="auto"/>
              <w:right w:val="single" w:sz="4" w:space="0" w:color="auto"/>
            </w:tcBorders>
          </w:tcPr>
          <w:p w:rsidR="0043557B" w:rsidRPr="005A3651" w:rsidRDefault="0043557B" w:rsidP="0043557B">
            <w:pPr>
              <w:rPr>
                <w:rFonts w:cstheme="minorHAnsi"/>
                <w:b/>
                <w:bCs/>
                <w:sz w:val="24"/>
                <w:szCs w:val="24"/>
              </w:rPr>
            </w:pPr>
          </w:p>
        </w:tc>
        <w:tc>
          <w:tcPr>
            <w:tcW w:w="2124" w:type="dxa"/>
            <w:tcBorders>
              <w:top w:val="single" w:sz="4" w:space="0" w:color="auto"/>
              <w:left w:val="single" w:sz="4" w:space="0" w:color="auto"/>
              <w:bottom w:val="single" w:sz="4" w:space="0" w:color="auto"/>
              <w:right w:val="single" w:sz="4" w:space="0" w:color="auto"/>
            </w:tcBorders>
          </w:tcPr>
          <w:p w:rsidR="0043557B" w:rsidRPr="005A3651" w:rsidRDefault="0043557B" w:rsidP="0043557B">
            <w:pPr>
              <w:rPr>
                <w:rFonts w:cstheme="minorHAnsi"/>
                <w:b/>
                <w:bCs/>
                <w:sz w:val="24"/>
                <w:szCs w:val="24"/>
              </w:rPr>
            </w:pPr>
          </w:p>
        </w:tc>
      </w:tr>
      <w:tr w:rsidR="0043557B" w:rsidRPr="005A3651" w:rsidTr="0043557B">
        <w:trPr>
          <w:trHeight w:val="477"/>
        </w:trPr>
        <w:tc>
          <w:tcPr>
            <w:tcW w:w="2898" w:type="dxa"/>
            <w:tcBorders>
              <w:top w:val="single" w:sz="4" w:space="0" w:color="auto"/>
              <w:left w:val="nil"/>
              <w:bottom w:val="single" w:sz="4" w:space="0" w:color="auto"/>
              <w:right w:val="nil"/>
            </w:tcBorders>
          </w:tcPr>
          <w:p w:rsidR="0043557B" w:rsidRPr="005A3651" w:rsidRDefault="0043557B" w:rsidP="0043557B">
            <w:pPr>
              <w:rPr>
                <w:rFonts w:cstheme="minorHAnsi"/>
                <w:b/>
                <w:bCs/>
                <w:sz w:val="24"/>
                <w:szCs w:val="24"/>
              </w:rPr>
            </w:pPr>
          </w:p>
        </w:tc>
        <w:tc>
          <w:tcPr>
            <w:tcW w:w="4008" w:type="dxa"/>
            <w:tcBorders>
              <w:top w:val="single" w:sz="4" w:space="0" w:color="auto"/>
              <w:left w:val="nil"/>
              <w:bottom w:val="single" w:sz="4" w:space="0" w:color="auto"/>
              <w:right w:val="nil"/>
            </w:tcBorders>
          </w:tcPr>
          <w:p w:rsidR="0043557B" w:rsidRPr="005A3651" w:rsidRDefault="0043557B" w:rsidP="0043557B">
            <w:pPr>
              <w:rPr>
                <w:rFonts w:cstheme="minorHAnsi"/>
                <w:b/>
                <w:bCs/>
                <w:sz w:val="24"/>
                <w:szCs w:val="24"/>
              </w:rPr>
            </w:pPr>
          </w:p>
        </w:tc>
        <w:tc>
          <w:tcPr>
            <w:tcW w:w="2124" w:type="dxa"/>
            <w:tcBorders>
              <w:top w:val="single" w:sz="4" w:space="0" w:color="auto"/>
              <w:left w:val="nil"/>
              <w:bottom w:val="single" w:sz="4" w:space="0" w:color="auto"/>
              <w:right w:val="nil"/>
            </w:tcBorders>
          </w:tcPr>
          <w:p w:rsidR="0043557B" w:rsidRPr="005A3651" w:rsidRDefault="0043557B" w:rsidP="0043557B">
            <w:pPr>
              <w:rPr>
                <w:rFonts w:cstheme="minorHAnsi"/>
                <w:b/>
                <w:bCs/>
                <w:sz w:val="24"/>
                <w:szCs w:val="24"/>
              </w:rPr>
            </w:pPr>
          </w:p>
        </w:tc>
      </w:tr>
      <w:tr w:rsidR="0043557B" w:rsidRPr="005A3651" w:rsidTr="0043557B">
        <w:trPr>
          <w:trHeight w:val="462"/>
        </w:trPr>
        <w:tc>
          <w:tcPr>
            <w:tcW w:w="2898" w:type="dxa"/>
            <w:tcBorders>
              <w:top w:val="single" w:sz="4" w:space="0" w:color="auto"/>
              <w:left w:val="single" w:sz="4" w:space="0" w:color="auto"/>
              <w:bottom w:val="single" w:sz="4" w:space="0" w:color="auto"/>
              <w:right w:val="single" w:sz="4" w:space="0" w:color="auto"/>
            </w:tcBorders>
          </w:tcPr>
          <w:p w:rsidR="0043557B" w:rsidRPr="005A3651" w:rsidRDefault="0043557B" w:rsidP="0043557B">
            <w:pPr>
              <w:rPr>
                <w:rFonts w:cstheme="minorHAnsi"/>
                <w:b/>
                <w:bCs/>
                <w:sz w:val="24"/>
                <w:szCs w:val="24"/>
              </w:rPr>
            </w:pPr>
            <w:r w:rsidRPr="005A3651">
              <w:rPr>
                <w:rFonts w:cstheme="minorHAnsi"/>
                <w:b/>
                <w:bCs/>
                <w:sz w:val="24"/>
                <w:szCs w:val="24"/>
              </w:rPr>
              <w:t>Headteacher</w:t>
            </w:r>
          </w:p>
        </w:tc>
        <w:tc>
          <w:tcPr>
            <w:tcW w:w="4008" w:type="dxa"/>
            <w:tcBorders>
              <w:top w:val="single" w:sz="4" w:space="0" w:color="auto"/>
              <w:left w:val="single" w:sz="4" w:space="0" w:color="auto"/>
              <w:bottom w:val="single" w:sz="4" w:space="0" w:color="auto"/>
              <w:right w:val="single" w:sz="4" w:space="0" w:color="auto"/>
            </w:tcBorders>
          </w:tcPr>
          <w:p w:rsidR="0043557B" w:rsidRPr="005A3651" w:rsidRDefault="0043557B" w:rsidP="0043557B">
            <w:pPr>
              <w:rPr>
                <w:rFonts w:cstheme="minorHAnsi"/>
                <w:b/>
                <w:bCs/>
                <w:sz w:val="24"/>
                <w:szCs w:val="24"/>
              </w:rPr>
            </w:pPr>
          </w:p>
        </w:tc>
        <w:tc>
          <w:tcPr>
            <w:tcW w:w="2124" w:type="dxa"/>
            <w:tcBorders>
              <w:top w:val="single" w:sz="4" w:space="0" w:color="auto"/>
              <w:left w:val="single" w:sz="4" w:space="0" w:color="auto"/>
              <w:bottom w:val="single" w:sz="4" w:space="0" w:color="auto"/>
              <w:right w:val="single" w:sz="4" w:space="0" w:color="auto"/>
            </w:tcBorders>
          </w:tcPr>
          <w:p w:rsidR="0043557B" w:rsidRPr="005A3651" w:rsidRDefault="0043557B" w:rsidP="0043557B">
            <w:pPr>
              <w:rPr>
                <w:rFonts w:cstheme="minorHAnsi"/>
                <w:b/>
                <w:bCs/>
                <w:sz w:val="24"/>
                <w:szCs w:val="24"/>
              </w:rPr>
            </w:pPr>
          </w:p>
        </w:tc>
      </w:tr>
      <w:tr w:rsidR="0043557B" w:rsidRPr="005A3651" w:rsidTr="0043557B">
        <w:trPr>
          <w:trHeight w:val="462"/>
        </w:trPr>
        <w:tc>
          <w:tcPr>
            <w:tcW w:w="2898" w:type="dxa"/>
            <w:tcBorders>
              <w:top w:val="single" w:sz="4" w:space="0" w:color="auto"/>
              <w:left w:val="single" w:sz="4" w:space="0" w:color="auto"/>
              <w:bottom w:val="single" w:sz="4" w:space="0" w:color="auto"/>
              <w:right w:val="single" w:sz="4" w:space="0" w:color="auto"/>
            </w:tcBorders>
          </w:tcPr>
          <w:p w:rsidR="0043557B" w:rsidRPr="005A3651" w:rsidRDefault="0043557B" w:rsidP="0043557B">
            <w:pPr>
              <w:rPr>
                <w:rFonts w:cstheme="minorHAnsi"/>
                <w:b/>
                <w:bCs/>
                <w:sz w:val="24"/>
                <w:szCs w:val="24"/>
              </w:rPr>
            </w:pPr>
            <w:r w:rsidRPr="005A3651">
              <w:rPr>
                <w:rFonts w:cstheme="minorHAnsi"/>
                <w:b/>
                <w:bCs/>
                <w:sz w:val="24"/>
                <w:szCs w:val="24"/>
              </w:rPr>
              <w:t>Designated Senior Person</w:t>
            </w:r>
          </w:p>
        </w:tc>
        <w:tc>
          <w:tcPr>
            <w:tcW w:w="4008" w:type="dxa"/>
            <w:tcBorders>
              <w:top w:val="single" w:sz="4" w:space="0" w:color="auto"/>
              <w:left w:val="single" w:sz="4" w:space="0" w:color="auto"/>
              <w:bottom w:val="single" w:sz="4" w:space="0" w:color="auto"/>
              <w:right w:val="single" w:sz="4" w:space="0" w:color="auto"/>
            </w:tcBorders>
          </w:tcPr>
          <w:p w:rsidR="0043557B" w:rsidRPr="005A3651" w:rsidRDefault="0043557B" w:rsidP="0043557B">
            <w:pPr>
              <w:rPr>
                <w:rFonts w:cstheme="minorHAnsi"/>
                <w:b/>
                <w:bCs/>
                <w:sz w:val="24"/>
                <w:szCs w:val="24"/>
              </w:rPr>
            </w:pPr>
          </w:p>
        </w:tc>
        <w:tc>
          <w:tcPr>
            <w:tcW w:w="2124" w:type="dxa"/>
            <w:tcBorders>
              <w:top w:val="single" w:sz="4" w:space="0" w:color="auto"/>
              <w:left w:val="single" w:sz="4" w:space="0" w:color="auto"/>
              <w:bottom w:val="single" w:sz="4" w:space="0" w:color="auto"/>
              <w:right w:val="single" w:sz="4" w:space="0" w:color="auto"/>
            </w:tcBorders>
          </w:tcPr>
          <w:p w:rsidR="0043557B" w:rsidRPr="005A3651" w:rsidRDefault="0043557B" w:rsidP="0043557B">
            <w:pPr>
              <w:rPr>
                <w:rFonts w:cstheme="minorHAnsi"/>
                <w:b/>
                <w:bCs/>
                <w:sz w:val="24"/>
                <w:szCs w:val="24"/>
              </w:rPr>
            </w:pPr>
          </w:p>
        </w:tc>
      </w:tr>
      <w:tr w:rsidR="0043557B" w:rsidRPr="005A3651" w:rsidTr="0043557B">
        <w:trPr>
          <w:trHeight w:val="462"/>
        </w:trPr>
        <w:tc>
          <w:tcPr>
            <w:tcW w:w="2898" w:type="dxa"/>
            <w:tcBorders>
              <w:top w:val="single" w:sz="4" w:space="0" w:color="auto"/>
              <w:left w:val="single" w:sz="4" w:space="0" w:color="auto"/>
              <w:bottom w:val="single" w:sz="4" w:space="0" w:color="auto"/>
              <w:right w:val="single" w:sz="4" w:space="0" w:color="auto"/>
            </w:tcBorders>
          </w:tcPr>
          <w:p w:rsidR="0043557B" w:rsidRPr="005A3651" w:rsidRDefault="0043557B" w:rsidP="0043557B">
            <w:pPr>
              <w:rPr>
                <w:rFonts w:cstheme="minorHAnsi"/>
                <w:b/>
                <w:bCs/>
                <w:sz w:val="24"/>
                <w:szCs w:val="24"/>
              </w:rPr>
            </w:pPr>
            <w:r w:rsidRPr="005A3651">
              <w:rPr>
                <w:rFonts w:cstheme="minorHAnsi"/>
                <w:b/>
                <w:bCs/>
                <w:sz w:val="24"/>
                <w:szCs w:val="24"/>
              </w:rPr>
              <w:t>Designated Deputy Person</w:t>
            </w:r>
          </w:p>
        </w:tc>
        <w:tc>
          <w:tcPr>
            <w:tcW w:w="4008" w:type="dxa"/>
            <w:tcBorders>
              <w:top w:val="single" w:sz="4" w:space="0" w:color="auto"/>
              <w:left w:val="single" w:sz="4" w:space="0" w:color="auto"/>
              <w:bottom w:val="single" w:sz="4" w:space="0" w:color="auto"/>
              <w:right w:val="single" w:sz="4" w:space="0" w:color="auto"/>
            </w:tcBorders>
          </w:tcPr>
          <w:p w:rsidR="0043557B" w:rsidRPr="005A3651" w:rsidRDefault="0043557B" w:rsidP="0043557B">
            <w:pPr>
              <w:rPr>
                <w:rFonts w:cstheme="minorHAnsi"/>
                <w:b/>
                <w:bCs/>
                <w:sz w:val="24"/>
                <w:szCs w:val="24"/>
              </w:rPr>
            </w:pPr>
          </w:p>
        </w:tc>
        <w:tc>
          <w:tcPr>
            <w:tcW w:w="2124" w:type="dxa"/>
            <w:tcBorders>
              <w:top w:val="single" w:sz="4" w:space="0" w:color="auto"/>
              <w:left w:val="single" w:sz="4" w:space="0" w:color="auto"/>
              <w:bottom w:val="single" w:sz="4" w:space="0" w:color="auto"/>
              <w:right w:val="single" w:sz="4" w:space="0" w:color="auto"/>
            </w:tcBorders>
          </w:tcPr>
          <w:p w:rsidR="0043557B" w:rsidRPr="005A3651" w:rsidRDefault="0043557B" w:rsidP="0043557B">
            <w:pPr>
              <w:rPr>
                <w:rFonts w:cstheme="minorHAnsi"/>
                <w:b/>
                <w:bCs/>
                <w:sz w:val="24"/>
                <w:szCs w:val="24"/>
              </w:rPr>
            </w:pPr>
          </w:p>
        </w:tc>
      </w:tr>
      <w:tr w:rsidR="0043557B" w:rsidRPr="005A3651" w:rsidTr="0043557B">
        <w:trPr>
          <w:trHeight w:val="462"/>
        </w:trPr>
        <w:tc>
          <w:tcPr>
            <w:tcW w:w="2898" w:type="dxa"/>
            <w:tcBorders>
              <w:top w:val="single" w:sz="4" w:space="0" w:color="auto"/>
              <w:left w:val="single" w:sz="4" w:space="0" w:color="auto"/>
              <w:bottom w:val="single" w:sz="4" w:space="0" w:color="auto"/>
              <w:right w:val="single" w:sz="4" w:space="0" w:color="auto"/>
            </w:tcBorders>
          </w:tcPr>
          <w:p w:rsidR="0043557B" w:rsidRPr="005A3651" w:rsidRDefault="0043557B" w:rsidP="0043557B">
            <w:pPr>
              <w:rPr>
                <w:rFonts w:cstheme="minorHAnsi"/>
                <w:b/>
                <w:bCs/>
                <w:sz w:val="24"/>
                <w:szCs w:val="24"/>
              </w:rPr>
            </w:pPr>
            <w:r w:rsidRPr="005A3651">
              <w:rPr>
                <w:rFonts w:cstheme="minorHAnsi"/>
                <w:b/>
                <w:bCs/>
                <w:sz w:val="24"/>
                <w:szCs w:val="24"/>
              </w:rPr>
              <w:t>Designated Deputy Person</w:t>
            </w:r>
          </w:p>
        </w:tc>
        <w:tc>
          <w:tcPr>
            <w:tcW w:w="4008" w:type="dxa"/>
            <w:tcBorders>
              <w:top w:val="single" w:sz="4" w:space="0" w:color="auto"/>
              <w:left w:val="single" w:sz="4" w:space="0" w:color="auto"/>
              <w:bottom w:val="single" w:sz="4" w:space="0" w:color="auto"/>
              <w:right w:val="single" w:sz="4" w:space="0" w:color="auto"/>
            </w:tcBorders>
          </w:tcPr>
          <w:p w:rsidR="0043557B" w:rsidRPr="005A3651" w:rsidRDefault="0043557B" w:rsidP="0043557B">
            <w:pPr>
              <w:rPr>
                <w:rFonts w:cstheme="minorHAnsi"/>
                <w:b/>
                <w:bCs/>
                <w:sz w:val="24"/>
                <w:szCs w:val="24"/>
              </w:rPr>
            </w:pPr>
          </w:p>
        </w:tc>
        <w:tc>
          <w:tcPr>
            <w:tcW w:w="2124" w:type="dxa"/>
            <w:tcBorders>
              <w:top w:val="single" w:sz="4" w:space="0" w:color="auto"/>
              <w:left w:val="single" w:sz="4" w:space="0" w:color="auto"/>
              <w:bottom w:val="single" w:sz="4" w:space="0" w:color="auto"/>
              <w:right w:val="single" w:sz="4" w:space="0" w:color="auto"/>
            </w:tcBorders>
          </w:tcPr>
          <w:p w:rsidR="0043557B" w:rsidRPr="005A3651" w:rsidRDefault="0043557B" w:rsidP="0043557B">
            <w:pPr>
              <w:rPr>
                <w:rFonts w:cstheme="minorHAnsi"/>
                <w:b/>
                <w:bCs/>
                <w:sz w:val="24"/>
                <w:szCs w:val="24"/>
              </w:rPr>
            </w:pPr>
          </w:p>
        </w:tc>
      </w:tr>
      <w:tr w:rsidR="0043557B" w:rsidRPr="005A3651" w:rsidTr="0043557B">
        <w:trPr>
          <w:trHeight w:val="493"/>
        </w:trPr>
        <w:tc>
          <w:tcPr>
            <w:tcW w:w="2898" w:type="dxa"/>
            <w:tcBorders>
              <w:top w:val="single" w:sz="4" w:space="0" w:color="auto"/>
              <w:left w:val="nil"/>
              <w:bottom w:val="single" w:sz="4" w:space="0" w:color="auto"/>
              <w:right w:val="nil"/>
            </w:tcBorders>
          </w:tcPr>
          <w:p w:rsidR="0043557B" w:rsidRPr="005A3651" w:rsidRDefault="0043557B" w:rsidP="0043557B">
            <w:pPr>
              <w:rPr>
                <w:rFonts w:cstheme="minorHAnsi"/>
                <w:b/>
                <w:bCs/>
                <w:sz w:val="24"/>
                <w:szCs w:val="24"/>
              </w:rPr>
            </w:pPr>
          </w:p>
        </w:tc>
        <w:tc>
          <w:tcPr>
            <w:tcW w:w="4008" w:type="dxa"/>
            <w:tcBorders>
              <w:top w:val="single" w:sz="4" w:space="0" w:color="auto"/>
              <w:left w:val="nil"/>
              <w:bottom w:val="single" w:sz="4" w:space="0" w:color="auto"/>
              <w:right w:val="nil"/>
            </w:tcBorders>
          </w:tcPr>
          <w:p w:rsidR="0043557B" w:rsidRPr="005A3651" w:rsidRDefault="0043557B" w:rsidP="0043557B">
            <w:pPr>
              <w:rPr>
                <w:rFonts w:cstheme="minorHAnsi"/>
                <w:b/>
                <w:bCs/>
                <w:sz w:val="24"/>
                <w:szCs w:val="24"/>
              </w:rPr>
            </w:pPr>
          </w:p>
        </w:tc>
        <w:tc>
          <w:tcPr>
            <w:tcW w:w="2124" w:type="dxa"/>
            <w:tcBorders>
              <w:top w:val="single" w:sz="4" w:space="0" w:color="auto"/>
              <w:left w:val="nil"/>
              <w:bottom w:val="single" w:sz="4" w:space="0" w:color="auto"/>
              <w:right w:val="nil"/>
            </w:tcBorders>
          </w:tcPr>
          <w:p w:rsidR="0043557B" w:rsidRPr="005A3651" w:rsidRDefault="0043557B" w:rsidP="0043557B">
            <w:pPr>
              <w:rPr>
                <w:rFonts w:cstheme="minorHAnsi"/>
                <w:b/>
                <w:bCs/>
                <w:sz w:val="24"/>
                <w:szCs w:val="24"/>
              </w:rPr>
            </w:pPr>
          </w:p>
        </w:tc>
      </w:tr>
    </w:tbl>
    <w:p w:rsidR="0043557B" w:rsidRPr="005A3651" w:rsidRDefault="0043557B" w:rsidP="00EC1E6D">
      <w:pPr>
        <w:rPr>
          <w:rFonts w:cstheme="minorHAnsi"/>
          <w:sz w:val="24"/>
          <w:szCs w:val="24"/>
        </w:rPr>
      </w:pPr>
    </w:p>
    <w:p w:rsidR="0043557B" w:rsidRPr="005A3651" w:rsidRDefault="0043557B" w:rsidP="0043557B">
      <w:pPr>
        <w:rPr>
          <w:rFonts w:cstheme="minorHAnsi"/>
          <w:sz w:val="24"/>
          <w:szCs w:val="24"/>
        </w:rPr>
      </w:pPr>
    </w:p>
    <w:p w:rsidR="0043557B" w:rsidRPr="005A3651" w:rsidRDefault="0043557B" w:rsidP="0043557B">
      <w:pPr>
        <w:rPr>
          <w:rFonts w:cstheme="minorHAnsi"/>
          <w:sz w:val="24"/>
          <w:szCs w:val="24"/>
        </w:rPr>
      </w:pPr>
    </w:p>
    <w:p w:rsidR="0043557B" w:rsidRPr="005A3651" w:rsidRDefault="0043557B" w:rsidP="0043557B">
      <w:pPr>
        <w:rPr>
          <w:rFonts w:cstheme="minorHAnsi"/>
          <w:sz w:val="24"/>
          <w:szCs w:val="24"/>
        </w:rPr>
      </w:pPr>
    </w:p>
    <w:p w:rsidR="0043557B" w:rsidRPr="005A3651" w:rsidRDefault="0043557B" w:rsidP="0043557B">
      <w:pPr>
        <w:rPr>
          <w:rFonts w:cstheme="minorHAnsi"/>
          <w:sz w:val="24"/>
          <w:szCs w:val="24"/>
        </w:rPr>
      </w:pPr>
    </w:p>
    <w:p w:rsidR="0043557B" w:rsidRPr="005A3651" w:rsidRDefault="0043557B" w:rsidP="0043557B">
      <w:pPr>
        <w:rPr>
          <w:rFonts w:cstheme="minorHAnsi"/>
          <w:sz w:val="24"/>
          <w:szCs w:val="24"/>
        </w:rPr>
      </w:pPr>
    </w:p>
    <w:p w:rsidR="0043557B" w:rsidRPr="005A3651" w:rsidRDefault="0043557B" w:rsidP="0043557B">
      <w:pPr>
        <w:rPr>
          <w:rFonts w:cstheme="minorHAnsi"/>
          <w:sz w:val="24"/>
          <w:szCs w:val="24"/>
        </w:rPr>
      </w:pPr>
    </w:p>
    <w:p w:rsidR="0043557B" w:rsidRPr="005A3651" w:rsidRDefault="0043557B" w:rsidP="0043557B">
      <w:pPr>
        <w:rPr>
          <w:rFonts w:cstheme="minorHAnsi"/>
          <w:sz w:val="24"/>
          <w:szCs w:val="24"/>
        </w:rPr>
      </w:pPr>
    </w:p>
    <w:p w:rsidR="0043557B" w:rsidRPr="005A3651" w:rsidRDefault="0043557B" w:rsidP="0043557B">
      <w:pPr>
        <w:rPr>
          <w:rFonts w:cstheme="minorHAnsi"/>
          <w:sz w:val="24"/>
          <w:szCs w:val="24"/>
        </w:rPr>
      </w:pPr>
    </w:p>
    <w:p w:rsidR="0043557B" w:rsidRPr="005A3651" w:rsidRDefault="0043557B" w:rsidP="0043557B">
      <w:pPr>
        <w:rPr>
          <w:rFonts w:cstheme="minorHAnsi"/>
          <w:sz w:val="24"/>
          <w:szCs w:val="24"/>
        </w:rPr>
      </w:pPr>
    </w:p>
    <w:p w:rsidR="0043557B" w:rsidRPr="005A3651" w:rsidRDefault="0043557B" w:rsidP="0043557B">
      <w:pPr>
        <w:rPr>
          <w:rFonts w:cstheme="minorHAnsi"/>
          <w:sz w:val="24"/>
          <w:szCs w:val="24"/>
        </w:rPr>
      </w:pPr>
    </w:p>
    <w:p w:rsidR="0043557B" w:rsidRPr="005A3651" w:rsidRDefault="0043557B" w:rsidP="0043557B">
      <w:pPr>
        <w:rPr>
          <w:rFonts w:cstheme="minorHAnsi"/>
          <w:sz w:val="24"/>
          <w:szCs w:val="24"/>
        </w:rPr>
      </w:pPr>
    </w:p>
    <w:p w:rsidR="0043557B" w:rsidRPr="005A3651" w:rsidRDefault="0043557B" w:rsidP="0043557B">
      <w:pPr>
        <w:rPr>
          <w:rFonts w:cstheme="minorHAnsi"/>
          <w:sz w:val="24"/>
          <w:szCs w:val="24"/>
        </w:rPr>
      </w:pPr>
    </w:p>
    <w:p w:rsidR="00E83571" w:rsidRPr="005A3651" w:rsidRDefault="00E83571" w:rsidP="00A36407">
      <w:pPr>
        <w:tabs>
          <w:tab w:val="left" w:pos="915"/>
        </w:tabs>
        <w:rPr>
          <w:rFonts w:cstheme="minorHAnsi"/>
          <w:sz w:val="24"/>
          <w:szCs w:val="24"/>
        </w:rPr>
      </w:pPr>
    </w:p>
    <w:p w:rsidR="00F10ED1" w:rsidRPr="005A3651" w:rsidRDefault="00F10ED1" w:rsidP="00A36407">
      <w:pPr>
        <w:tabs>
          <w:tab w:val="left" w:pos="915"/>
        </w:tabs>
        <w:rPr>
          <w:rFonts w:cstheme="minorHAnsi"/>
          <w:sz w:val="24"/>
          <w:szCs w:val="24"/>
        </w:rPr>
      </w:pPr>
    </w:p>
    <w:p w:rsidR="00F10ED1" w:rsidRPr="005A3651" w:rsidRDefault="00F10ED1" w:rsidP="00A36407">
      <w:pPr>
        <w:tabs>
          <w:tab w:val="left" w:pos="915"/>
        </w:tabs>
        <w:rPr>
          <w:rFonts w:cstheme="minorHAnsi"/>
          <w:sz w:val="24"/>
          <w:szCs w:val="24"/>
        </w:rPr>
      </w:pPr>
      <w:bookmarkStart w:id="0" w:name="_GoBack"/>
      <w:bookmarkEnd w:id="0"/>
    </w:p>
    <w:p w:rsidR="00836736" w:rsidRPr="005A3651" w:rsidRDefault="00836736" w:rsidP="002E7D52">
      <w:pPr>
        <w:spacing w:after="0" w:line="240" w:lineRule="auto"/>
        <w:rPr>
          <w:rFonts w:eastAsia="Times New Roman" w:cstheme="minorHAnsi"/>
          <w:b/>
          <w:sz w:val="24"/>
          <w:szCs w:val="24"/>
          <w:u w:val="single"/>
          <w:lang w:eastAsia="en-GB"/>
        </w:rPr>
      </w:pPr>
    </w:p>
    <w:p w:rsidR="007157F8" w:rsidRPr="005A3651" w:rsidRDefault="00BC247C" w:rsidP="007157F8">
      <w:pPr>
        <w:tabs>
          <w:tab w:val="left" w:leader="dot" w:pos="8647"/>
        </w:tabs>
        <w:jc w:val="both"/>
        <w:rPr>
          <w:rFonts w:cstheme="minorHAnsi"/>
          <w:bCs/>
          <w:sz w:val="24"/>
          <w:szCs w:val="24"/>
          <w:highlight w:val="yellow"/>
        </w:rPr>
      </w:pPr>
      <w:r>
        <w:rPr>
          <w:rFonts w:eastAsia="Times New Roman" w:cstheme="minorHAnsi"/>
          <w:sz w:val="24"/>
          <w:szCs w:val="24"/>
          <w:lang w:eastAsia="en-GB"/>
        </w:rPr>
        <w:t>Ysgol Nantgwyn</w:t>
      </w:r>
      <w:r w:rsidR="007157F8" w:rsidRPr="005A3651">
        <w:rPr>
          <w:rFonts w:eastAsia="Times New Roman" w:cstheme="minorHAnsi"/>
          <w:sz w:val="24"/>
          <w:szCs w:val="24"/>
          <w:lang w:eastAsia="en-GB"/>
        </w:rPr>
        <w:t xml:space="preserve"> has mechanisms for monitoring and reviewing this policy and its effectiveness. The policy must be annually reviewed and the head teacher and responsible governor must ensure its inclusion as a standing item on the governing body’ agenda. </w:t>
      </w:r>
      <w:r w:rsidR="007157F8" w:rsidRPr="005A3651">
        <w:rPr>
          <w:rFonts w:cstheme="minorHAnsi"/>
          <w:bCs/>
          <w:sz w:val="24"/>
          <w:szCs w:val="24"/>
        </w:rPr>
        <w:t>This Child Protection Policy should be read in conjunction with other Safeguarding Documents which cover the following areas:-</w:t>
      </w:r>
      <w:r w:rsidR="007157F8" w:rsidRPr="005A3651">
        <w:rPr>
          <w:rFonts w:cstheme="minorHAnsi"/>
          <w:bCs/>
          <w:sz w:val="24"/>
          <w:szCs w:val="24"/>
          <w:highlight w:val="yellow"/>
        </w:rPr>
        <w:t xml:space="preserve"> </w:t>
      </w:r>
    </w:p>
    <w:p w:rsidR="007157F8" w:rsidRPr="005A3651" w:rsidRDefault="007157F8" w:rsidP="007157F8">
      <w:pPr>
        <w:pStyle w:val="ListParagraph"/>
        <w:numPr>
          <w:ilvl w:val="0"/>
          <w:numId w:val="25"/>
        </w:numPr>
        <w:tabs>
          <w:tab w:val="left" w:leader="dot" w:pos="8647"/>
        </w:tabs>
        <w:rPr>
          <w:rFonts w:cstheme="minorHAnsi"/>
          <w:bCs/>
          <w:sz w:val="24"/>
          <w:szCs w:val="24"/>
        </w:rPr>
      </w:pPr>
      <w:r w:rsidRPr="005A3651">
        <w:rPr>
          <w:rFonts w:cstheme="minorHAnsi"/>
          <w:bCs/>
          <w:sz w:val="24"/>
          <w:szCs w:val="24"/>
        </w:rPr>
        <w:t>Attendance</w:t>
      </w:r>
    </w:p>
    <w:p w:rsidR="007157F8" w:rsidRPr="005A3651" w:rsidRDefault="007157F8" w:rsidP="007157F8">
      <w:pPr>
        <w:pStyle w:val="ListParagraph"/>
        <w:numPr>
          <w:ilvl w:val="0"/>
          <w:numId w:val="25"/>
        </w:numPr>
        <w:tabs>
          <w:tab w:val="left" w:leader="dot" w:pos="8647"/>
        </w:tabs>
        <w:rPr>
          <w:rFonts w:cstheme="minorHAnsi"/>
          <w:bCs/>
          <w:sz w:val="24"/>
          <w:szCs w:val="24"/>
        </w:rPr>
      </w:pPr>
      <w:r w:rsidRPr="005A3651">
        <w:rPr>
          <w:rFonts w:cstheme="minorHAnsi"/>
          <w:bCs/>
          <w:sz w:val="24"/>
          <w:szCs w:val="24"/>
        </w:rPr>
        <w:t>Anti- Bullying Policy</w:t>
      </w:r>
    </w:p>
    <w:p w:rsidR="007157F8" w:rsidRPr="005A3651" w:rsidRDefault="007157F8" w:rsidP="007157F8">
      <w:pPr>
        <w:pStyle w:val="ListParagraph"/>
        <w:numPr>
          <w:ilvl w:val="0"/>
          <w:numId w:val="25"/>
        </w:numPr>
        <w:tabs>
          <w:tab w:val="left" w:leader="dot" w:pos="8647"/>
        </w:tabs>
        <w:rPr>
          <w:rFonts w:cstheme="minorHAnsi"/>
          <w:bCs/>
          <w:sz w:val="24"/>
          <w:szCs w:val="24"/>
        </w:rPr>
      </w:pPr>
      <w:r w:rsidRPr="005A3651">
        <w:rPr>
          <w:rFonts w:cstheme="minorHAnsi"/>
          <w:bCs/>
          <w:sz w:val="24"/>
          <w:szCs w:val="24"/>
        </w:rPr>
        <w:t>Restraint Policy and Physical intervention</w:t>
      </w:r>
    </w:p>
    <w:p w:rsidR="007157F8" w:rsidRPr="005A3651" w:rsidRDefault="007157F8" w:rsidP="007157F8">
      <w:pPr>
        <w:pStyle w:val="ListParagraph"/>
        <w:numPr>
          <w:ilvl w:val="0"/>
          <w:numId w:val="25"/>
        </w:numPr>
        <w:tabs>
          <w:tab w:val="left" w:leader="dot" w:pos="8647"/>
        </w:tabs>
        <w:rPr>
          <w:rFonts w:cstheme="minorHAnsi"/>
          <w:bCs/>
          <w:sz w:val="24"/>
          <w:szCs w:val="24"/>
        </w:rPr>
      </w:pPr>
      <w:r w:rsidRPr="005A3651">
        <w:rPr>
          <w:rFonts w:cstheme="minorHAnsi"/>
          <w:bCs/>
          <w:sz w:val="24"/>
          <w:szCs w:val="24"/>
        </w:rPr>
        <w:t>Whistle Bowing Policy</w:t>
      </w:r>
    </w:p>
    <w:p w:rsidR="007157F8" w:rsidRPr="005A3651" w:rsidRDefault="007157F8" w:rsidP="007157F8">
      <w:pPr>
        <w:pStyle w:val="ListParagraph"/>
        <w:numPr>
          <w:ilvl w:val="0"/>
          <w:numId w:val="25"/>
        </w:numPr>
        <w:tabs>
          <w:tab w:val="left" w:leader="dot" w:pos="8647"/>
        </w:tabs>
        <w:rPr>
          <w:rFonts w:cstheme="minorHAnsi"/>
          <w:bCs/>
          <w:sz w:val="24"/>
          <w:szCs w:val="24"/>
        </w:rPr>
      </w:pPr>
      <w:r w:rsidRPr="005A3651">
        <w:rPr>
          <w:rFonts w:cstheme="minorHAnsi"/>
          <w:bCs/>
          <w:sz w:val="24"/>
          <w:szCs w:val="24"/>
        </w:rPr>
        <w:t>Off-site Educational  Visits</w:t>
      </w:r>
    </w:p>
    <w:p w:rsidR="007157F8" w:rsidRPr="005A3651" w:rsidRDefault="007157F8" w:rsidP="007157F8">
      <w:pPr>
        <w:pStyle w:val="ListParagraph"/>
        <w:numPr>
          <w:ilvl w:val="0"/>
          <w:numId w:val="25"/>
        </w:numPr>
        <w:tabs>
          <w:tab w:val="left" w:leader="dot" w:pos="8647"/>
        </w:tabs>
        <w:rPr>
          <w:rFonts w:cstheme="minorHAnsi"/>
          <w:bCs/>
          <w:sz w:val="24"/>
          <w:szCs w:val="24"/>
        </w:rPr>
      </w:pPr>
      <w:r w:rsidRPr="005A3651">
        <w:rPr>
          <w:rFonts w:cstheme="minorHAnsi"/>
          <w:bCs/>
          <w:sz w:val="24"/>
          <w:szCs w:val="24"/>
        </w:rPr>
        <w:t>Health and Safety</w:t>
      </w:r>
    </w:p>
    <w:p w:rsidR="007157F8" w:rsidRPr="005A3651" w:rsidRDefault="007157F8" w:rsidP="007157F8">
      <w:pPr>
        <w:pStyle w:val="ListParagraph"/>
        <w:numPr>
          <w:ilvl w:val="0"/>
          <w:numId w:val="25"/>
        </w:numPr>
        <w:tabs>
          <w:tab w:val="left" w:leader="dot" w:pos="8647"/>
        </w:tabs>
        <w:rPr>
          <w:rFonts w:cstheme="minorHAnsi"/>
          <w:bCs/>
          <w:sz w:val="24"/>
          <w:szCs w:val="24"/>
        </w:rPr>
      </w:pPr>
      <w:r w:rsidRPr="005A3651">
        <w:rPr>
          <w:rFonts w:cstheme="minorHAnsi"/>
          <w:bCs/>
          <w:sz w:val="24"/>
          <w:szCs w:val="24"/>
        </w:rPr>
        <w:t>Time out</w:t>
      </w:r>
    </w:p>
    <w:p w:rsidR="007157F8" w:rsidRPr="005A3651" w:rsidRDefault="007157F8" w:rsidP="007157F8">
      <w:pPr>
        <w:pStyle w:val="ListParagraph"/>
        <w:numPr>
          <w:ilvl w:val="0"/>
          <w:numId w:val="25"/>
        </w:numPr>
        <w:tabs>
          <w:tab w:val="left" w:leader="dot" w:pos="8647"/>
        </w:tabs>
        <w:rPr>
          <w:rFonts w:cstheme="minorHAnsi"/>
          <w:bCs/>
          <w:sz w:val="24"/>
          <w:szCs w:val="24"/>
        </w:rPr>
      </w:pPr>
      <w:r w:rsidRPr="005A3651">
        <w:rPr>
          <w:rFonts w:cstheme="minorHAnsi"/>
          <w:bCs/>
          <w:sz w:val="24"/>
          <w:szCs w:val="24"/>
        </w:rPr>
        <w:t>PSE</w:t>
      </w:r>
    </w:p>
    <w:p w:rsidR="007157F8" w:rsidRPr="005A3651" w:rsidRDefault="007157F8" w:rsidP="007157F8">
      <w:pPr>
        <w:pStyle w:val="ListParagraph"/>
        <w:numPr>
          <w:ilvl w:val="0"/>
          <w:numId w:val="25"/>
        </w:numPr>
        <w:tabs>
          <w:tab w:val="left" w:leader="dot" w:pos="8647"/>
        </w:tabs>
        <w:rPr>
          <w:rFonts w:cstheme="minorHAnsi"/>
          <w:bCs/>
          <w:sz w:val="24"/>
          <w:szCs w:val="24"/>
        </w:rPr>
      </w:pPr>
      <w:r w:rsidRPr="005A3651">
        <w:rPr>
          <w:rFonts w:cstheme="minorHAnsi"/>
          <w:bCs/>
          <w:sz w:val="24"/>
          <w:szCs w:val="24"/>
        </w:rPr>
        <w:t>Behaviour Policy</w:t>
      </w:r>
    </w:p>
    <w:p w:rsidR="007157F8" w:rsidRPr="005A3651" w:rsidRDefault="007157F8" w:rsidP="007157F8">
      <w:pPr>
        <w:pStyle w:val="ListParagraph"/>
        <w:numPr>
          <w:ilvl w:val="0"/>
          <w:numId w:val="25"/>
        </w:numPr>
        <w:tabs>
          <w:tab w:val="left" w:leader="dot" w:pos="8647"/>
        </w:tabs>
        <w:rPr>
          <w:rFonts w:cstheme="minorHAnsi"/>
          <w:bCs/>
          <w:sz w:val="24"/>
          <w:szCs w:val="24"/>
        </w:rPr>
      </w:pPr>
      <w:r w:rsidRPr="005A3651">
        <w:rPr>
          <w:rFonts w:cstheme="minorHAnsi"/>
          <w:bCs/>
          <w:sz w:val="24"/>
          <w:szCs w:val="24"/>
        </w:rPr>
        <w:t>Allegations of Abuse against Teachers and other Staff</w:t>
      </w:r>
    </w:p>
    <w:p w:rsidR="007157F8" w:rsidRPr="005A3651" w:rsidRDefault="007157F8" w:rsidP="007157F8">
      <w:pPr>
        <w:pStyle w:val="ListParagraph"/>
        <w:numPr>
          <w:ilvl w:val="0"/>
          <w:numId w:val="25"/>
        </w:numPr>
        <w:tabs>
          <w:tab w:val="left" w:leader="dot" w:pos="8647"/>
        </w:tabs>
        <w:rPr>
          <w:rFonts w:cstheme="minorHAnsi"/>
          <w:bCs/>
          <w:sz w:val="24"/>
          <w:szCs w:val="24"/>
        </w:rPr>
      </w:pPr>
      <w:r w:rsidRPr="005A3651">
        <w:rPr>
          <w:rFonts w:cstheme="minorHAnsi"/>
          <w:bCs/>
          <w:sz w:val="24"/>
          <w:szCs w:val="24"/>
        </w:rPr>
        <w:t>Children with Additional Needs</w:t>
      </w:r>
    </w:p>
    <w:p w:rsidR="007157F8" w:rsidRPr="005A3651" w:rsidRDefault="007157F8" w:rsidP="007157F8">
      <w:pPr>
        <w:pStyle w:val="ListParagraph"/>
        <w:numPr>
          <w:ilvl w:val="0"/>
          <w:numId w:val="25"/>
        </w:numPr>
        <w:tabs>
          <w:tab w:val="left" w:leader="dot" w:pos="8647"/>
        </w:tabs>
        <w:rPr>
          <w:rFonts w:cstheme="minorHAnsi"/>
          <w:bCs/>
          <w:sz w:val="24"/>
          <w:szCs w:val="24"/>
        </w:rPr>
      </w:pPr>
      <w:r w:rsidRPr="005A3651">
        <w:rPr>
          <w:rFonts w:cstheme="minorHAnsi"/>
          <w:bCs/>
          <w:sz w:val="24"/>
          <w:szCs w:val="24"/>
        </w:rPr>
        <w:t xml:space="preserve">E Safety/Social Media Policy </w:t>
      </w:r>
    </w:p>
    <w:p w:rsidR="007157F8" w:rsidRPr="005A3651" w:rsidRDefault="007157F8" w:rsidP="007157F8">
      <w:pPr>
        <w:pStyle w:val="ListParagraph"/>
        <w:numPr>
          <w:ilvl w:val="0"/>
          <w:numId w:val="25"/>
        </w:numPr>
        <w:tabs>
          <w:tab w:val="left" w:leader="dot" w:pos="8647"/>
        </w:tabs>
        <w:rPr>
          <w:rFonts w:cstheme="minorHAnsi"/>
          <w:bCs/>
          <w:sz w:val="24"/>
          <w:szCs w:val="24"/>
        </w:rPr>
      </w:pPr>
      <w:r w:rsidRPr="005A3651">
        <w:rPr>
          <w:rFonts w:cstheme="minorHAnsi"/>
          <w:bCs/>
          <w:sz w:val="24"/>
          <w:szCs w:val="24"/>
        </w:rPr>
        <w:t xml:space="preserve">Intimate Care and/or Supporting Pupils with Health Care Needs </w:t>
      </w:r>
    </w:p>
    <w:p w:rsidR="007157F8" w:rsidRPr="005A3651" w:rsidRDefault="007157F8" w:rsidP="007157F8">
      <w:pPr>
        <w:pStyle w:val="ListParagraph"/>
        <w:numPr>
          <w:ilvl w:val="0"/>
          <w:numId w:val="25"/>
        </w:numPr>
        <w:tabs>
          <w:tab w:val="left" w:leader="dot" w:pos="8647"/>
        </w:tabs>
        <w:rPr>
          <w:rFonts w:cstheme="minorHAnsi"/>
          <w:bCs/>
          <w:sz w:val="24"/>
          <w:szCs w:val="24"/>
        </w:rPr>
      </w:pPr>
      <w:r w:rsidRPr="005A3651">
        <w:rPr>
          <w:rFonts w:cstheme="minorHAnsi"/>
          <w:bCs/>
          <w:sz w:val="24"/>
          <w:szCs w:val="24"/>
        </w:rPr>
        <w:t>Staff Code of Conduct</w:t>
      </w:r>
    </w:p>
    <w:p w:rsidR="007157F8" w:rsidRPr="005A3651" w:rsidRDefault="007157F8" w:rsidP="007157F8">
      <w:pPr>
        <w:pStyle w:val="ListParagraph"/>
        <w:numPr>
          <w:ilvl w:val="0"/>
          <w:numId w:val="25"/>
        </w:numPr>
        <w:tabs>
          <w:tab w:val="left" w:leader="dot" w:pos="8647"/>
        </w:tabs>
        <w:rPr>
          <w:rFonts w:cstheme="minorHAnsi"/>
          <w:bCs/>
          <w:sz w:val="24"/>
          <w:szCs w:val="24"/>
        </w:rPr>
      </w:pPr>
      <w:r w:rsidRPr="005A3651">
        <w:rPr>
          <w:rFonts w:cstheme="minorHAnsi"/>
          <w:bCs/>
          <w:sz w:val="24"/>
          <w:szCs w:val="24"/>
        </w:rPr>
        <w:t>Recruitment and Selection</w:t>
      </w:r>
    </w:p>
    <w:p w:rsidR="007157F8" w:rsidRPr="005A3651" w:rsidRDefault="007157F8" w:rsidP="007157F8">
      <w:pPr>
        <w:pStyle w:val="ListParagraph"/>
        <w:numPr>
          <w:ilvl w:val="0"/>
          <w:numId w:val="25"/>
        </w:numPr>
        <w:tabs>
          <w:tab w:val="left" w:leader="dot" w:pos="8647"/>
        </w:tabs>
        <w:rPr>
          <w:rFonts w:cstheme="minorHAnsi"/>
          <w:bCs/>
          <w:sz w:val="24"/>
          <w:szCs w:val="24"/>
        </w:rPr>
      </w:pPr>
      <w:r w:rsidRPr="005A3651">
        <w:rPr>
          <w:rFonts w:cstheme="minorHAnsi"/>
          <w:bCs/>
          <w:sz w:val="24"/>
          <w:szCs w:val="24"/>
        </w:rPr>
        <w:t>Substance Misuse</w:t>
      </w:r>
    </w:p>
    <w:p w:rsidR="007157F8" w:rsidRPr="005A3651" w:rsidRDefault="007157F8" w:rsidP="007157F8">
      <w:pPr>
        <w:pStyle w:val="ListParagraph"/>
        <w:numPr>
          <w:ilvl w:val="0"/>
          <w:numId w:val="25"/>
        </w:numPr>
        <w:tabs>
          <w:tab w:val="left" w:leader="dot" w:pos="8647"/>
        </w:tabs>
        <w:rPr>
          <w:rFonts w:cstheme="minorHAnsi"/>
          <w:bCs/>
          <w:sz w:val="24"/>
          <w:szCs w:val="24"/>
        </w:rPr>
      </w:pPr>
      <w:r w:rsidRPr="005A3651">
        <w:rPr>
          <w:rFonts w:cstheme="minorHAnsi"/>
          <w:bCs/>
          <w:sz w:val="24"/>
          <w:szCs w:val="24"/>
        </w:rPr>
        <w:t xml:space="preserve">Positive Behaviour Management  </w:t>
      </w:r>
    </w:p>
    <w:p w:rsidR="007157F8" w:rsidRPr="005A3651" w:rsidRDefault="007157F8" w:rsidP="007157F8">
      <w:pPr>
        <w:pStyle w:val="ListParagraph"/>
        <w:numPr>
          <w:ilvl w:val="0"/>
          <w:numId w:val="25"/>
        </w:numPr>
        <w:tabs>
          <w:tab w:val="left" w:leader="dot" w:pos="8647"/>
        </w:tabs>
        <w:rPr>
          <w:rFonts w:cstheme="minorHAnsi"/>
          <w:bCs/>
          <w:sz w:val="24"/>
          <w:szCs w:val="24"/>
        </w:rPr>
      </w:pPr>
      <w:r w:rsidRPr="005A3651">
        <w:rPr>
          <w:rFonts w:cstheme="minorHAnsi"/>
          <w:bCs/>
          <w:sz w:val="24"/>
          <w:szCs w:val="24"/>
        </w:rPr>
        <w:t xml:space="preserve">Domestic Violence/ Healthy Relationship </w:t>
      </w:r>
    </w:p>
    <w:p w:rsidR="007157F8" w:rsidRPr="005A3651" w:rsidRDefault="007157F8" w:rsidP="007157F8">
      <w:pPr>
        <w:pStyle w:val="ListParagraph"/>
        <w:numPr>
          <w:ilvl w:val="0"/>
          <w:numId w:val="25"/>
        </w:numPr>
        <w:tabs>
          <w:tab w:val="left" w:leader="dot" w:pos="8647"/>
        </w:tabs>
        <w:rPr>
          <w:rFonts w:cstheme="minorHAnsi"/>
          <w:bCs/>
          <w:sz w:val="24"/>
          <w:szCs w:val="24"/>
        </w:rPr>
      </w:pPr>
      <w:r w:rsidRPr="005A3651">
        <w:rPr>
          <w:rFonts w:cstheme="minorHAnsi"/>
          <w:bCs/>
          <w:sz w:val="24"/>
          <w:szCs w:val="24"/>
        </w:rPr>
        <w:t>Prevent Policy</w:t>
      </w:r>
    </w:p>
    <w:p w:rsidR="007157F8" w:rsidRPr="005A3651" w:rsidRDefault="007157F8">
      <w:pPr>
        <w:rPr>
          <w:rFonts w:cstheme="minorHAnsi"/>
          <w:bCs/>
          <w:color w:val="FF0000"/>
          <w:sz w:val="24"/>
          <w:szCs w:val="24"/>
        </w:rPr>
      </w:pPr>
      <w:r w:rsidRPr="005A3651">
        <w:rPr>
          <w:rFonts w:cstheme="minorHAnsi"/>
          <w:bCs/>
          <w:color w:val="FF0000"/>
          <w:sz w:val="24"/>
          <w:szCs w:val="24"/>
        </w:rPr>
        <w:br w:type="page"/>
      </w:r>
    </w:p>
    <w:tbl>
      <w:tblPr>
        <w:tblStyle w:val="TableGrid"/>
        <w:tblW w:w="0" w:type="auto"/>
        <w:tblLook w:val="04A0" w:firstRow="1" w:lastRow="0" w:firstColumn="1" w:lastColumn="0" w:noHBand="0" w:noVBand="1"/>
      </w:tblPr>
      <w:tblGrid>
        <w:gridCol w:w="9299"/>
        <w:gridCol w:w="1157"/>
      </w:tblGrid>
      <w:tr w:rsidR="007157F8" w:rsidRPr="005A3651" w:rsidTr="007157F8">
        <w:trPr>
          <w:trHeight w:val="299"/>
        </w:trPr>
        <w:tc>
          <w:tcPr>
            <w:tcW w:w="9464" w:type="dxa"/>
          </w:tcPr>
          <w:p w:rsidR="007157F8" w:rsidRPr="005A3651" w:rsidRDefault="007157F8" w:rsidP="007157F8">
            <w:pPr>
              <w:tabs>
                <w:tab w:val="left" w:leader="dot" w:pos="8647"/>
              </w:tabs>
              <w:jc w:val="center"/>
              <w:rPr>
                <w:rFonts w:cstheme="minorHAnsi"/>
                <w:b/>
                <w:bCs/>
                <w:sz w:val="24"/>
                <w:szCs w:val="24"/>
              </w:rPr>
            </w:pPr>
            <w:r w:rsidRPr="005A3651">
              <w:rPr>
                <w:rFonts w:cstheme="minorHAnsi"/>
                <w:b/>
                <w:bCs/>
                <w:sz w:val="24"/>
                <w:szCs w:val="24"/>
              </w:rPr>
              <w:lastRenderedPageBreak/>
              <w:t>CONTENTS</w:t>
            </w:r>
          </w:p>
        </w:tc>
        <w:tc>
          <w:tcPr>
            <w:tcW w:w="1166" w:type="dxa"/>
          </w:tcPr>
          <w:p w:rsidR="007157F8" w:rsidRPr="005A3651" w:rsidRDefault="007157F8" w:rsidP="007157F8">
            <w:pPr>
              <w:tabs>
                <w:tab w:val="left" w:leader="dot" w:pos="8647"/>
              </w:tabs>
              <w:jc w:val="center"/>
              <w:rPr>
                <w:rFonts w:cstheme="minorHAnsi"/>
                <w:b/>
                <w:bCs/>
                <w:sz w:val="24"/>
                <w:szCs w:val="24"/>
              </w:rPr>
            </w:pPr>
            <w:r w:rsidRPr="005A3651">
              <w:rPr>
                <w:rFonts w:cstheme="minorHAnsi"/>
                <w:b/>
                <w:bCs/>
                <w:sz w:val="24"/>
                <w:szCs w:val="24"/>
              </w:rPr>
              <w:t>PAGE</w:t>
            </w:r>
          </w:p>
        </w:tc>
      </w:tr>
      <w:tr w:rsidR="007157F8" w:rsidRPr="005A3651" w:rsidTr="007157F8">
        <w:trPr>
          <w:trHeight w:val="299"/>
        </w:trPr>
        <w:tc>
          <w:tcPr>
            <w:tcW w:w="9464" w:type="dxa"/>
          </w:tcPr>
          <w:p w:rsidR="007157F8" w:rsidRPr="005A3651" w:rsidRDefault="007157F8" w:rsidP="007157F8">
            <w:pPr>
              <w:tabs>
                <w:tab w:val="left" w:leader="dot" w:pos="8647"/>
              </w:tabs>
              <w:rPr>
                <w:rFonts w:cstheme="minorHAnsi"/>
                <w:bCs/>
                <w:sz w:val="24"/>
                <w:szCs w:val="24"/>
              </w:rPr>
            </w:pPr>
            <w:r w:rsidRPr="005A3651">
              <w:rPr>
                <w:rFonts w:cstheme="minorHAnsi"/>
                <w:bCs/>
                <w:sz w:val="24"/>
                <w:szCs w:val="24"/>
              </w:rPr>
              <w:t>1.Introduction</w:t>
            </w:r>
          </w:p>
        </w:tc>
        <w:tc>
          <w:tcPr>
            <w:tcW w:w="1166" w:type="dxa"/>
          </w:tcPr>
          <w:p w:rsidR="007157F8" w:rsidRPr="005A3651" w:rsidRDefault="007157F8" w:rsidP="007157F8">
            <w:pPr>
              <w:tabs>
                <w:tab w:val="left" w:leader="dot" w:pos="8647"/>
              </w:tabs>
              <w:rPr>
                <w:rFonts w:cstheme="minorHAnsi"/>
                <w:bCs/>
                <w:sz w:val="24"/>
                <w:szCs w:val="24"/>
              </w:rPr>
            </w:pPr>
            <w:r w:rsidRPr="005A3651">
              <w:rPr>
                <w:rFonts w:cstheme="minorHAnsi"/>
                <w:bCs/>
                <w:sz w:val="24"/>
                <w:szCs w:val="24"/>
              </w:rPr>
              <w:t>4</w:t>
            </w:r>
          </w:p>
        </w:tc>
      </w:tr>
      <w:tr w:rsidR="007157F8" w:rsidRPr="005A3651" w:rsidTr="007157F8">
        <w:trPr>
          <w:trHeight w:val="299"/>
        </w:trPr>
        <w:tc>
          <w:tcPr>
            <w:tcW w:w="9464" w:type="dxa"/>
          </w:tcPr>
          <w:p w:rsidR="007157F8" w:rsidRPr="005A3651" w:rsidRDefault="007157F8" w:rsidP="007157F8">
            <w:pPr>
              <w:tabs>
                <w:tab w:val="left" w:leader="dot" w:pos="8647"/>
              </w:tabs>
              <w:rPr>
                <w:rFonts w:cstheme="minorHAnsi"/>
                <w:bCs/>
                <w:sz w:val="24"/>
                <w:szCs w:val="24"/>
              </w:rPr>
            </w:pPr>
            <w:r w:rsidRPr="005A3651">
              <w:rPr>
                <w:rFonts w:cstheme="minorHAnsi"/>
                <w:bCs/>
                <w:sz w:val="24"/>
                <w:szCs w:val="24"/>
              </w:rPr>
              <w:t xml:space="preserve">2. Aims </w:t>
            </w:r>
          </w:p>
        </w:tc>
        <w:tc>
          <w:tcPr>
            <w:tcW w:w="1166" w:type="dxa"/>
          </w:tcPr>
          <w:p w:rsidR="007157F8" w:rsidRPr="005A3651" w:rsidRDefault="007157F8" w:rsidP="007157F8">
            <w:pPr>
              <w:tabs>
                <w:tab w:val="left" w:leader="dot" w:pos="8647"/>
              </w:tabs>
              <w:rPr>
                <w:rFonts w:cstheme="minorHAnsi"/>
                <w:bCs/>
                <w:sz w:val="24"/>
                <w:szCs w:val="24"/>
              </w:rPr>
            </w:pPr>
            <w:r w:rsidRPr="005A3651">
              <w:rPr>
                <w:rFonts w:cstheme="minorHAnsi"/>
                <w:bCs/>
                <w:sz w:val="24"/>
                <w:szCs w:val="24"/>
              </w:rPr>
              <w:t>5</w:t>
            </w:r>
          </w:p>
        </w:tc>
      </w:tr>
      <w:tr w:rsidR="007157F8" w:rsidRPr="005A3651" w:rsidTr="007157F8">
        <w:trPr>
          <w:trHeight w:val="299"/>
        </w:trPr>
        <w:tc>
          <w:tcPr>
            <w:tcW w:w="9464" w:type="dxa"/>
          </w:tcPr>
          <w:p w:rsidR="007157F8" w:rsidRPr="005A3651" w:rsidRDefault="007157F8" w:rsidP="007157F8">
            <w:pPr>
              <w:tabs>
                <w:tab w:val="left" w:leader="dot" w:pos="8647"/>
              </w:tabs>
              <w:rPr>
                <w:rFonts w:cstheme="minorHAnsi"/>
                <w:bCs/>
                <w:sz w:val="24"/>
                <w:szCs w:val="24"/>
              </w:rPr>
            </w:pPr>
            <w:r w:rsidRPr="005A3651">
              <w:rPr>
                <w:rFonts w:cstheme="minorHAnsi"/>
                <w:bCs/>
                <w:sz w:val="24"/>
                <w:szCs w:val="24"/>
              </w:rPr>
              <w:t>3. Procedure</w:t>
            </w:r>
          </w:p>
        </w:tc>
        <w:tc>
          <w:tcPr>
            <w:tcW w:w="1166" w:type="dxa"/>
          </w:tcPr>
          <w:p w:rsidR="007157F8" w:rsidRPr="005A3651" w:rsidRDefault="007157F8" w:rsidP="007157F8">
            <w:pPr>
              <w:tabs>
                <w:tab w:val="left" w:leader="dot" w:pos="8647"/>
              </w:tabs>
              <w:rPr>
                <w:rFonts w:cstheme="minorHAnsi"/>
                <w:bCs/>
                <w:sz w:val="24"/>
                <w:szCs w:val="24"/>
              </w:rPr>
            </w:pPr>
            <w:r w:rsidRPr="005A3651">
              <w:rPr>
                <w:rFonts w:cstheme="minorHAnsi"/>
                <w:bCs/>
                <w:sz w:val="24"/>
                <w:szCs w:val="24"/>
              </w:rPr>
              <w:t>6</w:t>
            </w:r>
          </w:p>
        </w:tc>
      </w:tr>
      <w:tr w:rsidR="007157F8" w:rsidRPr="005A3651" w:rsidTr="007157F8">
        <w:trPr>
          <w:trHeight w:val="299"/>
        </w:trPr>
        <w:tc>
          <w:tcPr>
            <w:tcW w:w="9464" w:type="dxa"/>
          </w:tcPr>
          <w:p w:rsidR="007157F8" w:rsidRPr="005A3651" w:rsidRDefault="007157F8" w:rsidP="007157F8">
            <w:pPr>
              <w:tabs>
                <w:tab w:val="left" w:leader="dot" w:pos="8647"/>
              </w:tabs>
              <w:rPr>
                <w:rFonts w:cstheme="minorHAnsi"/>
                <w:bCs/>
                <w:sz w:val="24"/>
                <w:szCs w:val="24"/>
              </w:rPr>
            </w:pPr>
            <w:r w:rsidRPr="005A3651">
              <w:rPr>
                <w:rFonts w:cstheme="minorHAnsi"/>
                <w:bCs/>
                <w:sz w:val="24"/>
                <w:szCs w:val="24"/>
              </w:rPr>
              <w:t>4. Safe Recruitment</w:t>
            </w:r>
          </w:p>
        </w:tc>
        <w:tc>
          <w:tcPr>
            <w:tcW w:w="1166" w:type="dxa"/>
          </w:tcPr>
          <w:p w:rsidR="007157F8" w:rsidRPr="005A3651" w:rsidRDefault="007157F8" w:rsidP="007157F8">
            <w:pPr>
              <w:tabs>
                <w:tab w:val="left" w:leader="dot" w:pos="8647"/>
              </w:tabs>
              <w:rPr>
                <w:rFonts w:cstheme="minorHAnsi"/>
                <w:bCs/>
                <w:sz w:val="24"/>
                <w:szCs w:val="24"/>
              </w:rPr>
            </w:pPr>
            <w:r w:rsidRPr="005A3651">
              <w:rPr>
                <w:rFonts w:cstheme="minorHAnsi"/>
                <w:bCs/>
                <w:sz w:val="24"/>
                <w:szCs w:val="24"/>
              </w:rPr>
              <w:t>8</w:t>
            </w:r>
          </w:p>
        </w:tc>
      </w:tr>
      <w:tr w:rsidR="007157F8" w:rsidRPr="005A3651" w:rsidTr="007157F8">
        <w:trPr>
          <w:trHeight w:val="299"/>
        </w:trPr>
        <w:tc>
          <w:tcPr>
            <w:tcW w:w="9464" w:type="dxa"/>
          </w:tcPr>
          <w:p w:rsidR="007157F8" w:rsidRPr="005A3651" w:rsidRDefault="007157F8" w:rsidP="007157F8">
            <w:pPr>
              <w:tabs>
                <w:tab w:val="left" w:leader="dot" w:pos="8647"/>
              </w:tabs>
              <w:rPr>
                <w:rFonts w:cstheme="minorHAnsi"/>
                <w:bCs/>
                <w:sz w:val="24"/>
                <w:szCs w:val="24"/>
              </w:rPr>
            </w:pPr>
            <w:r w:rsidRPr="005A3651">
              <w:rPr>
                <w:rFonts w:cstheme="minorHAnsi"/>
                <w:bCs/>
                <w:sz w:val="24"/>
                <w:szCs w:val="24"/>
              </w:rPr>
              <w:t>5.Referral to MASH</w:t>
            </w:r>
          </w:p>
        </w:tc>
        <w:tc>
          <w:tcPr>
            <w:tcW w:w="1166" w:type="dxa"/>
          </w:tcPr>
          <w:p w:rsidR="007157F8" w:rsidRPr="005A3651" w:rsidRDefault="007157F8" w:rsidP="007157F8">
            <w:pPr>
              <w:tabs>
                <w:tab w:val="left" w:leader="dot" w:pos="8647"/>
              </w:tabs>
              <w:rPr>
                <w:rFonts w:cstheme="minorHAnsi"/>
                <w:bCs/>
                <w:sz w:val="24"/>
                <w:szCs w:val="24"/>
              </w:rPr>
            </w:pPr>
            <w:r w:rsidRPr="005A3651">
              <w:rPr>
                <w:rFonts w:cstheme="minorHAnsi"/>
                <w:bCs/>
                <w:sz w:val="24"/>
                <w:szCs w:val="24"/>
              </w:rPr>
              <w:t>8</w:t>
            </w:r>
          </w:p>
        </w:tc>
      </w:tr>
      <w:tr w:rsidR="007157F8" w:rsidRPr="005A3651" w:rsidTr="007157F8">
        <w:trPr>
          <w:trHeight w:val="299"/>
        </w:trPr>
        <w:tc>
          <w:tcPr>
            <w:tcW w:w="9464" w:type="dxa"/>
          </w:tcPr>
          <w:p w:rsidR="007157F8" w:rsidRPr="005A3651" w:rsidRDefault="007157F8" w:rsidP="007157F8">
            <w:pPr>
              <w:tabs>
                <w:tab w:val="left" w:leader="dot" w:pos="8647"/>
              </w:tabs>
              <w:rPr>
                <w:rFonts w:cstheme="minorHAnsi"/>
                <w:bCs/>
                <w:sz w:val="24"/>
                <w:szCs w:val="24"/>
              </w:rPr>
            </w:pPr>
            <w:r w:rsidRPr="005A3651">
              <w:rPr>
                <w:rFonts w:cstheme="minorHAnsi"/>
                <w:bCs/>
                <w:sz w:val="24"/>
                <w:szCs w:val="24"/>
              </w:rPr>
              <w:t>6. Local Authority Safeguarding Coordinator</w:t>
            </w:r>
          </w:p>
        </w:tc>
        <w:tc>
          <w:tcPr>
            <w:tcW w:w="1166" w:type="dxa"/>
          </w:tcPr>
          <w:p w:rsidR="007157F8" w:rsidRPr="005A3651" w:rsidRDefault="007157F8" w:rsidP="007157F8">
            <w:pPr>
              <w:tabs>
                <w:tab w:val="left" w:leader="dot" w:pos="8647"/>
              </w:tabs>
              <w:rPr>
                <w:rFonts w:cstheme="minorHAnsi"/>
                <w:bCs/>
                <w:sz w:val="24"/>
                <w:szCs w:val="24"/>
              </w:rPr>
            </w:pPr>
            <w:r w:rsidRPr="005A3651">
              <w:rPr>
                <w:rFonts w:cstheme="minorHAnsi"/>
                <w:bCs/>
                <w:sz w:val="24"/>
                <w:szCs w:val="24"/>
              </w:rPr>
              <w:t>8</w:t>
            </w:r>
          </w:p>
        </w:tc>
      </w:tr>
      <w:tr w:rsidR="007157F8" w:rsidRPr="005A3651" w:rsidTr="007157F8">
        <w:trPr>
          <w:trHeight w:val="354"/>
        </w:trPr>
        <w:tc>
          <w:tcPr>
            <w:tcW w:w="9464" w:type="dxa"/>
          </w:tcPr>
          <w:p w:rsidR="007157F8" w:rsidRPr="005A3651" w:rsidRDefault="007157F8" w:rsidP="007157F8">
            <w:pPr>
              <w:tabs>
                <w:tab w:val="left" w:leader="dot" w:pos="8647"/>
              </w:tabs>
              <w:rPr>
                <w:rFonts w:cstheme="minorHAnsi"/>
                <w:bCs/>
                <w:sz w:val="24"/>
                <w:szCs w:val="24"/>
              </w:rPr>
            </w:pPr>
            <w:r w:rsidRPr="005A3651">
              <w:rPr>
                <w:rFonts w:cstheme="minorHAnsi"/>
                <w:bCs/>
                <w:sz w:val="24"/>
                <w:szCs w:val="24"/>
              </w:rPr>
              <w:t>7. Partnership with Parents</w:t>
            </w:r>
          </w:p>
        </w:tc>
        <w:tc>
          <w:tcPr>
            <w:tcW w:w="1166" w:type="dxa"/>
          </w:tcPr>
          <w:p w:rsidR="007157F8" w:rsidRPr="005A3651" w:rsidRDefault="007157F8" w:rsidP="007157F8">
            <w:pPr>
              <w:tabs>
                <w:tab w:val="left" w:leader="dot" w:pos="8647"/>
              </w:tabs>
              <w:rPr>
                <w:rFonts w:cstheme="minorHAnsi"/>
                <w:bCs/>
                <w:sz w:val="24"/>
                <w:szCs w:val="24"/>
              </w:rPr>
            </w:pPr>
            <w:r w:rsidRPr="005A3651">
              <w:rPr>
                <w:rFonts w:cstheme="minorHAnsi"/>
                <w:bCs/>
                <w:sz w:val="24"/>
                <w:szCs w:val="24"/>
              </w:rPr>
              <w:t>9</w:t>
            </w:r>
          </w:p>
        </w:tc>
      </w:tr>
      <w:tr w:rsidR="007157F8" w:rsidRPr="005A3651" w:rsidTr="007157F8">
        <w:trPr>
          <w:trHeight w:val="299"/>
        </w:trPr>
        <w:tc>
          <w:tcPr>
            <w:tcW w:w="9464" w:type="dxa"/>
          </w:tcPr>
          <w:p w:rsidR="007157F8" w:rsidRPr="005A3651" w:rsidRDefault="007157F8" w:rsidP="007157F8">
            <w:pPr>
              <w:tabs>
                <w:tab w:val="left" w:leader="dot" w:pos="8647"/>
              </w:tabs>
              <w:rPr>
                <w:rFonts w:cstheme="minorHAnsi"/>
                <w:b/>
                <w:bCs/>
                <w:sz w:val="24"/>
                <w:szCs w:val="24"/>
              </w:rPr>
            </w:pPr>
            <w:r w:rsidRPr="005A3651">
              <w:rPr>
                <w:rFonts w:cstheme="minorHAnsi"/>
                <w:b/>
                <w:bCs/>
                <w:sz w:val="24"/>
                <w:szCs w:val="24"/>
              </w:rPr>
              <w:t>8. Responsibilities for all Schools Staff</w:t>
            </w:r>
          </w:p>
        </w:tc>
        <w:tc>
          <w:tcPr>
            <w:tcW w:w="1166" w:type="dxa"/>
          </w:tcPr>
          <w:p w:rsidR="007157F8" w:rsidRPr="005A3651" w:rsidRDefault="007157F8" w:rsidP="007157F8">
            <w:pPr>
              <w:tabs>
                <w:tab w:val="left" w:leader="dot" w:pos="8647"/>
              </w:tabs>
              <w:rPr>
                <w:rFonts w:cstheme="minorHAnsi"/>
                <w:b/>
                <w:bCs/>
                <w:sz w:val="24"/>
                <w:szCs w:val="24"/>
              </w:rPr>
            </w:pPr>
            <w:r w:rsidRPr="005A3651">
              <w:rPr>
                <w:rFonts w:cstheme="minorHAnsi"/>
                <w:b/>
                <w:bCs/>
                <w:sz w:val="24"/>
                <w:szCs w:val="24"/>
              </w:rPr>
              <w:t>9</w:t>
            </w:r>
          </w:p>
        </w:tc>
      </w:tr>
      <w:tr w:rsidR="007157F8" w:rsidRPr="005A3651" w:rsidTr="007157F8">
        <w:trPr>
          <w:trHeight w:val="299"/>
        </w:trPr>
        <w:tc>
          <w:tcPr>
            <w:tcW w:w="9464" w:type="dxa"/>
          </w:tcPr>
          <w:p w:rsidR="007157F8" w:rsidRPr="005A3651" w:rsidRDefault="007157F8" w:rsidP="007157F8">
            <w:pPr>
              <w:tabs>
                <w:tab w:val="left" w:leader="dot" w:pos="8647"/>
              </w:tabs>
              <w:rPr>
                <w:rFonts w:cstheme="minorHAnsi"/>
                <w:bCs/>
                <w:sz w:val="24"/>
                <w:szCs w:val="24"/>
              </w:rPr>
            </w:pPr>
            <w:r w:rsidRPr="005A3651">
              <w:rPr>
                <w:rFonts w:cstheme="minorHAnsi"/>
                <w:bCs/>
                <w:sz w:val="24"/>
                <w:szCs w:val="24"/>
              </w:rPr>
              <w:t xml:space="preserve">9. Confidentiality </w:t>
            </w:r>
          </w:p>
        </w:tc>
        <w:tc>
          <w:tcPr>
            <w:tcW w:w="1166" w:type="dxa"/>
          </w:tcPr>
          <w:p w:rsidR="007157F8" w:rsidRPr="005A3651" w:rsidRDefault="007157F8" w:rsidP="007157F8">
            <w:pPr>
              <w:tabs>
                <w:tab w:val="left" w:leader="dot" w:pos="8647"/>
              </w:tabs>
              <w:rPr>
                <w:rFonts w:cstheme="minorHAnsi"/>
                <w:bCs/>
                <w:sz w:val="24"/>
                <w:szCs w:val="24"/>
              </w:rPr>
            </w:pPr>
            <w:r w:rsidRPr="005A3651">
              <w:rPr>
                <w:rFonts w:cstheme="minorHAnsi"/>
                <w:bCs/>
                <w:sz w:val="24"/>
                <w:szCs w:val="24"/>
              </w:rPr>
              <w:t>10</w:t>
            </w:r>
          </w:p>
        </w:tc>
      </w:tr>
      <w:tr w:rsidR="007157F8" w:rsidRPr="005A3651" w:rsidTr="007157F8">
        <w:trPr>
          <w:trHeight w:val="299"/>
        </w:trPr>
        <w:tc>
          <w:tcPr>
            <w:tcW w:w="9464" w:type="dxa"/>
          </w:tcPr>
          <w:p w:rsidR="007157F8" w:rsidRPr="005A3651" w:rsidRDefault="007157F8" w:rsidP="007157F8">
            <w:pPr>
              <w:tabs>
                <w:tab w:val="left" w:leader="dot" w:pos="8647"/>
              </w:tabs>
              <w:rPr>
                <w:rFonts w:cstheme="minorHAnsi"/>
                <w:bCs/>
                <w:sz w:val="24"/>
                <w:szCs w:val="24"/>
              </w:rPr>
            </w:pPr>
            <w:r w:rsidRPr="005A3651">
              <w:rPr>
                <w:rFonts w:cstheme="minorHAnsi"/>
                <w:bCs/>
                <w:sz w:val="24"/>
                <w:szCs w:val="24"/>
              </w:rPr>
              <w:t>10. Allegations against Staff and Volunteers</w:t>
            </w:r>
          </w:p>
        </w:tc>
        <w:tc>
          <w:tcPr>
            <w:tcW w:w="1166" w:type="dxa"/>
          </w:tcPr>
          <w:p w:rsidR="007157F8" w:rsidRPr="005A3651" w:rsidRDefault="007157F8" w:rsidP="007157F8">
            <w:pPr>
              <w:tabs>
                <w:tab w:val="left" w:leader="dot" w:pos="8647"/>
              </w:tabs>
              <w:rPr>
                <w:rFonts w:cstheme="minorHAnsi"/>
                <w:bCs/>
                <w:sz w:val="24"/>
                <w:szCs w:val="24"/>
              </w:rPr>
            </w:pPr>
            <w:r w:rsidRPr="005A3651">
              <w:rPr>
                <w:rFonts w:cstheme="minorHAnsi"/>
                <w:bCs/>
                <w:sz w:val="24"/>
                <w:szCs w:val="24"/>
              </w:rPr>
              <w:t>11</w:t>
            </w:r>
          </w:p>
        </w:tc>
      </w:tr>
      <w:tr w:rsidR="007157F8" w:rsidRPr="005A3651" w:rsidTr="007157F8">
        <w:trPr>
          <w:trHeight w:val="315"/>
        </w:trPr>
        <w:tc>
          <w:tcPr>
            <w:tcW w:w="9464" w:type="dxa"/>
          </w:tcPr>
          <w:p w:rsidR="007157F8" w:rsidRPr="005A3651" w:rsidRDefault="007157F8" w:rsidP="007157F8">
            <w:pPr>
              <w:tabs>
                <w:tab w:val="left" w:leader="dot" w:pos="8647"/>
              </w:tabs>
              <w:rPr>
                <w:rFonts w:cstheme="minorHAnsi"/>
                <w:bCs/>
                <w:sz w:val="24"/>
                <w:szCs w:val="24"/>
              </w:rPr>
            </w:pPr>
            <w:r w:rsidRPr="005A3651">
              <w:rPr>
                <w:rFonts w:cstheme="minorHAnsi"/>
                <w:bCs/>
                <w:sz w:val="24"/>
                <w:szCs w:val="24"/>
              </w:rPr>
              <w:t>11. Whistle Blowing</w:t>
            </w:r>
          </w:p>
        </w:tc>
        <w:tc>
          <w:tcPr>
            <w:tcW w:w="1166" w:type="dxa"/>
          </w:tcPr>
          <w:p w:rsidR="007157F8" w:rsidRPr="005A3651" w:rsidRDefault="007157F8" w:rsidP="007157F8">
            <w:pPr>
              <w:tabs>
                <w:tab w:val="left" w:leader="dot" w:pos="8647"/>
              </w:tabs>
              <w:rPr>
                <w:rFonts w:cstheme="minorHAnsi"/>
                <w:bCs/>
                <w:sz w:val="24"/>
                <w:szCs w:val="24"/>
              </w:rPr>
            </w:pPr>
            <w:r w:rsidRPr="005A3651">
              <w:rPr>
                <w:rFonts w:cstheme="minorHAnsi"/>
                <w:bCs/>
                <w:sz w:val="24"/>
                <w:szCs w:val="24"/>
              </w:rPr>
              <w:t>11</w:t>
            </w:r>
          </w:p>
        </w:tc>
      </w:tr>
      <w:tr w:rsidR="007157F8" w:rsidRPr="005A3651" w:rsidTr="007157F8">
        <w:trPr>
          <w:trHeight w:val="299"/>
        </w:trPr>
        <w:tc>
          <w:tcPr>
            <w:tcW w:w="9464" w:type="dxa"/>
          </w:tcPr>
          <w:p w:rsidR="007157F8" w:rsidRPr="005A3651" w:rsidRDefault="007157F8" w:rsidP="007157F8">
            <w:pPr>
              <w:tabs>
                <w:tab w:val="left" w:leader="dot" w:pos="8647"/>
              </w:tabs>
              <w:rPr>
                <w:rFonts w:cstheme="minorHAnsi"/>
                <w:bCs/>
                <w:sz w:val="24"/>
                <w:szCs w:val="24"/>
              </w:rPr>
            </w:pPr>
            <w:r w:rsidRPr="005A3651">
              <w:rPr>
                <w:rFonts w:cstheme="minorHAnsi"/>
                <w:bCs/>
                <w:sz w:val="24"/>
                <w:szCs w:val="24"/>
              </w:rPr>
              <w:t xml:space="preserve">12. Radicalisation </w:t>
            </w:r>
          </w:p>
        </w:tc>
        <w:tc>
          <w:tcPr>
            <w:tcW w:w="1166" w:type="dxa"/>
          </w:tcPr>
          <w:p w:rsidR="007157F8" w:rsidRPr="005A3651" w:rsidRDefault="007157F8" w:rsidP="007157F8">
            <w:pPr>
              <w:tabs>
                <w:tab w:val="left" w:leader="dot" w:pos="8647"/>
              </w:tabs>
              <w:rPr>
                <w:rFonts w:cstheme="minorHAnsi"/>
                <w:bCs/>
                <w:sz w:val="24"/>
                <w:szCs w:val="24"/>
              </w:rPr>
            </w:pPr>
            <w:r w:rsidRPr="005A3651">
              <w:rPr>
                <w:rFonts w:cstheme="minorHAnsi"/>
                <w:bCs/>
                <w:sz w:val="24"/>
                <w:szCs w:val="24"/>
              </w:rPr>
              <w:t>11</w:t>
            </w:r>
          </w:p>
        </w:tc>
      </w:tr>
      <w:tr w:rsidR="007157F8" w:rsidRPr="005A3651" w:rsidTr="007157F8">
        <w:trPr>
          <w:trHeight w:val="299"/>
        </w:trPr>
        <w:tc>
          <w:tcPr>
            <w:tcW w:w="9464" w:type="dxa"/>
          </w:tcPr>
          <w:p w:rsidR="007157F8" w:rsidRPr="005A3651" w:rsidRDefault="007157F8" w:rsidP="007157F8">
            <w:pPr>
              <w:tabs>
                <w:tab w:val="left" w:leader="dot" w:pos="8647"/>
              </w:tabs>
              <w:rPr>
                <w:rFonts w:cstheme="minorHAnsi"/>
                <w:bCs/>
                <w:sz w:val="24"/>
                <w:szCs w:val="24"/>
              </w:rPr>
            </w:pPr>
            <w:r w:rsidRPr="005A3651">
              <w:rPr>
                <w:rFonts w:cstheme="minorHAnsi"/>
                <w:bCs/>
                <w:sz w:val="24"/>
                <w:szCs w:val="24"/>
              </w:rPr>
              <w:t xml:space="preserve">13. Safeguarding Learners on and off the School Site </w:t>
            </w:r>
          </w:p>
        </w:tc>
        <w:tc>
          <w:tcPr>
            <w:tcW w:w="1166" w:type="dxa"/>
          </w:tcPr>
          <w:p w:rsidR="007157F8" w:rsidRPr="005A3651" w:rsidRDefault="007157F8" w:rsidP="007157F8">
            <w:pPr>
              <w:tabs>
                <w:tab w:val="left" w:leader="dot" w:pos="8647"/>
              </w:tabs>
              <w:rPr>
                <w:rFonts w:cstheme="minorHAnsi"/>
                <w:bCs/>
                <w:sz w:val="24"/>
                <w:szCs w:val="24"/>
              </w:rPr>
            </w:pPr>
            <w:r w:rsidRPr="005A3651">
              <w:rPr>
                <w:rFonts w:cstheme="minorHAnsi"/>
                <w:bCs/>
                <w:sz w:val="24"/>
                <w:szCs w:val="24"/>
              </w:rPr>
              <w:t>12</w:t>
            </w:r>
          </w:p>
        </w:tc>
      </w:tr>
      <w:tr w:rsidR="007157F8" w:rsidRPr="005A3651" w:rsidTr="007157F8">
        <w:trPr>
          <w:trHeight w:val="362"/>
        </w:trPr>
        <w:tc>
          <w:tcPr>
            <w:tcW w:w="9464" w:type="dxa"/>
          </w:tcPr>
          <w:p w:rsidR="007157F8" w:rsidRPr="005A3651" w:rsidRDefault="007157F8" w:rsidP="007157F8">
            <w:pPr>
              <w:tabs>
                <w:tab w:val="left" w:leader="dot" w:pos="8647"/>
              </w:tabs>
              <w:rPr>
                <w:rFonts w:cstheme="minorHAnsi"/>
                <w:bCs/>
                <w:sz w:val="24"/>
                <w:szCs w:val="24"/>
              </w:rPr>
            </w:pPr>
            <w:r w:rsidRPr="005A3651">
              <w:rPr>
                <w:rFonts w:cstheme="minorHAnsi"/>
                <w:bCs/>
                <w:sz w:val="24"/>
                <w:szCs w:val="24"/>
              </w:rPr>
              <w:t>14. Educational Visits Outside School Premises (including foreign exchange visits)</w:t>
            </w:r>
          </w:p>
        </w:tc>
        <w:tc>
          <w:tcPr>
            <w:tcW w:w="1166" w:type="dxa"/>
          </w:tcPr>
          <w:p w:rsidR="007157F8" w:rsidRPr="005A3651" w:rsidRDefault="007157F8" w:rsidP="007157F8">
            <w:pPr>
              <w:tabs>
                <w:tab w:val="left" w:leader="dot" w:pos="8647"/>
              </w:tabs>
              <w:rPr>
                <w:rFonts w:cstheme="minorHAnsi"/>
                <w:bCs/>
                <w:sz w:val="24"/>
                <w:szCs w:val="24"/>
              </w:rPr>
            </w:pPr>
            <w:r w:rsidRPr="005A3651">
              <w:rPr>
                <w:rFonts w:cstheme="minorHAnsi"/>
                <w:bCs/>
                <w:sz w:val="24"/>
                <w:szCs w:val="24"/>
              </w:rPr>
              <w:t>12</w:t>
            </w:r>
          </w:p>
        </w:tc>
      </w:tr>
      <w:tr w:rsidR="007157F8" w:rsidRPr="005A3651" w:rsidTr="007157F8">
        <w:trPr>
          <w:trHeight w:val="299"/>
        </w:trPr>
        <w:tc>
          <w:tcPr>
            <w:tcW w:w="9464" w:type="dxa"/>
          </w:tcPr>
          <w:p w:rsidR="007157F8" w:rsidRPr="005A3651" w:rsidRDefault="007157F8" w:rsidP="007157F8">
            <w:pPr>
              <w:tabs>
                <w:tab w:val="left" w:leader="dot" w:pos="8647"/>
              </w:tabs>
              <w:rPr>
                <w:rFonts w:cstheme="minorHAnsi"/>
                <w:bCs/>
                <w:sz w:val="24"/>
                <w:szCs w:val="24"/>
              </w:rPr>
            </w:pPr>
            <w:r w:rsidRPr="005A3651">
              <w:rPr>
                <w:rFonts w:cstheme="minorHAnsi"/>
                <w:bCs/>
                <w:sz w:val="24"/>
                <w:szCs w:val="24"/>
              </w:rPr>
              <w:t>15.Domestic Abuse</w:t>
            </w:r>
          </w:p>
        </w:tc>
        <w:tc>
          <w:tcPr>
            <w:tcW w:w="1166" w:type="dxa"/>
          </w:tcPr>
          <w:p w:rsidR="007157F8" w:rsidRPr="005A3651" w:rsidRDefault="007157F8" w:rsidP="007157F8">
            <w:pPr>
              <w:tabs>
                <w:tab w:val="left" w:leader="dot" w:pos="8647"/>
              </w:tabs>
              <w:rPr>
                <w:rFonts w:cstheme="minorHAnsi"/>
                <w:bCs/>
                <w:sz w:val="24"/>
                <w:szCs w:val="24"/>
              </w:rPr>
            </w:pPr>
            <w:r w:rsidRPr="005A3651">
              <w:rPr>
                <w:rFonts w:cstheme="minorHAnsi"/>
                <w:bCs/>
                <w:sz w:val="24"/>
                <w:szCs w:val="24"/>
              </w:rPr>
              <w:t>13</w:t>
            </w:r>
          </w:p>
        </w:tc>
      </w:tr>
      <w:tr w:rsidR="007157F8" w:rsidRPr="005A3651" w:rsidTr="007157F8">
        <w:trPr>
          <w:trHeight w:val="299"/>
        </w:trPr>
        <w:tc>
          <w:tcPr>
            <w:tcW w:w="9464" w:type="dxa"/>
          </w:tcPr>
          <w:p w:rsidR="007157F8" w:rsidRPr="005A3651" w:rsidRDefault="007157F8" w:rsidP="007157F8">
            <w:pPr>
              <w:tabs>
                <w:tab w:val="left" w:leader="dot" w:pos="8647"/>
              </w:tabs>
              <w:rPr>
                <w:rFonts w:cstheme="minorHAnsi"/>
                <w:bCs/>
                <w:sz w:val="24"/>
                <w:szCs w:val="24"/>
              </w:rPr>
            </w:pPr>
            <w:r w:rsidRPr="005A3651">
              <w:rPr>
                <w:rFonts w:cstheme="minorHAnsi"/>
                <w:bCs/>
                <w:sz w:val="24"/>
                <w:szCs w:val="24"/>
              </w:rPr>
              <w:t>16. Other Policies</w:t>
            </w:r>
          </w:p>
        </w:tc>
        <w:tc>
          <w:tcPr>
            <w:tcW w:w="1166" w:type="dxa"/>
          </w:tcPr>
          <w:p w:rsidR="007157F8" w:rsidRPr="005A3651" w:rsidRDefault="007157F8" w:rsidP="007157F8">
            <w:pPr>
              <w:tabs>
                <w:tab w:val="left" w:leader="dot" w:pos="8647"/>
              </w:tabs>
              <w:rPr>
                <w:rFonts w:cstheme="minorHAnsi"/>
                <w:bCs/>
                <w:sz w:val="24"/>
                <w:szCs w:val="24"/>
              </w:rPr>
            </w:pPr>
            <w:r w:rsidRPr="005A3651">
              <w:rPr>
                <w:rFonts w:cstheme="minorHAnsi"/>
                <w:bCs/>
                <w:sz w:val="24"/>
                <w:szCs w:val="24"/>
              </w:rPr>
              <w:t>13</w:t>
            </w:r>
          </w:p>
        </w:tc>
      </w:tr>
      <w:tr w:rsidR="007157F8" w:rsidRPr="005A3651" w:rsidTr="007157F8">
        <w:trPr>
          <w:trHeight w:val="299"/>
        </w:trPr>
        <w:tc>
          <w:tcPr>
            <w:tcW w:w="9464" w:type="dxa"/>
          </w:tcPr>
          <w:p w:rsidR="007157F8" w:rsidRPr="005A3651" w:rsidRDefault="007157F8" w:rsidP="007157F8">
            <w:pPr>
              <w:tabs>
                <w:tab w:val="left" w:leader="dot" w:pos="8647"/>
              </w:tabs>
              <w:rPr>
                <w:rFonts w:cstheme="minorHAnsi"/>
                <w:bCs/>
                <w:sz w:val="24"/>
                <w:szCs w:val="24"/>
              </w:rPr>
            </w:pPr>
            <w:r w:rsidRPr="005A3651">
              <w:rPr>
                <w:rFonts w:cstheme="minorHAnsi"/>
                <w:bCs/>
                <w:sz w:val="24"/>
                <w:szCs w:val="24"/>
              </w:rPr>
              <w:t>Appendix 1 Flow Chart RCT</w:t>
            </w:r>
          </w:p>
        </w:tc>
        <w:tc>
          <w:tcPr>
            <w:tcW w:w="1166" w:type="dxa"/>
          </w:tcPr>
          <w:p w:rsidR="007157F8" w:rsidRPr="005A3651" w:rsidRDefault="007157F8" w:rsidP="007157F8">
            <w:pPr>
              <w:tabs>
                <w:tab w:val="left" w:leader="dot" w:pos="8647"/>
              </w:tabs>
              <w:rPr>
                <w:rFonts w:cstheme="minorHAnsi"/>
                <w:bCs/>
                <w:sz w:val="24"/>
                <w:szCs w:val="24"/>
              </w:rPr>
            </w:pPr>
            <w:r w:rsidRPr="005A3651">
              <w:rPr>
                <w:rFonts w:cstheme="minorHAnsi"/>
                <w:bCs/>
                <w:sz w:val="24"/>
                <w:szCs w:val="24"/>
              </w:rPr>
              <w:t>14</w:t>
            </w:r>
          </w:p>
        </w:tc>
      </w:tr>
      <w:tr w:rsidR="007157F8" w:rsidRPr="005A3651" w:rsidTr="007157F8">
        <w:trPr>
          <w:trHeight w:val="299"/>
        </w:trPr>
        <w:tc>
          <w:tcPr>
            <w:tcW w:w="9464" w:type="dxa"/>
          </w:tcPr>
          <w:p w:rsidR="007157F8" w:rsidRPr="005A3651" w:rsidRDefault="007157F8" w:rsidP="007157F8">
            <w:pPr>
              <w:tabs>
                <w:tab w:val="left" w:leader="dot" w:pos="8647"/>
              </w:tabs>
              <w:rPr>
                <w:rFonts w:cstheme="minorHAnsi"/>
                <w:bCs/>
                <w:sz w:val="24"/>
                <w:szCs w:val="24"/>
              </w:rPr>
            </w:pPr>
            <w:r w:rsidRPr="005A3651">
              <w:rPr>
                <w:rFonts w:cstheme="minorHAnsi"/>
                <w:bCs/>
                <w:sz w:val="24"/>
                <w:szCs w:val="24"/>
              </w:rPr>
              <w:t>Appendix 2 Flow Chart MT</w:t>
            </w:r>
          </w:p>
        </w:tc>
        <w:tc>
          <w:tcPr>
            <w:tcW w:w="1166" w:type="dxa"/>
          </w:tcPr>
          <w:p w:rsidR="007157F8" w:rsidRPr="005A3651" w:rsidRDefault="007157F8" w:rsidP="007157F8">
            <w:pPr>
              <w:tabs>
                <w:tab w:val="left" w:leader="dot" w:pos="8647"/>
              </w:tabs>
              <w:rPr>
                <w:rFonts w:cstheme="minorHAnsi"/>
                <w:bCs/>
                <w:sz w:val="24"/>
                <w:szCs w:val="24"/>
              </w:rPr>
            </w:pPr>
            <w:r w:rsidRPr="005A3651">
              <w:rPr>
                <w:rFonts w:cstheme="minorHAnsi"/>
                <w:bCs/>
                <w:sz w:val="24"/>
                <w:szCs w:val="24"/>
              </w:rPr>
              <w:t>15</w:t>
            </w:r>
          </w:p>
        </w:tc>
      </w:tr>
      <w:tr w:rsidR="007157F8" w:rsidRPr="005A3651" w:rsidTr="007157F8">
        <w:trPr>
          <w:trHeight w:val="315"/>
        </w:trPr>
        <w:tc>
          <w:tcPr>
            <w:tcW w:w="9464" w:type="dxa"/>
          </w:tcPr>
          <w:p w:rsidR="007157F8" w:rsidRPr="005A3651" w:rsidRDefault="007157F8" w:rsidP="007157F8">
            <w:pPr>
              <w:tabs>
                <w:tab w:val="left" w:leader="dot" w:pos="8647"/>
              </w:tabs>
              <w:rPr>
                <w:rFonts w:cstheme="minorHAnsi"/>
                <w:bCs/>
                <w:sz w:val="24"/>
                <w:szCs w:val="24"/>
              </w:rPr>
            </w:pPr>
            <w:r w:rsidRPr="005A3651">
              <w:rPr>
                <w:rFonts w:cstheme="minorHAnsi"/>
                <w:bCs/>
                <w:sz w:val="24"/>
                <w:szCs w:val="24"/>
              </w:rPr>
              <w:t>Appendix 3 Types of Abuse</w:t>
            </w:r>
          </w:p>
        </w:tc>
        <w:tc>
          <w:tcPr>
            <w:tcW w:w="1166" w:type="dxa"/>
          </w:tcPr>
          <w:p w:rsidR="007157F8" w:rsidRPr="005A3651" w:rsidRDefault="007157F8" w:rsidP="007157F8">
            <w:pPr>
              <w:tabs>
                <w:tab w:val="left" w:leader="dot" w:pos="8647"/>
              </w:tabs>
              <w:rPr>
                <w:rFonts w:cstheme="minorHAnsi"/>
                <w:bCs/>
                <w:sz w:val="24"/>
                <w:szCs w:val="24"/>
              </w:rPr>
            </w:pPr>
            <w:r w:rsidRPr="005A3651">
              <w:rPr>
                <w:rFonts w:cstheme="minorHAnsi"/>
                <w:bCs/>
                <w:sz w:val="24"/>
                <w:szCs w:val="24"/>
              </w:rPr>
              <w:t>16</w:t>
            </w:r>
          </w:p>
        </w:tc>
      </w:tr>
      <w:tr w:rsidR="007157F8" w:rsidRPr="005A3651" w:rsidTr="007157F8">
        <w:trPr>
          <w:trHeight w:val="159"/>
        </w:trPr>
        <w:tc>
          <w:tcPr>
            <w:tcW w:w="9464" w:type="dxa"/>
          </w:tcPr>
          <w:p w:rsidR="007157F8" w:rsidRPr="005A3651" w:rsidRDefault="007157F8" w:rsidP="007157F8">
            <w:pPr>
              <w:tabs>
                <w:tab w:val="left" w:leader="dot" w:pos="8647"/>
              </w:tabs>
              <w:rPr>
                <w:rFonts w:cstheme="minorHAnsi"/>
                <w:bCs/>
                <w:sz w:val="24"/>
                <w:szCs w:val="24"/>
              </w:rPr>
            </w:pPr>
            <w:r w:rsidRPr="005A3651">
              <w:rPr>
                <w:rFonts w:cstheme="minorHAnsi"/>
                <w:bCs/>
                <w:sz w:val="24"/>
                <w:szCs w:val="24"/>
              </w:rPr>
              <w:t>Appendix 4 Keeping Learners Safe</w:t>
            </w:r>
          </w:p>
        </w:tc>
        <w:tc>
          <w:tcPr>
            <w:tcW w:w="1166" w:type="dxa"/>
          </w:tcPr>
          <w:p w:rsidR="007157F8" w:rsidRPr="005A3651" w:rsidRDefault="007157F8" w:rsidP="007157F8">
            <w:pPr>
              <w:tabs>
                <w:tab w:val="left" w:leader="dot" w:pos="8647"/>
              </w:tabs>
              <w:rPr>
                <w:rFonts w:cstheme="minorHAnsi"/>
                <w:bCs/>
                <w:sz w:val="24"/>
                <w:szCs w:val="24"/>
              </w:rPr>
            </w:pPr>
            <w:r w:rsidRPr="005A3651">
              <w:rPr>
                <w:rFonts w:cstheme="minorHAnsi"/>
                <w:bCs/>
                <w:sz w:val="24"/>
                <w:szCs w:val="24"/>
              </w:rPr>
              <w:t>17</w:t>
            </w:r>
          </w:p>
        </w:tc>
      </w:tr>
      <w:tr w:rsidR="007157F8" w:rsidRPr="005A3651" w:rsidTr="007157F8">
        <w:trPr>
          <w:trHeight w:val="159"/>
        </w:trPr>
        <w:tc>
          <w:tcPr>
            <w:tcW w:w="9464" w:type="dxa"/>
          </w:tcPr>
          <w:p w:rsidR="007157F8" w:rsidRPr="005A3651" w:rsidRDefault="007157F8" w:rsidP="007157F8">
            <w:pPr>
              <w:tabs>
                <w:tab w:val="left" w:leader="dot" w:pos="8647"/>
              </w:tabs>
              <w:rPr>
                <w:rFonts w:cstheme="minorHAnsi"/>
                <w:bCs/>
                <w:sz w:val="24"/>
                <w:szCs w:val="24"/>
              </w:rPr>
            </w:pPr>
            <w:r w:rsidRPr="005A3651">
              <w:rPr>
                <w:rFonts w:cstheme="minorHAnsi"/>
                <w:bCs/>
                <w:sz w:val="24"/>
                <w:szCs w:val="24"/>
              </w:rPr>
              <w:t xml:space="preserve">Appendix 5 Visitors and External speakers policy </w:t>
            </w:r>
          </w:p>
        </w:tc>
        <w:tc>
          <w:tcPr>
            <w:tcW w:w="1166" w:type="dxa"/>
          </w:tcPr>
          <w:p w:rsidR="007157F8" w:rsidRPr="005A3651" w:rsidDel="00C25308" w:rsidRDefault="007157F8" w:rsidP="007157F8">
            <w:pPr>
              <w:tabs>
                <w:tab w:val="left" w:leader="dot" w:pos="8647"/>
              </w:tabs>
              <w:rPr>
                <w:rFonts w:cstheme="minorHAnsi"/>
                <w:bCs/>
                <w:sz w:val="24"/>
                <w:szCs w:val="24"/>
              </w:rPr>
            </w:pPr>
            <w:r w:rsidRPr="005A3651">
              <w:rPr>
                <w:rFonts w:cstheme="minorHAnsi"/>
                <w:bCs/>
                <w:sz w:val="24"/>
                <w:szCs w:val="24"/>
              </w:rPr>
              <w:t>20</w:t>
            </w:r>
          </w:p>
        </w:tc>
      </w:tr>
      <w:tr w:rsidR="007157F8" w:rsidRPr="005A3651" w:rsidTr="007157F8">
        <w:trPr>
          <w:trHeight w:val="159"/>
        </w:trPr>
        <w:tc>
          <w:tcPr>
            <w:tcW w:w="9464" w:type="dxa"/>
          </w:tcPr>
          <w:p w:rsidR="007157F8" w:rsidRPr="005A3651" w:rsidRDefault="007157F8" w:rsidP="007157F8">
            <w:pPr>
              <w:tabs>
                <w:tab w:val="left" w:leader="dot" w:pos="8647"/>
              </w:tabs>
              <w:rPr>
                <w:rFonts w:cstheme="minorHAnsi"/>
                <w:bCs/>
                <w:sz w:val="24"/>
                <w:szCs w:val="24"/>
              </w:rPr>
            </w:pPr>
            <w:r w:rsidRPr="005A3651">
              <w:rPr>
                <w:rFonts w:cstheme="minorHAnsi"/>
                <w:bCs/>
                <w:sz w:val="24"/>
                <w:szCs w:val="24"/>
              </w:rPr>
              <w:t xml:space="preserve">Appendix 6 Schools Exemplar Prevent Policy </w:t>
            </w:r>
          </w:p>
        </w:tc>
        <w:tc>
          <w:tcPr>
            <w:tcW w:w="1166" w:type="dxa"/>
          </w:tcPr>
          <w:p w:rsidR="007157F8" w:rsidRPr="005A3651" w:rsidRDefault="007157F8" w:rsidP="007157F8">
            <w:pPr>
              <w:tabs>
                <w:tab w:val="left" w:leader="dot" w:pos="8647"/>
              </w:tabs>
              <w:rPr>
                <w:rFonts w:cstheme="minorHAnsi"/>
                <w:bCs/>
                <w:sz w:val="24"/>
                <w:szCs w:val="24"/>
              </w:rPr>
            </w:pPr>
            <w:r w:rsidRPr="005A3651">
              <w:rPr>
                <w:rFonts w:cstheme="minorHAnsi"/>
                <w:bCs/>
                <w:sz w:val="24"/>
                <w:szCs w:val="24"/>
              </w:rPr>
              <w:t>26</w:t>
            </w:r>
          </w:p>
        </w:tc>
      </w:tr>
      <w:tr w:rsidR="007157F8" w:rsidRPr="005A3651" w:rsidTr="007157F8">
        <w:trPr>
          <w:trHeight w:val="159"/>
        </w:trPr>
        <w:tc>
          <w:tcPr>
            <w:tcW w:w="9464" w:type="dxa"/>
          </w:tcPr>
          <w:p w:rsidR="007157F8" w:rsidRPr="005A3651" w:rsidRDefault="007157F8" w:rsidP="007157F8">
            <w:pPr>
              <w:tabs>
                <w:tab w:val="left" w:leader="dot" w:pos="8647"/>
              </w:tabs>
              <w:rPr>
                <w:rFonts w:cstheme="minorHAnsi"/>
                <w:bCs/>
                <w:sz w:val="24"/>
                <w:szCs w:val="24"/>
              </w:rPr>
            </w:pPr>
            <w:r w:rsidRPr="005A3651">
              <w:rPr>
                <w:rFonts w:cstheme="minorHAnsi"/>
                <w:bCs/>
                <w:sz w:val="24"/>
                <w:szCs w:val="24"/>
              </w:rPr>
              <w:t xml:space="preserve">Appendix 7 Whole School Approach to Violence against Women, Domestic Abuse and Sexual Violence in Wales </w:t>
            </w:r>
          </w:p>
        </w:tc>
        <w:tc>
          <w:tcPr>
            <w:tcW w:w="1166" w:type="dxa"/>
          </w:tcPr>
          <w:p w:rsidR="007157F8" w:rsidRPr="005A3651" w:rsidRDefault="007157F8" w:rsidP="007157F8">
            <w:pPr>
              <w:tabs>
                <w:tab w:val="left" w:leader="dot" w:pos="8647"/>
              </w:tabs>
              <w:rPr>
                <w:rFonts w:cstheme="minorHAnsi"/>
                <w:bCs/>
                <w:sz w:val="24"/>
                <w:szCs w:val="24"/>
              </w:rPr>
            </w:pPr>
            <w:r w:rsidRPr="005A3651">
              <w:rPr>
                <w:rFonts w:cstheme="minorHAnsi"/>
                <w:bCs/>
                <w:sz w:val="24"/>
                <w:szCs w:val="24"/>
              </w:rPr>
              <w:t>29</w:t>
            </w:r>
          </w:p>
        </w:tc>
      </w:tr>
      <w:tr w:rsidR="007157F8" w:rsidRPr="005A3651" w:rsidTr="007157F8">
        <w:trPr>
          <w:trHeight w:val="159"/>
        </w:trPr>
        <w:tc>
          <w:tcPr>
            <w:tcW w:w="9464" w:type="dxa"/>
          </w:tcPr>
          <w:p w:rsidR="007157F8" w:rsidRPr="005A3651" w:rsidRDefault="007157F8" w:rsidP="007157F8">
            <w:pPr>
              <w:tabs>
                <w:tab w:val="left" w:leader="dot" w:pos="8647"/>
              </w:tabs>
              <w:rPr>
                <w:rFonts w:cstheme="minorHAnsi"/>
                <w:bCs/>
                <w:sz w:val="24"/>
                <w:szCs w:val="24"/>
              </w:rPr>
            </w:pPr>
            <w:r w:rsidRPr="005A3651">
              <w:rPr>
                <w:rFonts w:cstheme="minorHAnsi"/>
                <w:bCs/>
                <w:sz w:val="24"/>
                <w:szCs w:val="24"/>
              </w:rPr>
              <w:t>Appendix 8 Guidance on Transferring Child Protection Documents</w:t>
            </w:r>
          </w:p>
        </w:tc>
        <w:tc>
          <w:tcPr>
            <w:tcW w:w="1166" w:type="dxa"/>
          </w:tcPr>
          <w:p w:rsidR="007157F8" w:rsidRPr="005A3651" w:rsidRDefault="007157F8" w:rsidP="007157F8">
            <w:pPr>
              <w:tabs>
                <w:tab w:val="left" w:leader="dot" w:pos="8647"/>
              </w:tabs>
              <w:rPr>
                <w:rFonts w:cstheme="minorHAnsi"/>
                <w:bCs/>
                <w:sz w:val="24"/>
                <w:szCs w:val="24"/>
              </w:rPr>
            </w:pPr>
            <w:r w:rsidRPr="005A3651">
              <w:rPr>
                <w:rFonts w:cstheme="minorHAnsi"/>
                <w:bCs/>
                <w:sz w:val="24"/>
                <w:szCs w:val="24"/>
              </w:rPr>
              <w:t>30</w:t>
            </w:r>
          </w:p>
        </w:tc>
      </w:tr>
      <w:tr w:rsidR="007157F8" w:rsidRPr="005A3651" w:rsidTr="007157F8">
        <w:trPr>
          <w:trHeight w:val="159"/>
        </w:trPr>
        <w:tc>
          <w:tcPr>
            <w:tcW w:w="9464" w:type="dxa"/>
          </w:tcPr>
          <w:p w:rsidR="007157F8" w:rsidRPr="005A3651" w:rsidRDefault="007157F8" w:rsidP="007157F8">
            <w:pPr>
              <w:tabs>
                <w:tab w:val="left" w:leader="dot" w:pos="8647"/>
              </w:tabs>
              <w:rPr>
                <w:rFonts w:cstheme="minorHAnsi"/>
                <w:bCs/>
                <w:sz w:val="24"/>
                <w:szCs w:val="24"/>
              </w:rPr>
            </w:pPr>
            <w:r w:rsidRPr="005A3651">
              <w:rPr>
                <w:rFonts w:cstheme="minorHAnsi"/>
                <w:bCs/>
                <w:sz w:val="24"/>
                <w:szCs w:val="24"/>
              </w:rPr>
              <w:t>Appendix 9 Guidance and Legislation</w:t>
            </w:r>
          </w:p>
        </w:tc>
        <w:tc>
          <w:tcPr>
            <w:tcW w:w="1166" w:type="dxa"/>
          </w:tcPr>
          <w:p w:rsidR="007157F8" w:rsidRPr="005A3651" w:rsidRDefault="007157F8" w:rsidP="007157F8">
            <w:pPr>
              <w:tabs>
                <w:tab w:val="left" w:leader="dot" w:pos="8647"/>
              </w:tabs>
              <w:rPr>
                <w:rFonts w:cstheme="minorHAnsi"/>
                <w:bCs/>
                <w:sz w:val="24"/>
                <w:szCs w:val="24"/>
              </w:rPr>
            </w:pPr>
            <w:r w:rsidRPr="005A3651">
              <w:rPr>
                <w:rFonts w:cstheme="minorHAnsi"/>
                <w:bCs/>
                <w:sz w:val="24"/>
                <w:szCs w:val="24"/>
              </w:rPr>
              <w:t>32</w:t>
            </w:r>
          </w:p>
        </w:tc>
      </w:tr>
    </w:tbl>
    <w:p w:rsidR="007157F8" w:rsidRPr="005A3651" w:rsidRDefault="007157F8" w:rsidP="00836736">
      <w:pPr>
        <w:spacing w:after="0" w:line="240" w:lineRule="auto"/>
        <w:jc w:val="center"/>
        <w:rPr>
          <w:rFonts w:eastAsia="Times New Roman" w:cstheme="minorHAnsi"/>
          <w:b/>
          <w:sz w:val="24"/>
          <w:szCs w:val="24"/>
          <w:u w:val="single"/>
          <w:lang w:eastAsia="en-GB"/>
        </w:rPr>
      </w:pPr>
    </w:p>
    <w:p w:rsidR="007157F8" w:rsidRPr="005A3651" w:rsidRDefault="007157F8">
      <w:pPr>
        <w:rPr>
          <w:rFonts w:eastAsia="Times New Roman" w:cstheme="minorHAnsi"/>
          <w:b/>
          <w:sz w:val="24"/>
          <w:szCs w:val="24"/>
          <w:u w:val="single"/>
          <w:lang w:eastAsia="en-GB"/>
        </w:rPr>
      </w:pPr>
      <w:r w:rsidRPr="005A3651">
        <w:rPr>
          <w:rFonts w:eastAsia="Times New Roman" w:cstheme="minorHAnsi"/>
          <w:b/>
          <w:sz w:val="24"/>
          <w:szCs w:val="24"/>
          <w:u w:val="single"/>
          <w:lang w:eastAsia="en-GB"/>
        </w:rPr>
        <w:br w:type="page"/>
      </w:r>
    </w:p>
    <w:p w:rsidR="00932487" w:rsidRPr="005A3651" w:rsidRDefault="007157F8" w:rsidP="00FF3848">
      <w:pPr>
        <w:spacing w:after="0" w:line="240" w:lineRule="auto"/>
        <w:jc w:val="center"/>
        <w:rPr>
          <w:rFonts w:eastAsia="Times New Roman" w:cstheme="minorHAnsi"/>
          <w:b/>
          <w:sz w:val="24"/>
          <w:szCs w:val="24"/>
          <w:u w:val="single"/>
          <w:lang w:eastAsia="en-GB"/>
        </w:rPr>
      </w:pPr>
      <w:r w:rsidRPr="005A3651">
        <w:rPr>
          <w:rFonts w:eastAsia="Times New Roman" w:cstheme="minorHAnsi"/>
          <w:b/>
          <w:sz w:val="24"/>
          <w:szCs w:val="24"/>
          <w:u w:val="single"/>
          <w:lang w:eastAsia="en-GB"/>
        </w:rPr>
        <w:t>CHILD SAFEGUARDING POLICY</w:t>
      </w:r>
    </w:p>
    <w:p w:rsidR="00932487" w:rsidRPr="005A3651" w:rsidRDefault="00932487" w:rsidP="00FF3848">
      <w:pPr>
        <w:spacing w:after="0" w:line="240" w:lineRule="auto"/>
        <w:jc w:val="both"/>
        <w:rPr>
          <w:rFonts w:eastAsia="Times New Roman" w:cstheme="minorHAnsi"/>
          <w:sz w:val="24"/>
          <w:szCs w:val="24"/>
          <w:lang w:eastAsia="en-GB"/>
        </w:rPr>
      </w:pPr>
    </w:p>
    <w:p w:rsidR="00932487" w:rsidRPr="005A3651" w:rsidRDefault="00932487" w:rsidP="00FF3848">
      <w:pPr>
        <w:numPr>
          <w:ilvl w:val="0"/>
          <w:numId w:val="1"/>
        </w:numPr>
        <w:tabs>
          <w:tab w:val="clear" w:pos="644"/>
          <w:tab w:val="num" w:pos="851"/>
        </w:tabs>
        <w:spacing w:after="0" w:line="240" w:lineRule="auto"/>
        <w:ind w:left="851" w:hanging="567"/>
        <w:jc w:val="both"/>
        <w:rPr>
          <w:rFonts w:eastAsia="Times New Roman" w:cstheme="minorHAnsi"/>
          <w:sz w:val="24"/>
          <w:szCs w:val="24"/>
          <w:u w:val="single"/>
          <w:lang w:eastAsia="en-GB"/>
        </w:rPr>
      </w:pPr>
      <w:r w:rsidRPr="005A3651">
        <w:rPr>
          <w:rFonts w:eastAsia="Times New Roman" w:cstheme="minorHAnsi"/>
          <w:b/>
          <w:sz w:val="24"/>
          <w:szCs w:val="24"/>
          <w:u w:val="single"/>
          <w:lang w:eastAsia="en-GB"/>
        </w:rPr>
        <w:t>Introduction</w:t>
      </w:r>
    </w:p>
    <w:p w:rsidR="00932487" w:rsidRPr="005A3651" w:rsidRDefault="00932487" w:rsidP="00FF3848">
      <w:pPr>
        <w:spacing w:after="0" w:line="240" w:lineRule="auto"/>
        <w:ind w:left="644"/>
        <w:jc w:val="both"/>
        <w:rPr>
          <w:rFonts w:eastAsia="Times New Roman" w:cstheme="minorHAnsi"/>
          <w:sz w:val="24"/>
          <w:szCs w:val="24"/>
          <w:lang w:eastAsia="en-GB"/>
        </w:rPr>
      </w:pPr>
    </w:p>
    <w:p w:rsidR="00932487" w:rsidRPr="005A3651" w:rsidRDefault="00932487" w:rsidP="00FF3848">
      <w:pPr>
        <w:spacing w:after="0" w:line="240" w:lineRule="auto"/>
        <w:ind w:left="709"/>
        <w:jc w:val="both"/>
        <w:rPr>
          <w:rFonts w:eastAsia="Times New Roman" w:cstheme="minorHAnsi"/>
          <w:sz w:val="24"/>
          <w:szCs w:val="24"/>
          <w:lang w:eastAsia="en-GB"/>
        </w:rPr>
      </w:pPr>
    </w:p>
    <w:p w:rsidR="00932487" w:rsidRPr="005A3651" w:rsidRDefault="00996DFC" w:rsidP="002D59F3">
      <w:pPr>
        <w:spacing w:after="0" w:line="240" w:lineRule="auto"/>
        <w:ind w:left="851"/>
        <w:jc w:val="both"/>
        <w:rPr>
          <w:rFonts w:eastAsia="Times New Roman" w:cstheme="minorHAnsi"/>
          <w:sz w:val="24"/>
          <w:szCs w:val="24"/>
          <w:lang w:eastAsia="en-GB"/>
        </w:rPr>
      </w:pPr>
      <w:r w:rsidRPr="005A3651">
        <w:rPr>
          <w:rFonts w:eastAsia="Times New Roman" w:cstheme="minorHAnsi"/>
          <w:sz w:val="24"/>
          <w:szCs w:val="24"/>
          <w:lang w:eastAsia="en-GB"/>
        </w:rPr>
        <w:t>Ysgol Nantg</w:t>
      </w:r>
      <w:r w:rsidR="002D59F3" w:rsidRPr="005A3651">
        <w:rPr>
          <w:rFonts w:eastAsia="Times New Roman" w:cstheme="minorHAnsi"/>
          <w:sz w:val="24"/>
          <w:szCs w:val="24"/>
          <w:lang w:eastAsia="en-GB"/>
        </w:rPr>
        <w:t xml:space="preserve">wyn </w:t>
      </w:r>
      <w:r w:rsidR="00932487" w:rsidRPr="005A3651">
        <w:rPr>
          <w:rFonts w:eastAsia="Times New Roman" w:cstheme="minorHAnsi"/>
          <w:sz w:val="24"/>
          <w:szCs w:val="24"/>
          <w:lang w:eastAsia="en-GB"/>
        </w:rPr>
        <w:t>acknowledges that:-</w:t>
      </w:r>
    </w:p>
    <w:p w:rsidR="00932487" w:rsidRPr="005A3651" w:rsidRDefault="00932487" w:rsidP="00FF3848">
      <w:pPr>
        <w:spacing w:after="0" w:line="240" w:lineRule="auto"/>
        <w:ind w:left="1080"/>
        <w:jc w:val="both"/>
        <w:rPr>
          <w:rFonts w:eastAsia="Times New Roman" w:cstheme="minorHAnsi"/>
          <w:sz w:val="24"/>
          <w:szCs w:val="24"/>
          <w:lang w:eastAsia="en-GB"/>
        </w:rPr>
      </w:pPr>
    </w:p>
    <w:p w:rsidR="00932487" w:rsidRPr="005A3651" w:rsidRDefault="00932487" w:rsidP="00FF3848">
      <w:pPr>
        <w:numPr>
          <w:ilvl w:val="1"/>
          <w:numId w:val="5"/>
        </w:numPr>
        <w:spacing w:after="0" w:line="240" w:lineRule="auto"/>
        <w:ind w:left="851" w:hanging="567"/>
        <w:jc w:val="both"/>
        <w:rPr>
          <w:rFonts w:eastAsia="Times New Roman" w:cstheme="minorHAnsi"/>
          <w:sz w:val="24"/>
          <w:szCs w:val="24"/>
          <w:lang w:eastAsia="en-GB"/>
        </w:rPr>
      </w:pPr>
      <w:r w:rsidRPr="005A3651">
        <w:rPr>
          <w:rFonts w:eastAsia="Times New Roman" w:cstheme="minorHAnsi"/>
          <w:sz w:val="24"/>
          <w:szCs w:val="24"/>
          <w:lang w:eastAsia="en-GB"/>
        </w:rPr>
        <w:t xml:space="preserve">Section 175 of the Education Act 2002 requires Local Authorities and Governing Bodies of maintained </w:t>
      </w:r>
      <w:r w:rsidR="00D81FD6" w:rsidRPr="005A3651">
        <w:rPr>
          <w:rFonts w:eastAsia="Times New Roman" w:cstheme="minorHAnsi"/>
          <w:sz w:val="24"/>
          <w:szCs w:val="24"/>
          <w:lang w:eastAsia="en-GB"/>
        </w:rPr>
        <w:t>schools to</w:t>
      </w:r>
      <w:r w:rsidRPr="005A3651">
        <w:rPr>
          <w:rFonts w:eastAsia="Times New Roman" w:cstheme="minorHAnsi"/>
          <w:sz w:val="24"/>
          <w:szCs w:val="24"/>
          <w:lang w:eastAsia="en-GB"/>
        </w:rPr>
        <w:t xml:space="preserve"> have arrangements in place to safeguard and pro</w:t>
      </w:r>
      <w:r w:rsidR="007157F8" w:rsidRPr="005A3651">
        <w:rPr>
          <w:rFonts w:eastAsia="Times New Roman" w:cstheme="minorHAnsi"/>
          <w:sz w:val="24"/>
          <w:szCs w:val="24"/>
          <w:lang w:eastAsia="en-GB"/>
        </w:rPr>
        <w:t>mote the welfare of children.</w:t>
      </w:r>
    </w:p>
    <w:p w:rsidR="007157F8" w:rsidRPr="005A3651" w:rsidRDefault="007157F8" w:rsidP="00FF3848">
      <w:pPr>
        <w:spacing w:after="0" w:line="240" w:lineRule="auto"/>
        <w:ind w:left="851"/>
        <w:jc w:val="both"/>
        <w:rPr>
          <w:rFonts w:eastAsia="Times New Roman" w:cstheme="minorHAnsi"/>
          <w:sz w:val="24"/>
          <w:szCs w:val="24"/>
          <w:lang w:eastAsia="en-GB"/>
        </w:rPr>
      </w:pPr>
    </w:p>
    <w:p w:rsidR="00932487" w:rsidRPr="005A3651" w:rsidRDefault="00932487" w:rsidP="00FF3848">
      <w:pPr>
        <w:numPr>
          <w:ilvl w:val="1"/>
          <w:numId w:val="5"/>
        </w:numPr>
        <w:spacing w:after="0" w:line="240" w:lineRule="auto"/>
        <w:ind w:left="851" w:hanging="567"/>
        <w:jc w:val="both"/>
        <w:rPr>
          <w:rFonts w:eastAsia="Times New Roman" w:cstheme="minorHAnsi"/>
          <w:sz w:val="24"/>
          <w:szCs w:val="24"/>
          <w:lang w:eastAsia="en-GB"/>
        </w:rPr>
      </w:pPr>
      <w:r w:rsidRPr="005A3651">
        <w:rPr>
          <w:rFonts w:eastAsia="Times New Roman" w:cstheme="minorHAnsi"/>
          <w:sz w:val="24"/>
          <w:szCs w:val="24"/>
          <w:lang w:eastAsia="en-GB"/>
        </w:rPr>
        <w:t xml:space="preserve">Governing Bodies and </w:t>
      </w:r>
      <w:r w:rsidR="007820FE" w:rsidRPr="005A3651">
        <w:rPr>
          <w:rFonts w:eastAsia="Times New Roman" w:cstheme="minorHAnsi"/>
          <w:sz w:val="24"/>
          <w:szCs w:val="24"/>
          <w:lang w:eastAsia="en-GB"/>
        </w:rPr>
        <w:t>school</w:t>
      </w:r>
      <w:r w:rsidR="00562711" w:rsidRPr="005A3651">
        <w:rPr>
          <w:rFonts w:eastAsia="Times New Roman" w:cstheme="minorHAnsi"/>
          <w:sz w:val="24"/>
          <w:szCs w:val="24"/>
          <w:lang w:eastAsia="en-GB"/>
        </w:rPr>
        <w:t xml:space="preserve"> </w:t>
      </w:r>
      <w:r w:rsidRPr="005A3651">
        <w:rPr>
          <w:rFonts w:eastAsia="Times New Roman" w:cstheme="minorHAnsi"/>
          <w:sz w:val="24"/>
          <w:szCs w:val="24"/>
          <w:lang w:eastAsia="en-GB"/>
        </w:rPr>
        <w:t>staff must have regard for this guidance when fulfilling their responsibilities for safeguarding and pr</w:t>
      </w:r>
      <w:r w:rsidR="0006788A" w:rsidRPr="005A3651">
        <w:rPr>
          <w:rFonts w:eastAsia="Times New Roman" w:cstheme="minorHAnsi"/>
          <w:sz w:val="24"/>
          <w:szCs w:val="24"/>
          <w:lang w:eastAsia="en-GB"/>
        </w:rPr>
        <w:t>omoting the welfare of children.</w:t>
      </w:r>
    </w:p>
    <w:p w:rsidR="007157F8" w:rsidRPr="005A3651" w:rsidRDefault="007157F8" w:rsidP="00FF3848">
      <w:pPr>
        <w:spacing w:after="0" w:line="240" w:lineRule="auto"/>
        <w:jc w:val="both"/>
        <w:rPr>
          <w:rFonts w:eastAsia="Times New Roman" w:cstheme="minorHAnsi"/>
          <w:sz w:val="24"/>
          <w:szCs w:val="24"/>
          <w:lang w:eastAsia="en-GB"/>
        </w:rPr>
      </w:pPr>
    </w:p>
    <w:p w:rsidR="003717E9" w:rsidRPr="005A3651" w:rsidRDefault="003717E9" w:rsidP="00FF3848">
      <w:pPr>
        <w:numPr>
          <w:ilvl w:val="1"/>
          <w:numId w:val="5"/>
        </w:numPr>
        <w:spacing w:after="0" w:line="240" w:lineRule="auto"/>
        <w:ind w:left="851" w:hanging="567"/>
        <w:jc w:val="both"/>
        <w:rPr>
          <w:rFonts w:eastAsia="Times New Roman" w:cstheme="minorHAnsi"/>
          <w:sz w:val="24"/>
          <w:szCs w:val="24"/>
          <w:lang w:eastAsia="en-GB"/>
        </w:rPr>
      </w:pPr>
      <w:r w:rsidRPr="005A3651">
        <w:rPr>
          <w:rFonts w:eastAsia="Times New Roman" w:cstheme="minorHAnsi"/>
          <w:sz w:val="24"/>
          <w:szCs w:val="24"/>
          <w:lang w:eastAsia="en-GB"/>
        </w:rPr>
        <w:t xml:space="preserve">As </w:t>
      </w:r>
      <w:r w:rsidR="00461961" w:rsidRPr="005A3651">
        <w:rPr>
          <w:rFonts w:eastAsia="Times New Roman" w:cstheme="minorHAnsi"/>
          <w:sz w:val="24"/>
          <w:szCs w:val="24"/>
          <w:lang w:eastAsia="en-GB"/>
        </w:rPr>
        <w:t>included in</w:t>
      </w:r>
      <w:r w:rsidRPr="005A3651">
        <w:rPr>
          <w:rFonts w:eastAsia="Times New Roman" w:cstheme="minorHAnsi"/>
          <w:sz w:val="24"/>
          <w:szCs w:val="24"/>
          <w:lang w:eastAsia="en-GB"/>
        </w:rPr>
        <w:t xml:space="preserve"> the Social Services and Wellbeing Act (Wales) 2014 there is a duty to report all safeguarding concerns to the Local Authority. </w:t>
      </w:r>
    </w:p>
    <w:p w:rsidR="007157F8" w:rsidRPr="005A3651" w:rsidRDefault="007157F8" w:rsidP="00FF3848">
      <w:pPr>
        <w:spacing w:after="0" w:line="240" w:lineRule="auto"/>
        <w:jc w:val="both"/>
        <w:rPr>
          <w:rFonts w:eastAsia="Times New Roman" w:cstheme="minorHAnsi"/>
          <w:sz w:val="24"/>
          <w:szCs w:val="24"/>
          <w:lang w:eastAsia="en-GB"/>
        </w:rPr>
      </w:pPr>
    </w:p>
    <w:p w:rsidR="00562711" w:rsidRPr="005A3651" w:rsidRDefault="00932487" w:rsidP="00FF3848">
      <w:pPr>
        <w:numPr>
          <w:ilvl w:val="1"/>
          <w:numId w:val="5"/>
        </w:numPr>
        <w:spacing w:after="0" w:line="240" w:lineRule="auto"/>
        <w:ind w:left="851" w:hanging="567"/>
        <w:jc w:val="both"/>
        <w:rPr>
          <w:rFonts w:eastAsia="Times New Roman" w:cstheme="minorHAnsi"/>
          <w:sz w:val="24"/>
          <w:szCs w:val="24"/>
          <w:lang w:eastAsia="en-GB"/>
        </w:rPr>
      </w:pPr>
      <w:r w:rsidRPr="005A3651">
        <w:rPr>
          <w:rFonts w:eastAsia="Times New Roman" w:cstheme="minorHAnsi"/>
          <w:sz w:val="24"/>
          <w:szCs w:val="24"/>
          <w:lang w:eastAsia="en-GB"/>
        </w:rPr>
        <w:t xml:space="preserve">A judgment on the procedures in place at a </w:t>
      </w:r>
      <w:r w:rsidR="007820FE" w:rsidRPr="005A3651">
        <w:rPr>
          <w:rFonts w:eastAsia="Times New Roman" w:cstheme="minorHAnsi"/>
          <w:sz w:val="24"/>
          <w:szCs w:val="24"/>
          <w:lang w:eastAsia="en-GB"/>
        </w:rPr>
        <w:t>s</w:t>
      </w:r>
      <w:r w:rsidR="000D242D" w:rsidRPr="005A3651">
        <w:rPr>
          <w:rFonts w:eastAsia="Times New Roman" w:cstheme="minorHAnsi"/>
          <w:sz w:val="24"/>
          <w:szCs w:val="24"/>
          <w:lang w:eastAsia="en-GB"/>
        </w:rPr>
        <w:t>chool and its</w:t>
      </w:r>
      <w:r w:rsidRPr="005A3651">
        <w:rPr>
          <w:rFonts w:eastAsia="Times New Roman" w:cstheme="minorHAnsi"/>
          <w:sz w:val="24"/>
          <w:szCs w:val="24"/>
          <w:lang w:eastAsia="en-GB"/>
        </w:rPr>
        <w:t xml:space="preserve"> effectiveness in implementing those procedures </w:t>
      </w:r>
      <w:r w:rsidR="00463E44" w:rsidRPr="005A3651">
        <w:rPr>
          <w:rFonts w:eastAsia="Times New Roman" w:cstheme="minorHAnsi"/>
          <w:sz w:val="24"/>
          <w:szCs w:val="24"/>
          <w:lang w:eastAsia="en-GB"/>
        </w:rPr>
        <w:t xml:space="preserve">to safeguard children from harm is </w:t>
      </w:r>
      <w:r w:rsidRPr="005A3651">
        <w:rPr>
          <w:rFonts w:eastAsia="Times New Roman" w:cstheme="minorHAnsi"/>
          <w:sz w:val="24"/>
          <w:szCs w:val="24"/>
          <w:lang w:eastAsia="en-GB"/>
        </w:rPr>
        <w:t xml:space="preserve">included as part of the </w:t>
      </w:r>
      <w:r w:rsidR="007820FE" w:rsidRPr="005A3651">
        <w:rPr>
          <w:rFonts w:eastAsia="Times New Roman" w:cstheme="minorHAnsi"/>
          <w:sz w:val="24"/>
          <w:szCs w:val="24"/>
          <w:lang w:eastAsia="en-GB"/>
        </w:rPr>
        <w:t>s</w:t>
      </w:r>
      <w:r w:rsidR="000D242D" w:rsidRPr="005A3651">
        <w:rPr>
          <w:rFonts w:eastAsia="Times New Roman" w:cstheme="minorHAnsi"/>
          <w:sz w:val="24"/>
          <w:szCs w:val="24"/>
          <w:lang w:eastAsia="en-GB"/>
        </w:rPr>
        <w:t xml:space="preserve">chool </w:t>
      </w:r>
      <w:r w:rsidR="007820FE" w:rsidRPr="005A3651">
        <w:rPr>
          <w:rFonts w:eastAsia="Times New Roman" w:cstheme="minorHAnsi"/>
          <w:sz w:val="24"/>
          <w:szCs w:val="24"/>
          <w:lang w:eastAsia="en-GB"/>
        </w:rPr>
        <w:t>i</w:t>
      </w:r>
      <w:r w:rsidR="0006788A" w:rsidRPr="005A3651">
        <w:rPr>
          <w:rFonts w:eastAsia="Times New Roman" w:cstheme="minorHAnsi"/>
          <w:sz w:val="24"/>
          <w:szCs w:val="24"/>
          <w:lang w:eastAsia="en-GB"/>
        </w:rPr>
        <w:t>nspection process.</w:t>
      </w:r>
    </w:p>
    <w:p w:rsidR="007157F8" w:rsidRPr="005A3651" w:rsidRDefault="007157F8" w:rsidP="00FF3848">
      <w:pPr>
        <w:spacing w:after="0" w:line="240" w:lineRule="auto"/>
        <w:jc w:val="both"/>
        <w:rPr>
          <w:rFonts w:eastAsia="Times New Roman" w:cstheme="minorHAnsi"/>
          <w:sz w:val="24"/>
          <w:szCs w:val="24"/>
          <w:lang w:eastAsia="en-GB"/>
        </w:rPr>
      </w:pPr>
    </w:p>
    <w:p w:rsidR="007157F8" w:rsidRPr="005A3651" w:rsidRDefault="00996DFC" w:rsidP="00FF3848">
      <w:pPr>
        <w:numPr>
          <w:ilvl w:val="1"/>
          <w:numId w:val="5"/>
        </w:numPr>
        <w:spacing w:after="0" w:line="240" w:lineRule="auto"/>
        <w:ind w:left="851" w:hanging="567"/>
        <w:jc w:val="both"/>
        <w:rPr>
          <w:rFonts w:eastAsia="Times New Roman" w:cstheme="minorHAnsi"/>
          <w:sz w:val="24"/>
          <w:szCs w:val="24"/>
          <w:lang w:eastAsia="en-GB"/>
        </w:rPr>
      </w:pPr>
      <w:r w:rsidRPr="005A3651">
        <w:rPr>
          <w:rFonts w:eastAsia="Times New Roman" w:cstheme="minorHAnsi"/>
          <w:sz w:val="24"/>
          <w:szCs w:val="24"/>
          <w:lang w:eastAsia="en-GB"/>
        </w:rPr>
        <w:t xml:space="preserve">The Governors and staff of Ysgol Nantgwyn </w:t>
      </w:r>
      <w:r w:rsidR="00932487" w:rsidRPr="005A3651">
        <w:rPr>
          <w:rFonts w:eastAsia="Times New Roman" w:cstheme="minorHAnsi"/>
          <w:sz w:val="24"/>
          <w:szCs w:val="24"/>
          <w:lang w:eastAsia="en-GB"/>
        </w:rPr>
        <w:t>fully recognise the contribution it makes to safeguarding children.  We recognise that all staff, including volunteers</w:t>
      </w:r>
      <w:r w:rsidR="009A7E58" w:rsidRPr="005A3651">
        <w:rPr>
          <w:rFonts w:eastAsia="Times New Roman" w:cstheme="minorHAnsi"/>
          <w:sz w:val="24"/>
          <w:szCs w:val="24"/>
          <w:lang w:eastAsia="en-GB"/>
        </w:rPr>
        <w:t xml:space="preserve"> and visitors</w:t>
      </w:r>
      <w:r w:rsidR="0027534F" w:rsidRPr="005A3651">
        <w:rPr>
          <w:rFonts w:eastAsia="Times New Roman" w:cstheme="minorHAnsi"/>
          <w:sz w:val="24"/>
          <w:szCs w:val="24"/>
          <w:lang w:eastAsia="en-GB"/>
        </w:rPr>
        <w:t>,</w:t>
      </w:r>
      <w:r w:rsidR="003C4682" w:rsidRPr="005A3651">
        <w:rPr>
          <w:rFonts w:eastAsia="Times New Roman" w:cstheme="minorHAnsi"/>
          <w:sz w:val="24"/>
          <w:szCs w:val="24"/>
          <w:lang w:eastAsia="en-GB"/>
        </w:rPr>
        <w:t xml:space="preserve"> </w:t>
      </w:r>
      <w:r w:rsidR="00990806" w:rsidRPr="005A3651">
        <w:rPr>
          <w:rFonts w:eastAsia="Times New Roman" w:cstheme="minorHAnsi"/>
          <w:sz w:val="24"/>
          <w:szCs w:val="24"/>
          <w:lang w:eastAsia="en-GB"/>
        </w:rPr>
        <w:t>ha</w:t>
      </w:r>
      <w:r w:rsidR="00EE41FD" w:rsidRPr="005A3651">
        <w:rPr>
          <w:rFonts w:eastAsia="Times New Roman" w:cstheme="minorHAnsi"/>
          <w:sz w:val="24"/>
          <w:szCs w:val="24"/>
          <w:lang w:eastAsia="en-GB"/>
        </w:rPr>
        <w:t>ve</w:t>
      </w:r>
      <w:r w:rsidR="00932487" w:rsidRPr="005A3651">
        <w:rPr>
          <w:rFonts w:eastAsia="Times New Roman" w:cstheme="minorHAnsi"/>
          <w:sz w:val="24"/>
          <w:szCs w:val="24"/>
          <w:lang w:eastAsia="en-GB"/>
        </w:rPr>
        <w:t xml:space="preserve"> a full and active part to play in protecting our </w:t>
      </w:r>
      <w:r w:rsidR="00562711" w:rsidRPr="005A3651">
        <w:rPr>
          <w:rFonts w:eastAsia="Times New Roman" w:cstheme="minorHAnsi"/>
          <w:sz w:val="24"/>
          <w:szCs w:val="24"/>
          <w:lang w:eastAsia="en-GB"/>
        </w:rPr>
        <w:t>learners from</w:t>
      </w:r>
      <w:r w:rsidR="0006788A" w:rsidRPr="005A3651">
        <w:rPr>
          <w:rFonts w:eastAsia="Times New Roman" w:cstheme="minorHAnsi"/>
          <w:sz w:val="24"/>
          <w:szCs w:val="24"/>
          <w:lang w:eastAsia="en-GB"/>
        </w:rPr>
        <w:t xml:space="preserve"> harm.</w:t>
      </w:r>
    </w:p>
    <w:p w:rsidR="007157F8" w:rsidRPr="005A3651" w:rsidRDefault="007157F8" w:rsidP="00FF3848">
      <w:pPr>
        <w:spacing w:after="0" w:line="240" w:lineRule="auto"/>
        <w:jc w:val="both"/>
        <w:rPr>
          <w:rFonts w:eastAsia="Times New Roman" w:cstheme="minorHAnsi"/>
          <w:sz w:val="24"/>
          <w:szCs w:val="24"/>
          <w:lang w:eastAsia="en-GB"/>
        </w:rPr>
      </w:pPr>
    </w:p>
    <w:p w:rsidR="001F3F0E" w:rsidRPr="005A3651" w:rsidRDefault="00932487" w:rsidP="00FF3848">
      <w:pPr>
        <w:numPr>
          <w:ilvl w:val="1"/>
          <w:numId w:val="5"/>
        </w:numPr>
        <w:spacing w:after="0" w:line="240" w:lineRule="auto"/>
        <w:ind w:left="851" w:hanging="567"/>
        <w:jc w:val="both"/>
        <w:rPr>
          <w:rFonts w:eastAsia="Times New Roman" w:cstheme="minorHAnsi"/>
          <w:sz w:val="24"/>
          <w:szCs w:val="24"/>
          <w:lang w:eastAsia="en-GB"/>
        </w:rPr>
      </w:pPr>
      <w:r w:rsidRPr="005A3651">
        <w:rPr>
          <w:rFonts w:eastAsia="Times New Roman" w:cstheme="minorHAnsi"/>
          <w:sz w:val="24"/>
          <w:szCs w:val="24"/>
          <w:lang w:eastAsia="en-GB"/>
        </w:rPr>
        <w:t xml:space="preserve">All staff and Governors believe that the </w:t>
      </w:r>
      <w:r w:rsidR="007820FE" w:rsidRPr="005A3651">
        <w:rPr>
          <w:rFonts w:eastAsia="Times New Roman" w:cstheme="minorHAnsi"/>
          <w:sz w:val="24"/>
          <w:szCs w:val="24"/>
          <w:lang w:eastAsia="en-GB"/>
        </w:rPr>
        <w:t>s</w:t>
      </w:r>
      <w:r w:rsidR="000D242D" w:rsidRPr="005A3651">
        <w:rPr>
          <w:rFonts w:eastAsia="Times New Roman" w:cstheme="minorHAnsi"/>
          <w:sz w:val="24"/>
          <w:szCs w:val="24"/>
          <w:lang w:eastAsia="en-GB"/>
        </w:rPr>
        <w:t xml:space="preserve">chool </w:t>
      </w:r>
      <w:r w:rsidRPr="005A3651">
        <w:rPr>
          <w:rFonts w:eastAsia="Times New Roman" w:cstheme="minorHAnsi"/>
          <w:sz w:val="24"/>
          <w:szCs w:val="24"/>
          <w:lang w:eastAsia="en-GB"/>
        </w:rPr>
        <w:t xml:space="preserve">should provide a caring, positive, safe and stimulating environment, which promotes the social, physical and moral development of the individual </w:t>
      </w:r>
      <w:r w:rsidR="005123B5" w:rsidRPr="005A3651">
        <w:rPr>
          <w:rFonts w:eastAsia="Times New Roman" w:cstheme="minorHAnsi"/>
          <w:sz w:val="24"/>
          <w:szCs w:val="24"/>
          <w:lang w:eastAsia="en-GB"/>
        </w:rPr>
        <w:t>l</w:t>
      </w:r>
      <w:r w:rsidR="006209AD" w:rsidRPr="005A3651">
        <w:rPr>
          <w:rFonts w:eastAsia="Times New Roman" w:cstheme="minorHAnsi"/>
          <w:sz w:val="24"/>
          <w:szCs w:val="24"/>
          <w:lang w:eastAsia="en-GB"/>
        </w:rPr>
        <w:t>earner</w:t>
      </w:r>
      <w:r w:rsidRPr="005A3651">
        <w:rPr>
          <w:rFonts w:eastAsia="Times New Roman" w:cstheme="minorHAnsi"/>
          <w:sz w:val="24"/>
          <w:szCs w:val="24"/>
          <w:lang w:eastAsia="en-GB"/>
        </w:rPr>
        <w:t>.</w:t>
      </w:r>
      <w:r w:rsidR="00607252" w:rsidRPr="005A3651">
        <w:rPr>
          <w:rFonts w:cstheme="minorHAnsi"/>
          <w:color w:val="000000"/>
          <w:sz w:val="24"/>
          <w:szCs w:val="24"/>
        </w:rPr>
        <w:t xml:space="preserve"> This Policy incorporates four </w:t>
      </w:r>
      <w:r w:rsidR="0006788A" w:rsidRPr="005A3651">
        <w:rPr>
          <w:rFonts w:cstheme="minorHAnsi"/>
          <w:color w:val="000000"/>
          <w:sz w:val="24"/>
          <w:szCs w:val="24"/>
        </w:rPr>
        <w:t xml:space="preserve"> main elements :</w:t>
      </w:r>
    </w:p>
    <w:p w:rsidR="00562711" w:rsidRPr="005A3651" w:rsidRDefault="00562711" w:rsidP="00FF3848">
      <w:pPr>
        <w:spacing w:after="0" w:line="240" w:lineRule="auto"/>
        <w:ind w:left="709"/>
        <w:jc w:val="both"/>
        <w:rPr>
          <w:rFonts w:eastAsia="Times New Roman" w:cstheme="minorHAnsi"/>
          <w:sz w:val="24"/>
          <w:szCs w:val="24"/>
          <w:lang w:eastAsia="en-GB"/>
        </w:rPr>
      </w:pPr>
    </w:p>
    <w:p w:rsidR="003E52FB" w:rsidRPr="005A3651" w:rsidRDefault="00EE41FD" w:rsidP="00FF3848">
      <w:pPr>
        <w:pStyle w:val="ListParagraph"/>
        <w:numPr>
          <w:ilvl w:val="0"/>
          <w:numId w:val="2"/>
        </w:numPr>
        <w:autoSpaceDE w:val="0"/>
        <w:autoSpaceDN w:val="0"/>
        <w:adjustRightInd w:val="0"/>
        <w:jc w:val="both"/>
        <w:rPr>
          <w:rFonts w:cstheme="minorHAnsi"/>
          <w:color w:val="000000"/>
          <w:sz w:val="24"/>
          <w:szCs w:val="24"/>
        </w:rPr>
      </w:pPr>
      <w:r w:rsidRPr="005A3651">
        <w:rPr>
          <w:rFonts w:cstheme="minorHAnsi"/>
          <w:color w:val="000000"/>
          <w:sz w:val="24"/>
          <w:szCs w:val="24"/>
        </w:rPr>
        <w:t>p</w:t>
      </w:r>
      <w:r w:rsidR="001F3F0E" w:rsidRPr="005A3651">
        <w:rPr>
          <w:rFonts w:cstheme="minorHAnsi"/>
          <w:color w:val="000000"/>
          <w:sz w:val="24"/>
          <w:szCs w:val="24"/>
        </w:rPr>
        <w:t xml:space="preserve">rotection through teaching and pastoral support offered to </w:t>
      </w:r>
      <w:r w:rsidR="00614D26" w:rsidRPr="005A3651">
        <w:rPr>
          <w:rFonts w:cstheme="minorHAnsi"/>
          <w:color w:val="000000"/>
          <w:sz w:val="24"/>
          <w:szCs w:val="24"/>
        </w:rPr>
        <w:t>learners</w:t>
      </w:r>
      <w:r w:rsidR="001F3F0E" w:rsidRPr="005A3651">
        <w:rPr>
          <w:rFonts w:cstheme="minorHAnsi"/>
          <w:color w:val="000000"/>
          <w:sz w:val="24"/>
          <w:szCs w:val="24"/>
        </w:rPr>
        <w:t>;</w:t>
      </w:r>
    </w:p>
    <w:p w:rsidR="003E52FB" w:rsidRPr="005A3651" w:rsidRDefault="00EE41FD" w:rsidP="00FF3848">
      <w:pPr>
        <w:pStyle w:val="ListParagraph"/>
        <w:numPr>
          <w:ilvl w:val="0"/>
          <w:numId w:val="2"/>
        </w:numPr>
        <w:autoSpaceDE w:val="0"/>
        <w:autoSpaceDN w:val="0"/>
        <w:adjustRightInd w:val="0"/>
        <w:jc w:val="both"/>
        <w:rPr>
          <w:rFonts w:cstheme="minorHAnsi"/>
          <w:color w:val="000000"/>
          <w:sz w:val="24"/>
          <w:szCs w:val="24"/>
        </w:rPr>
      </w:pPr>
      <w:r w:rsidRPr="005A3651">
        <w:rPr>
          <w:rFonts w:cstheme="minorHAnsi"/>
          <w:color w:val="000000"/>
          <w:sz w:val="24"/>
          <w:szCs w:val="24"/>
        </w:rPr>
        <w:t>p</w:t>
      </w:r>
      <w:r w:rsidR="001F3F0E" w:rsidRPr="005A3651">
        <w:rPr>
          <w:rFonts w:cstheme="minorHAnsi"/>
          <w:color w:val="000000"/>
          <w:sz w:val="24"/>
          <w:szCs w:val="24"/>
        </w:rPr>
        <w:t>rocedures for identifying and reporting cases, or suspected cases, of abuse.  D</w:t>
      </w:r>
      <w:r w:rsidR="00614D26" w:rsidRPr="005A3651">
        <w:rPr>
          <w:rFonts w:cstheme="minorHAnsi"/>
          <w:color w:val="000000"/>
          <w:sz w:val="24"/>
          <w:szCs w:val="24"/>
        </w:rPr>
        <w:t xml:space="preserve">ay to day contact with learners </w:t>
      </w:r>
      <w:r w:rsidR="001F3F0E" w:rsidRPr="005A3651">
        <w:rPr>
          <w:rFonts w:cstheme="minorHAnsi"/>
          <w:color w:val="000000"/>
          <w:sz w:val="24"/>
          <w:szCs w:val="24"/>
        </w:rPr>
        <w:t>mean school staff are uniquely placed to observe signs of abuse</w:t>
      </w:r>
      <w:r w:rsidR="00607252" w:rsidRPr="005A3651">
        <w:rPr>
          <w:rFonts w:cstheme="minorHAnsi"/>
          <w:color w:val="000000"/>
          <w:sz w:val="24"/>
          <w:szCs w:val="24"/>
        </w:rPr>
        <w:t>;</w:t>
      </w:r>
    </w:p>
    <w:p w:rsidR="003E52FB" w:rsidRPr="005A3651" w:rsidRDefault="00EE41FD" w:rsidP="00FF3848">
      <w:pPr>
        <w:pStyle w:val="ListParagraph"/>
        <w:numPr>
          <w:ilvl w:val="0"/>
          <w:numId w:val="2"/>
        </w:numPr>
        <w:autoSpaceDE w:val="0"/>
        <w:autoSpaceDN w:val="0"/>
        <w:adjustRightInd w:val="0"/>
        <w:jc w:val="both"/>
        <w:rPr>
          <w:rFonts w:cstheme="minorHAnsi"/>
          <w:color w:val="000000"/>
          <w:sz w:val="24"/>
          <w:szCs w:val="24"/>
        </w:rPr>
      </w:pPr>
      <w:r w:rsidRPr="005A3651">
        <w:rPr>
          <w:rFonts w:cstheme="minorHAnsi"/>
          <w:color w:val="000000"/>
          <w:sz w:val="24"/>
          <w:szCs w:val="24"/>
        </w:rPr>
        <w:t>s</w:t>
      </w:r>
      <w:r w:rsidR="001F3F0E" w:rsidRPr="005A3651">
        <w:rPr>
          <w:rFonts w:cstheme="minorHAnsi"/>
          <w:color w:val="000000"/>
          <w:sz w:val="24"/>
          <w:szCs w:val="24"/>
        </w:rPr>
        <w:t xml:space="preserve">upport to </w:t>
      </w:r>
      <w:r w:rsidR="00614D26" w:rsidRPr="005A3651">
        <w:rPr>
          <w:rFonts w:cstheme="minorHAnsi"/>
          <w:color w:val="000000"/>
          <w:sz w:val="24"/>
          <w:szCs w:val="24"/>
        </w:rPr>
        <w:t xml:space="preserve">learners </w:t>
      </w:r>
      <w:r w:rsidR="00607252" w:rsidRPr="005A3651">
        <w:rPr>
          <w:rFonts w:cstheme="minorHAnsi"/>
          <w:color w:val="000000"/>
          <w:sz w:val="24"/>
          <w:szCs w:val="24"/>
        </w:rPr>
        <w:t>who may be at risk of abuse or neglect;</w:t>
      </w:r>
      <w:r w:rsidR="007C6C16" w:rsidRPr="005A3651">
        <w:rPr>
          <w:rFonts w:cstheme="minorHAnsi"/>
          <w:color w:val="000000"/>
          <w:sz w:val="24"/>
          <w:szCs w:val="24"/>
        </w:rPr>
        <w:t xml:space="preserve"> </w:t>
      </w:r>
      <w:r w:rsidRPr="005A3651">
        <w:rPr>
          <w:rFonts w:cstheme="minorHAnsi"/>
          <w:color w:val="000000"/>
          <w:sz w:val="24"/>
          <w:szCs w:val="24"/>
        </w:rPr>
        <w:t>and,</w:t>
      </w:r>
    </w:p>
    <w:p w:rsidR="005123B5" w:rsidRPr="005A3651" w:rsidRDefault="00EE41FD" w:rsidP="00FF3848">
      <w:pPr>
        <w:pStyle w:val="ListParagraph"/>
        <w:numPr>
          <w:ilvl w:val="0"/>
          <w:numId w:val="2"/>
        </w:numPr>
        <w:autoSpaceDE w:val="0"/>
        <w:autoSpaceDN w:val="0"/>
        <w:adjustRightInd w:val="0"/>
        <w:jc w:val="both"/>
        <w:rPr>
          <w:rFonts w:cstheme="minorHAnsi"/>
          <w:color w:val="000000"/>
          <w:sz w:val="24"/>
          <w:szCs w:val="24"/>
        </w:rPr>
      </w:pPr>
      <w:r w:rsidRPr="005A3651">
        <w:rPr>
          <w:rFonts w:cstheme="minorHAnsi"/>
          <w:color w:val="000000"/>
          <w:sz w:val="24"/>
          <w:szCs w:val="24"/>
        </w:rPr>
        <w:t>c</w:t>
      </w:r>
      <w:r w:rsidR="005123B5" w:rsidRPr="005A3651">
        <w:rPr>
          <w:rFonts w:cstheme="minorHAnsi"/>
          <w:color w:val="000000"/>
          <w:sz w:val="24"/>
          <w:szCs w:val="24"/>
        </w:rPr>
        <w:t>oncerns in relation to school staff w</w:t>
      </w:r>
      <w:r w:rsidR="00607252" w:rsidRPr="005A3651">
        <w:rPr>
          <w:rFonts w:cstheme="minorHAnsi"/>
          <w:color w:val="000000"/>
          <w:sz w:val="24"/>
          <w:szCs w:val="24"/>
        </w:rPr>
        <w:t>ho may abuse positions of trust.</w:t>
      </w:r>
    </w:p>
    <w:p w:rsidR="00562711" w:rsidRPr="005A3651" w:rsidRDefault="00562711" w:rsidP="00FF3848">
      <w:pPr>
        <w:pStyle w:val="ListParagraph"/>
        <w:jc w:val="both"/>
        <w:rPr>
          <w:rFonts w:cstheme="minorHAnsi"/>
          <w:color w:val="000000"/>
          <w:sz w:val="24"/>
          <w:szCs w:val="24"/>
        </w:rPr>
      </w:pPr>
    </w:p>
    <w:p w:rsidR="001F3F0E" w:rsidRPr="005A3651" w:rsidRDefault="001F3F0E" w:rsidP="00FF3848">
      <w:pPr>
        <w:pStyle w:val="ListParagraph"/>
        <w:numPr>
          <w:ilvl w:val="0"/>
          <w:numId w:val="6"/>
        </w:numPr>
        <w:spacing w:after="0" w:line="240" w:lineRule="auto"/>
        <w:ind w:left="851" w:hanging="567"/>
        <w:jc w:val="both"/>
        <w:rPr>
          <w:rFonts w:cstheme="minorHAnsi"/>
          <w:color w:val="000000"/>
          <w:sz w:val="24"/>
          <w:szCs w:val="24"/>
        </w:rPr>
      </w:pPr>
      <w:r w:rsidRPr="005A3651">
        <w:rPr>
          <w:rFonts w:cstheme="minorHAnsi"/>
          <w:color w:val="000000"/>
          <w:sz w:val="24"/>
          <w:szCs w:val="24"/>
        </w:rPr>
        <w:t xml:space="preserve">This Policy applies to all staff and volunteers working in the school including school governors. </w:t>
      </w:r>
      <w:r w:rsidR="00614D26" w:rsidRPr="005A3651">
        <w:rPr>
          <w:rFonts w:cstheme="minorHAnsi"/>
          <w:color w:val="000000"/>
          <w:sz w:val="24"/>
          <w:szCs w:val="24"/>
        </w:rPr>
        <w:t xml:space="preserve">It recognises that </w:t>
      </w:r>
      <w:r w:rsidRPr="005A3651">
        <w:rPr>
          <w:rFonts w:cstheme="minorHAnsi"/>
          <w:color w:val="000000"/>
          <w:sz w:val="24"/>
          <w:szCs w:val="24"/>
        </w:rPr>
        <w:t xml:space="preserve">Learning Support Assistants, </w:t>
      </w:r>
      <w:r w:rsidR="00614D26" w:rsidRPr="005A3651">
        <w:rPr>
          <w:rFonts w:cstheme="minorHAnsi"/>
          <w:color w:val="000000"/>
          <w:sz w:val="24"/>
          <w:szCs w:val="24"/>
        </w:rPr>
        <w:t>S</w:t>
      </w:r>
      <w:r w:rsidRPr="005A3651">
        <w:rPr>
          <w:rFonts w:cstheme="minorHAnsi"/>
          <w:color w:val="000000"/>
          <w:sz w:val="24"/>
          <w:szCs w:val="24"/>
        </w:rPr>
        <w:t xml:space="preserve">upervisors, </w:t>
      </w:r>
      <w:r w:rsidR="00614D26" w:rsidRPr="005A3651">
        <w:rPr>
          <w:rFonts w:cstheme="minorHAnsi"/>
          <w:color w:val="000000"/>
          <w:sz w:val="24"/>
          <w:szCs w:val="24"/>
        </w:rPr>
        <w:t>C</w:t>
      </w:r>
      <w:r w:rsidRPr="005A3651">
        <w:rPr>
          <w:rFonts w:cstheme="minorHAnsi"/>
          <w:color w:val="000000"/>
          <w:sz w:val="24"/>
          <w:szCs w:val="24"/>
        </w:rPr>
        <w:t xml:space="preserve">aretakers, </w:t>
      </w:r>
      <w:r w:rsidR="00614D26" w:rsidRPr="005A3651">
        <w:rPr>
          <w:rFonts w:cstheme="minorHAnsi"/>
          <w:color w:val="000000"/>
          <w:sz w:val="24"/>
          <w:szCs w:val="24"/>
        </w:rPr>
        <w:t>Secretaries as well as T</w:t>
      </w:r>
      <w:r w:rsidRPr="005A3651">
        <w:rPr>
          <w:rFonts w:cstheme="minorHAnsi"/>
          <w:color w:val="000000"/>
          <w:sz w:val="24"/>
          <w:szCs w:val="24"/>
        </w:rPr>
        <w:t xml:space="preserve">eachers can be the first point of disclosure for a </w:t>
      </w:r>
      <w:r w:rsidR="00614D26" w:rsidRPr="005A3651">
        <w:rPr>
          <w:rFonts w:cstheme="minorHAnsi"/>
          <w:color w:val="000000"/>
          <w:sz w:val="24"/>
          <w:szCs w:val="24"/>
        </w:rPr>
        <w:t>learner</w:t>
      </w:r>
      <w:r w:rsidRPr="005A3651">
        <w:rPr>
          <w:rFonts w:cstheme="minorHAnsi"/>
          <w:color w:val="000000"/>
          <w:sz w:val="24"/>
          <w:szCs w:val="24"/>
        </w:rPr>
        <w:t>. As a cons</w:t>
      </w:r>
      <w:r w:rsidR="0006788A" w:rsidRPr="005A3651">
        <w:rPr>
          <w:rFonts w:cstheme="minorHAnsi"/>
          <w:color w:val="000000"/>
          <w:sz w:val="24"/>
          <w:szCs w:val="24"/>
        </w:rPr>
        <w:t>equence, all staff should:</w:t>
      </w:r>
    </w:p>
    <w:p w:rsidR="00562711" w:rsidRPr="005A3651" w:rsidRDefault="00562711" w:rsidP="00FF3848">
      <w:pPr>
        <w:pStyle w:val="ListParagraph"/>
        <w:spacing w:after="0" w:line="240" w:lineRule="auto"/>
        <w:jc w:val="both"/>
        <w:rPr>
          <w:rFonts w:cstheme="minorHAnsi"/>
          <w:color w:val="000000"/>
          <w:sz w:val="24"/>
          <w:szCs w:val="24"/>
        </w:rPr>
      </w:pPr>
    </w:p>
    <w:p w:rsidR="003E52FB" w:rsidRPr="005A3651" w:rsidRDefault="001F3F0E" w:rsidP="00FF3848">
      <w:pPr>
        <w:pStyle w:val="ListParagraph"/>
        <w:numPr>
          <w:ilvl w:val="0"/>
          <w:numId w:val="3"/>
        </w:numPr>
        <w:spacing w:after="0" w:line="240" w:lineRule="auto"/>
        <w:jc w:val="both"/>
        <w:rPr>
          <w:rFonts w:cstheme="minorHAnsi"/>
          <w:color w:val="000000"/>
          <w:sz w:val="24"/>
          <w:szCs w:val="24"/>
        </w:rPr>
      </w:pPr>
      <w:r w:rsidRPr="005A3651">
        <w:rPr>
          <w:rFonts w:cstheme="minorHAnsi"/>
          <w:color w:val="000000"/>
          <w:sz w:val="24"/>
          <w:szCs w:val="24"/>
        </w:rPr>
        <w:t xml:space="preserve">Be aware of the signs that a </w:t>
      </w:r>
      <w:r w:rsidR="00614D26" w:rsidRPr="005A3651">
        <w:rPr>
          <w:rFonts w:cstheme="minorHAnsi"/>
          <w:color w:val="000000"/>
          <w:sz w:val="24"/>
          <w:szCs w:val="24"/>
        </w:rPr>
        <w:t>learner</w:t>
      </w:r>
      <w:r w:rsidRPr="005A3651">
        <w:rPr>
          <w:rFonts w:cstheme="minorHAnsi"/>
          <w:color w:val="000000"/>
          <w:sz w:val="24"/>
          <w:szCs w:val="24"/>
        </w:rPr>
        <w:t xml:space="preserve"> has been neglected or abused</w:t>
      </w:r>
      <w:r w:rsidR="00836736" w:rsidRPr="005A3651">
        <w:rPr>
          <w:rFonts w:cstheme="minorHAnsi"/>
          <w:color w:val="000000"/>
          <w:sz w:val="24"/>
          <w:szCs w:val="24"/>
        </w:rPr>
        <w:t>;</w:t>
      </w:r>
    </w:p>
    <w:p w:rsidR="003E52FB" w:rsidRPr="005A3651" w:rsidRDefault="001F3F0E" w:rsidP="00FF3848">
      <w:pPr>
        <w:pStyle w:val="ListParagraph"/>
        <w:numPr>
          <w:ilvl w:val="0"/>
          <w:numId w:val="3"/>
        </w:numPr>
        <w:spacing w:after="0" w:line="240" w:lineRule="auto"/>
        <w:jc w:val="both"/>
        <w:rPr>
          <w:rFonts w:cstheme="minorHAnsi"/>
          <w:color w:val="000000"/>
          <w:sz w:val="24"/>
          <w:szCs w:val="24"/>
        </w:rPr>
      </w:pPr>
      <w:r w:rsidRPr="005A3651">
        <w:rPr>
          <w:rFonts w:cstheme="minorHAnsi"/>
          <w:color w:val="000000"/>
          <w:sz w:val="24"/>
          <w:szCs w:val="24"/>
        </w:rPr>
        <w:t xml:space="preserve">Listen to </w:t>
      </w:r>
      <w:r w:rsidR="00614D26" w:rsidRPr="005A3651">
        <w:rPr>
          <w:rFonts w:cstheme="minorHAnsi"/>
          <w:color w:val="000000"/>
          <w:sz w:val="24"/>
          <w:szCs w:val="24"/>
        </w:rPr>
        <w:t xml:space="preserve">learners </w:t>
      </w:r>
      <w:r w:rsidR="00EC44BB" w:rsidRPr="005A3651">
        <w:rPr>
          <w:rFonts w:cstheme="minorHAnsi"/>
          <w:color w:val="000000"/>
          <w:sz w:val="24"/>
          <w:szCs w:val="24"/>
        </w:rPr>
        <w:t>who tell them about abus</w:t>
      </w:r>
      <w:r w:rsidR="003E52FB" w:rsidRPr="005A3651">
        <w:rPr>
          <w:rFonts w:cstheme="minorHAnsi"/>
          <w:color w:val="000000"/>
          <w:sz w:val="24"/>
          <w:szCs w:val="24"/>
        </w:rPr>
        <w:t>e</w:t>
      </w:r>
      <w:r w:rsidR="00836736" w:rsidRPr="005A3651">
        <w:rPr>
          <w:rFonts w:cstheme="minorHAnsi"/>
          <w:color w:val="000000"/>
          <w:sz w:val="24"/>
          <w:szCs w:val="24"/>
        </w:rPr>
        <w:t>;</w:t>
      </w:r>
    </w:p>
    <w:p w:rsidR="001F3F0E" w:rsidRPr="005A3651" w:rsidRDefault="001F3F0E" w:rsidP="00FF3848">
      <w:pPr>
        <w:pStyle w:val="ListParagraph"/>
        <w:numPr>
          <w:ilvl w:val="0"/>
          <w:numId w:val="3"/>
        </w:numPr>
        <w:spacing w:after="0" w:line="240" w:lineRule="auto"/>
        <w:jc w:val="both"/>
        <w:rPr>
          <w:rFonts w:cstheme="minorHAnsi"/>
          <w:color w:val="000000"/>
          <w:sz w:val="24"/>
          <w:szCs w:val="24"/>
        </w:rPr>
      </w:pPr>
      <w:r w:rsidRPr="005A3651">
        <w:rPr>
          <w:rFonts w:cstheme="minorHAnsi"/>
          <w:color w:val="000000"/>
          <w:sz w:val="24"/>
          <w:szCs w:val="24"/>
        </w:rPr>
        <w:t>Report concerns effectively and in line with procedure.</w:t>
      </w:r>
    </w:p>
    <w:p w:rsidR="001F3F0E" w:rsidRPr="005A3651" w:rsidRDefault="001F3F0E" w:rsidP="00FF3848">
      <w:pPr>
        <w:autoSpaceDE w:val="0"/>
        <w:autoSpaceDN w:val="0"/>
        <w:adjustRightInd w:val="0"/>
        <w:jc w:val="both"/>
        <w:rPr>
          <w:rFonts w:cstheme="minorHAnsi"/>
          <w:color w:val="000000"/>
          <w:sz w:val="24"/>
          <w:szCs w:val="24"/>
        </w:rPr>
      </w:pPr>
    </w:p>
    <w:p w:rsidR="00836736" w:rsidRPr="005A3651" w:rsidRDefault="001F3F0E" w:rsidP="00FF3848">
      <w:pPr>
        <w:pStyle w:val="ListParagraph"/>
        <w:numPr>
          <w:ilvl w:val="0"/>
          <w:numId w:val="7"/>
        </w:numPr>
        <w:ind w:left="851" w:hanging="567"/>
        <w:jc w:val="both"/>
        <w:rPr>
          <w:rFonts w:cstheme="minorHAnsi"/>
          <w:sz w:val="24"/>
          <w:szCs w:val="24"/>
        </w:rPr>
      </w:pPr>
      <w:r w:rsidRPr="005A3651">
        <w:rPr>
          <w:rFonts w:cstheme="minorHAnsi"/>
          <w:color w:val="000000"/>
          <w:sz w:val="24"/>
          <w:szCs w:val="24"/>
        </w:rPr>
        <w:t>The school acknowledges</w:t>
      </w:r>
      <w:r w:rsidRPr="005A3651">
        <w:rPr>
          <w:rFonts w:cstheme="minorHAnsi"/>
          <w:sz w:val="24"/>
          <w:szCs w:val="24"/>
        </w:rPr>
        <w:t xml:space="preserve"> that children are amongst the most vulnerable in society. Therefore, adults in positions of trust have a duty to ensure that the rights of children and young people to protection from abuse are taken seriously and effective action is taken in response to any signs or abuse or neglect. </w:t>
      </w:r>
    </w:p>
    <w:p w:rsidR="00EE41FD" w:rsidRPr="005A3651" w:rsidRDefault="00EE41FD" w:rsidP="00FF3848">
      <w:pPr>
        <w:spacing w:after="0" w:line="240" w:lineRule="auto"/>
        <w:ind w:left="851" w:hanging="567"/>
        <w:jc w:val="both"/>
        <w:rPr>
          <w:rFonts w:eastAsia="Calibri" w:cstheme="minorHAnsi"/>
          <w:sz w:val="24"/>
          <w:szCs w:val="24"/>
          <w:lang w:val="en-US"/>
        </w:rPr>
      </w:pPr>
      <w:r w:rsidRPr="005A3651">
        <w:rPr>
          <w:rFonts w:eastAsia="Calibri" w:cstheme="minorHAnsi"/>
          <w:sz w:val="24"/>
          <w:szCs w:val="24"/>
          <w:lang w:val="en-US"/>
        </w:rPr>
        <w:t xml:space="preserve">1.8 </w:t>
      </w:r>
      <w:r w:rsidR="007157F8" w:rsidRPr="005A3651">
        <w:rPr>
          <w:rFonts w:eastAsia="Calibri" w:cstheme="minorHAnsi"/>
          <w:sz w:val="24"/>
          <w:szCs w:val="24"/>
          <w:lang w:val="en-US"/>
        </w:rPr>
        <w:tab/>
      </w:r>
      <w:r w:rsidRPr="005A3651">
        <w:rPr>
          <w:rFonts w:eastAsia="Calibri" w:cstheme="minorHAnsi"/>
          <w:sz w:val="24"/>
          <w:szCs w:val="24"/>
          <w:lang w:val="en-US"/>
        </w:rPr>
        <w:t xml:space="preserve">Schools have a legal duty of care for the health, safety, security and wellbeing of their pupils and staff at all times. This duty of care incorporates the duty to safeguard all pupils from subjection to any form of harm, abuse or nuisance. It is the responsibility of the Governing Body and Senior Leaders to ensure that this duty is uncompromised at all times. </w:t>
      </w:r>
    </w:p>
    <w:p w:rsidR="00EE41FD" w:rsidRPr="005A3651" w:rsidRDefault="00EE41FD" w:rsidP="00FF3848">
      <w:pPr>
        <w:spacing w:after="0" w:line="240" w:lineRule="auto"/>
        <w:ind w:left="851" w:hanging="567"/>
        <w:jc w:val="both"/>
        <w:rPr>
          <w:rFonts w:eastAsia="Calibri" w:cstheme="minorHAnsi"/>
          <w:sz w:val="24"/>
          <w:szCs w:val="24"/>
          <w:lang w:val="en-US"/>
        </w:rPr>
      </w:pPr>
    </w:p>
    <w:p w:rsidR="00836736" w:rsidRPr="005A3651" w:rsidRDefault="00EE41FD" w:rsidP="00FF3848">
      <w:pPr>
        <w:spacing w:after="0" w:line="240" w:lineRule="auto"/>
        <w:ind w:left="851" w:hanging="567"/>
        <w:jc w:val="both"/>
        <w:rPr>
          <w:rFonts w:eastAsia="Calibri" w:cstheme="minorHAnsi"/>
          <w:sz w:val="24"/>
          <w:szCs w:val="24"/>
          <w:lang w:val="en-US"/>
        </w:rPr>
      </w:pPr>
      <w:r w:rsidRPr="005A3651">
        <w:rPr>
          <w:rFonts w:eastAsia="Calibri" w:cstheme="minorHAnsi"/>
          <w:sz w:val="24"/>
          <w:szCs w:val="24"/>
          <w:lang w:val="en-US"/>
        </w:rPr>
        <w:t xml:space="preserve">1.9 </w:t>
      </w:r>
      <w:r w:rsidR="007157F8" w:rsidRPr="005A3651">
        <w:rPr>
          <w:rFonts w:eastAsia="Calibri" w:cstheme="minorHAnsi"/>
          <w:sz w:val="24"/>
          <w:szCs w:val="24"/>
          <w:lang w:val="en-US"/>
        </w:rPr>
        <w:tab/>
      </w:r>
      <w:r w:rsidRPr="005A3651">
        <w:rPr>
          <w:rFonts w:eastAsia="Calibri" w:cstheme="minorHAnsi"/>
          <w:sz w:val="24"/>
          <w:szCs w:val="24"/>
          <w:lang w:val="en-US"/>
        </w:rPr>
        <w:t xml:space="preserve">Schools must be able to demonstrate understanding and actions that contribute to the development of cohesive, resilient communities in their roles as responsible guardians. They need to have arrangements in place for </w:t>
      </w:r>
      <w:r w:rsidR="00DA3810" w:rsidRPr="005A3651">
        <w:rPr>
          <w:rFonts w:eastAsia="Calibri" w:cstheme="minorHAnsi"/>
          <w:sz w:val="24"/>
          <w:szCs w:val="24"/>
          <w:lang w:val="en-US"/>
        </w:rPr>
        <w:t>ensuring</w:t>
      </w:r>
      <w:r w:rsidRPr="005A3651">
        <w:rPr>
          <w:rFonts w:eastAsia="Calibri" w:cstheme="minorHAnsi"/>
          <w:sz w:val="24"/>
          <w:szCs w:val="24"/>
          <w:lang w:val="en-US"/>
        </w:rPr>
        <w:t xml:space="preserve"> the safety and wellbeing of all learners. </w:t>
      </w:r>
    </w:p>
    <w:p w:rsidR="00932487" w:rsidRPr="005A3651" w:rsidRDefault="00932487" w:rsidP="00FF3848">
      <w:pPr>
        <w:spacing w:after="0" w:line="240" w:lineRule="auto"/>
        <w:jc w:val="both"/>
        <w:rPr>
          <w:rFonts w:eastAsia="Times New Roman" w:cstheme="minorHAnsi"/>
          <w:sz w:val="24"/>
          <w:szCs w:val="24"/>
          <w:lang w:eastAsia="en-GB"/>
        </w:rPr>
      </w:pPr>
    </w:p>
    <w:p w:rsidR="00FF3848" w:rsidRPr="005A3651" w:rsidRDefault="00FF3848" w:rsidP="00FF3848">
      <w:pPr>
        <w:spacing w:after="0" w:line="240" w:lineRule="auto"/>
        <w:jc w:val="both"/>
        <w:rPr>
          <w:rFonts w:eastAsia="Times New Roman" w:cstheme="minorHAnsi"/>
          <w:sz w:val="24"/>
          <w:szCs w:val="24"/>
          <w:lang w:eastAsia="en-GB"/>
        </w:rPr>
      </w:pPr>
    </w:p>
    <w:p w:rsidR="00FB0D2F" w:rsidRPr="005A3651" w:rsidRDefault="0003043C" w:rsidP="00FF3848">
      <w:pPr>
        <w:pStyle w:val="ListParagraph"/>
        <w:numPr>
          <w:ilvl w:val="0"/>
          <w:numId w:val="5"/>
        </w:numPr>
        <w:spacing w:after="0" w:line="240" w:lineRule="auto"/>
        <w:jc w:val="both"/>
        <w:rPr>
          <w:rFonts w:eastAsia="Times New Roman" w:cstheme="minorHAnsi"/>
          <w:b/>
          <w:sz w:val="24"/>
          <w:szCs w:val="24"/>
          <w:u w:val="single"/>
          <w:lang w:eastAsia="en-GB"/>
        </w:rPr>
      </w:pPr>
      <w:r w:rsidRPr="005A3651">
        <w:rPr>
          <w:rFonts w:eastAsia="Times New Roman" w:cstheme="minorHAnsi"/>
          <w:b/>
          <w:sz w:val="24"/>
          <w:szCs w:val="24"/>
          <w:u w:val="single"/>
          <w:lang w:eastAsia="en-GB"/>
        </w:rPr>
        <w:t>Aims</w:t>
      </w:r>
    </w:p>
    <w:p w:rsidR="00FB0D2F" w:rsidRPr="005A3651" w:rsidRDefault="00FB0D2F" w:rsidP="00FF3848">
      <w:pPr>
        <w:pStyle w:val="ListParagraph"/>
        <w:spacing w:after="0" w:line="240" w:lineRule="auto"/>
        <w:ind w:left="360"/>
        <w:jc w:val="both"/>
        <w:rPr>
          <w:rFonts w:eastAsia="Times New Roman" w:cstheme="minorHAnsi"/>
          <w:b/>
          <w:sz w:val="24"/>
          <w:szCs w:val="24"/>
          <w:lang w:eastAsia="en-GB"/>
        </w:rPr>
      </w:pPr>
    </w:p>
    <w:p w:rsidR="003D6E2D" w:rsidRPr="005A3651" w:rsidRDefault="00FB0D2F" w:rsidP="00FF3848">
      <w:pPr>
        <w:pStyle w:val="ListParagraph"/>
        <w:spacing w:after="0" w:line="240" w:lineRule="auto"/>
        <w:ind w:left="0"/>
        <w:jc w:val="both"/>
        <w:rPr>
          <w:rFonts w:eastAsia="Times New Roman" w:cstheme="minorHAnsi"/>
          <w:sz w:val="24"/>
          <w:szCs w:val="24"/>
          <w:lang w:eastAsia="en-GB"/>
        </w:rPr>
      </w:pPr>
      <w:r w:rsidRPr="005A3651">
        <w:rPr>
          <w:rFonts w:eastAsia="Times New Roman" w:cstheme="minorHAnsi"/>
          <w:sz w:val="24"/>
          <w:szCs w:val="24"/>
          <w:lang w:eastAsia="en-GB"/>
        </w:rPr>
        <w:t xml:space="preserve">This policy </w:t>
      </w:r>
      <w:r w:rsidR="003D6E2D" w:rsidRPr="005A3651">
        <w:rPr>
          <w:rFonts w:eastAsia="Times New Roman" w:cstheme="minorHAnsi"/>
          <w:sz w:val="24"/>
          <w:szCs w:val="24"/>
          <w:lang w:eastAsia="en-GB"/>
        </w:rPr>
        <w:t xml:space="preserve">aims </w:t>
      </w:r>
      <w:r w:rsidR="0006788A" w:rsidRPr="005A3651">
        <w:rPr>
          <w:rFonts w:eastAsia="Times New Roman" w:cstheme="minorHAnsi"/>
          <w:sz w:val="24"/>
          <w:szCs w:val="24"/>
          <w:lang w:eastAsia="en-GB"/>
        </w:rPr>
        <w:t>to:</w:t>
      </w:r>
    </w:p>
    <w:p w:rsidR="00614D26" w:rsidRPr="005A3651" w:rsidRDefault="00614D26" w:rsidP="00FF3848">
      <w:pPr>
        <w:spacing w:after="0" w:line="240" w:lineRule="auto"/>
        <w:jc w:val="both"/>
        <w:rPr>
          <w:rFonts w:eastAsia="Times New Roman" w:cstheme="minorHAnsi"/>
          <w:b/>
          <w:sz w:val="24"/>
          <w:szCs w:val="24"/>
          <w:lang w:eastAsia="en-GB"/>
        </w:rPr>
      </w:pPr>
    </w:p>
    <w:p w:rsidR="00614D26" w:rsidRPr="005A3651" w:rsidRDefault="00614D26" w:rsidP="00FF3848">
      <w:pPr>
        <w:pStyle w:val="ListParagraph"/>
        <w:numPr>
          <w:ilvl w:val="1"/>
          <w:numId w:val="26"/>
        </w:numPr>
        <w:spacing w:after="0" w:line="240" w:lineRule="auto"/>
        <w:jc w:val="both"/>
        <w:rPr>
          <w:rFonts w:eastAsia="Times New Roman" w:cstheme="minorHAnsi"/>
          <w:sz w:val="24"/>
          <w:szCs w:val="24"/>
          <w:lang w:eastAsia="en-GB"/>
        </w:rPr>
      </w:pPr>
      <w:r w:rsidRPr="005A3651">
        <w:rPr>
          <w:rFonts w:eastAsia="Times New Roman" w:cstheme="minorHAnsi"/>
          <w:sz w:val="24"/>
          <w:szCs w:val="24"/>
          <w:lang w:eastAsia="en-GB"/>
        </w:rPr>
        <w:t xml:space="preserve">Promote an understanding that a learner who is abused or who witnesses violence may be deeply </w:t>
      </w:r>
      <w:r w:rsidR="005123B5" w:rsidRPr="005A3651">
        <w:rPr>
          <w:rFonts w:eastAsia="Times New Roman" w:cstheme="minorHAnsi"/>
          <w:sz w:val="24"/>
          <w:szCs w:val="24"/>
          <w:lang w:eastAsia="en-GB"/>
        </w:rPr>
        <w:t>affected and this may manifest itself in a number of ways</w:t>
      </w:r>
      <w:r w:rsidR="006209AD" w:rsidRPr="005A3651">
        <w:rPr>
          <w:rFonts w:eastAsia="Times New Roman" w:cstheme="minorHAnsi"/>
          <w:sz w:val="24"/>
          <w:szCs w:val="24"/>
          <w:lang w:eastAsia="en-GB"/>
        </w:rPr>
        <w:t xml:space="preserve"> </w:t>
      </w:r>
      <w:r w:rsidR="00607252" w:rsidRPr="005A3651">
        <w:rPr>
          <w:rFonts w:eastAsia="Times New Roman" w:cstheme="minorHAnsi"/>
          <w:sz w:val="24"/>
          <w:szCs w:val="24"/>
          <w:lang w:eastAsia="en-GB"/>
        </w:rPr>
        <w:t>;</w:t>
      </w:r>
    </w:p>
    <w:p w:rsidR="00614D26" w:rsidRPr="005A3651" w:rsidRDefault="00614D26" w:rsidP="00FF3848">
      <w:pPr>
        <w:pStyle w:val="ListParagraph"/>
        <w:numPr>
          <w:ilvl w:val="1"/>
          <w:numId w:val="26"/>
        </w:numPr>
        <w:spacing w:after="0" w:line="240" w:lineRule="auto"/>
        <w:jc w:val="both"/>
        <w:rPr>
          <w:rFonts w:eastAsia="Times New Roman" w:cstheme="minorHAnsi"/>
          <w:sz w:val="24"/>
          <w:szCs w:val="24"/>
          <w:lang w:eastAsia="en-GB"/>
        </w:rPr>
      </w:pPr>
      <w:r w:rsidRPr="005A3651">
        <w:rPr>
          <w:rFonts w:eastAsia="Times New Roman" w:cstheme="minorHAnsi"/>
          <w:sz w:val="24"/>
          <w:szCs w:val="24"/>
          <w:lang w:eastAsia="en-GB"/>
        </w:rPr>
        <w:t>Recognise that school may provide the only stability in the lives of children who have been ab</w:t>
      </w:r>
      <w:r w:rsidR="00607252" w:rsidRPr="005A3651">
        <w:rPr>
          <w:rFonts w:eastAsia="Times New Roman" w:cstheme="minorHAnsi"/>
          <w:sz w:val="24"/>
          <w:szCs w:val="24"/>
          <w:lang w:eastAsia="en-GB"/>
        </w:rPr>
        <w:t>used</w:t>
      </w:r>
      <w:r w:rsidR="003C4682" w:rsidRPr="005A3651">
        <w:rPr>
          <w:rFonts w:eastAsia="Times New Roman" w:cstheme="minorHAnsi"/>
          <w:sz w:val="24"/>
          <w:szCs w:val="24"/>
          <w:lang w:eastAsia="en-GB"/>
        </w:rPr>
        <w:t>,</w:t>
      </w:r>
      <w:r w:rsidR="00607252" w:rsidRPr="005A3651">
        <w:rPr>
          <w:rFonts w:eastAsia="Times New Roman" w:cstheme="minorHAnsi"/>
          <w:sz w:val="24"/>
          <w:szCs w:val="24"/>
          <w:lang w:eastAsia="en-GB"/>
        </w:rPr>
        <w:t xml:space="preserve"> or who are at risk of harm;</w:t>
      </w:r>
    </w:p>
    <w:p w:rsidR="003D6E2D" w:rsidRPr="005A3651" w:rsidRDefault="003D6E2D" w:rsidP="00FF3848">
      <w:pPr>
        <w:pStyle w:val="ListParagraph"/>
        <w:numPr>
          <w:ilvl w:val="1"/>
          <w:numId w:val="26"/>
        </w:numPr>
        <w:spacing w:after="0" w:line="240" w:lineRule="auto"/>
        <w:jc w:val="both"/>
        <w:rPr>
          <w:rFonts w:eastAsia="Times New Roman" w:cstheme="minorHAnsi"/>
          <w:sz w:val="24"/>
          <w:szCs w:val="24"/>
          <w:lang w:eastAsia="en-GB"/>
        </w:rPr>
      </w:pPr>
      <w:r w:rsidRPr="005A3651">
        <w:rPr>
          <w:rFonts w:eastAsia="Times New Roman" w:cstheme="minorHAnsi"/>
          <w:sz w:val="24"/>
          <w:szCs w:val="24"/>
          <w:lang w:eastAsia="en-GB"/>
        </w:rPr>
        <w:t>Establish and maintain an ethos where children feel secure and are encouraged to talk and are listened to</w:t>
      </w:r>
      <w:r w:rsidR="00607252" w:rsidRPr="005A3651">
        <w:rPr>
          <w:rFonts w:eastAsia="Times New Roman" w:cstheme="minorHAnsi"/>
          <w:sz w:val="24"/>
          <w:szCs w:val="24"/>
          <w:lang w:eastAsia="en-GB"/>
        </w:rPr>
        <w:t>;</w:t>
      </w:r>
    </w:p>
    <w:p w:rsidR="00DC00E9" w:rsidRPr="005A3651" w:rsidRDefault="00DC00E9" w:rsidP="00FF3848">
      <w:pPr>
        <w:pStyle w:val="ListParagraph"/>
        <w:numPr>
          <w:ilvl w:val="1"/>
          <w:numId w:val="26"/>
        </w:numPr>
        <w:spacing w:after="0" w:line="240" w:lineRule="auto"/>
        <w:jc w:val="both"/>
        <w:rPr>
          <w:rFonts w:eastAsia="Times New Roman" w:cstheme="minorHAnsi"/>
          <w:sz w:val="24"/>
          <w:szCs w:val="24"/>
          <w:lang w:eastAsia="en-GB"/>
        </w:rPr>
      </w:pPr>
      <w:r w:rsidRPr="005A3651">
        <w:rPr>
          <w:rFonts w:eastAsia="Times New Roman" w:cstheme="minorHAnsi"/>
          <w:sz w:val="24"/>
          <w:szCs w:val="24"/>
          <w:lang w:eastAsia="en-GB"/>
        </w:rPr>
        <w:t xml:space="preserve">Promote a child centred and outcome focused approach;  </w:t>
      </w:r>
    </w:p>
    <w:p w:rsidR="00614D26" w:rsidRPr="005A3651" w:rsidRDefault="00614D26" w:rsidP="00FF3848">
      <w:pPr>
        <w:pStyle w:val="ListParagraph"/>
        <w:numPr>
          <w:ilvl w:val="1"/>
          <w:numId w:val="26"/>
        </w:numPr>
        <w:spacing w:after="0" w:line="240" w:lineRule="auto"/>
        <w:jc w:val="both"/>
        <w:rPr>
          <w:rFonts w:eastAsia="Times New Roman" w:cstheme="minorHAnsi"/>
          <w:sz w:val="24"/>
          <w:szCs w:val="24"/>
          <w:lang w:eastAsia="en-GB"/>
        </w:rPr>
      </w:pPr>
      <w:r w:rsidRPr="005A3651">
        <w:rPr>
          <w:rFonts w:eastAsia="Times New Roman" w:cstheme="minorHAnsi"/>
          <w:sz w:val="24"/>
          <w:szCs w:val="24"/>
          <w:lang w:eastAsia="en-GB"/>
        </w:rPr>
        <w:t xml:space="preserve">Provide a nurturing environment where </w:t>
      </w:r>
      <w:r w:rsidR="00AA442B" w:rsidRPr="005A3651">
        <w:rPr>
          <w:rFonts w:eastAsia="Times New Roman" w:cstheme="minorHAnsi"/>
          <w:sz w:val="24"/>
          <w:szCs w:val="24"/>
          <w:lang w:eastAsia="en-GB"/>
        </w:rPr>
        <w:t>self-esteem</w:t>
      </w:r>
      <w:r w:rsidRPr="005A3651">
        <w:rPr>
          <w:rFonts w:eastAsia="Times New Roman" w:cstheme="minorHAnsi"/>
          <w:sz w:val="24"/>
          <w:szCs w:val="24"/>
          <w:lang w:eastAsia="en-GB"/>
        </w:rPr>
        <w:t xml:space="preserve"> and self-assertiveness are promoted for all pupils incl</w:t>
      </w:r>
      <w:r w:rsidR="00607252" w:rsidRPr="005A3651">
        <w:rPr>
          <w:rFonts w:eastAsia="Times New Roman" w:cstheme="minorHAnsi"/>
          <w:sz w:val="24"/>
          <w:szCs w:val="24"/>
          <w:lang w:eastAsia="en-GB"/>
        </w:rPr>
        <w:t>uding those that are vulnerable;</w:t>
      </w:r>
    </w:p>
    <w:p w:rsidR="009A3ED1" w:rsidRPr="005A3651" w:rsidRDefault="009A3ED1" w:rsidP="00FF3848">
      <w:pPr>
        <w:pStyle w:val="ListParagraph"/>
        <w:numPr>
          <w:ilvl w:val="1"/>
          <w:numId w:val="26"/>
        </w:numPr>
        <w:spacing w:after="0" w:line="240" w:lineRule="auto"/>
        <w:jc w:val="both"/>
        <w:rPr>
          <w:rFonts w:eastAsia="Times New Roman" w:cstheme="minorHAnsi"/>
          <w:sz w:val="24"/>
          <w:szCs w:val="24"/>
          <w:lang w:eastAsia="en-GB"/>
        </w:rPr>
      </w:pPr>
      <w:r w:rsidRPr="005A3651">
        <w:rPr>
          <w:rFonts w:eastAsia="Times New Roman" w:cstheme="minorHAnsi"/>
          <w:sz w:val="24"/>
          <w:szCs w:val="24"/>
          <w:lang w:eastAsia="en-GB"/>
        </w:rPr>
        <w:t>Ensure that children know there are adults in the school whom they can approach if they are worried or in difficulty</w:t>
      </w:r>
      <w:r w:rsidR="00607252" w:rsidRPr="005A3651">
        <w:rPr>
          <w:rFonts w:eastAsia="Times New Roman" w:cstheme="minorHAnsi"/>
          <w:sz w:val="24"/>
          <w:szCs w:val="24"/>
          <w:lang w:eastAsia="en-GB"/>
        </w:rPr>
        <w:t>;</w:t>
      </w:r>
    </w:p>
    <w:p w:rsidR="009A3ED1" w:rsidRPr="005A3651" w:rsidRDefault="00DC00E9" w:rsidP="00FF3848">
      <w:pPr>
        <w:pStyle w:val="ListParagraph"/>
        <w:numPr>
          <w:ilvl w:val="1"/>
          <w:numId w:val="26"/>
        </w:numPr>
        <w:spacing w:after="0" w:line="240" w:lineRule="auto"/>
        <w:jc w:val="both"/>
        <w:rPr>
          <w:rFonts w:eastAsia="Times New Roman" w:cstheme="minorHAnsi"/>
          <w:sz w:val="24"/>
          <w:szCs w:val="24"/>
          <w:lang w:eastAsia="en-GB"/>
        </w:rPr>
      </w:pPr>
      <w:r w:rsidRPr="005A3651">
        <w:rPr>
          <w:rFonts w:eastAsia="Times New Roman" w:cstheme="minorHAnsi"/>
          <w:sz w:val="24"/>
          <w:szCs w:val="24"/>
          <w:lang w:eastAsia="en-GB"/>
        </w:rPr>
        <w:t>I</w:t>
      </w:r>
      <w:r w:rsidR="009A3ED1" w:rsidRPr="005A3651">
        <w:rPr>
          <w:rFonts w:eastAsia="Times New Roman" w:cstheme="minorHAnsi"/>
          <w:sz w:val="24"/>
          <w:szCs w:val="24"/>
          <w:lang w:eastAsia="en-GB"/>
        </w:rPr>
        <w:t>nclude in the curriculum, activities and opportunities for Personal Social Education  (PSE) which equip children with the skills they need to s</w:t>
      </w:r>
      <w:r w:rsidR="00D53DBE" w:rsidRPr="005A3651">
        <w:rPr>
          <w:rFonts w:eastAsia="Times New Roman" w:cstheme="minorHAnsi"/>
          <w:sz w:val="24"/>
          <w:szCs w:val="24"/>
          <w:lang w:eastAsia="en-GB"/>
        </w:rPr>
        <w:t>t</w:t>
      </w:r>
      <w:r w:rsidR="009A3ED1" w:rsidRPr="005A3651">
        <w:rPr>
          <w:rFonts w:eastAsia="Times New Roman" w:cstheme="minorHAnsi"/>
          <w:sz w:val="24"/>
          <w:szCs w:val="24"/>
          <w:lang w:eastAsia="en-GB"/>
        </w:rPr>
        <w:t>ay safe</w:t>
      </w:r>
      <w:r w:rsidR="005123B5" w:rsidRPr="005A3651">
        <w:rPr>
          <w:rFonts w:eastAsia="Times New Roman" w:cstheme="minorHAnsi"/>
          <w:sz w:val="24"/>
          <w:szCs w:val="24"/>
          <w:lang w:eastAsia="en-GB"/>
        </w:rPr>
        <w:t xml:space="preserve"> from </w:t>
      </w:r>
      <w:r w:rsidR="009A3ED1" w:rsidRPr="005A3651">
        <w:rPr>
          <w:rFonts w:eastAsia="Times New Roman" w:cstheme="minorHAnsi"/>
          <w:sz w:val="24"/>
          <w:szCs w:val="24"/>
          <w:lang w:eastAsia="en-GB"/>
        </w:rPr>
        <w:t>abuse and to know to whom to turn for help</w:t>
      </w:r>
      <w:r w:rsidR="00607252" w:rsidRPr="005A3651">
        <w:rPr>
          <w:rFonts w:eastAsia="Times New Roman" w:cstheme="minorHAnsi"/>
          <w:sz w:val="24"/>
          <w:szCs w:val="24"/>
          <w:lang w:eastAsia="en-GB"/>
        </w:rPr>
        <w:t>;</w:t>
      </w:r>
    </w:p>
    <w:p w:rsidR="00932487" w:rsidRPr="005A3651" w:rsidRDefault="00DC00E9" w:rsidP="00FF3848">
      <w:pPr>
        <w:numPr>
          <w:ilvl w:val="1"/>
          <w:numId w:val="26"/>
        </w:numPr>
        <w:spacing w:after="0" w:line="240" w:lineRule="auto"/>
        <w:jc w:val="both"/>
        <w:rPr>
          <w:rFonts w:eastAsia="Times New Roman" w:cstheme="minorHAnsi"/>
          <w:sz w:val="24"/>
          <w:szCs w:val="24"/>
          <w:lang w:eastAsia="en-GB"/>
        </w:rPr>
      </w:pPr>
      <w:r w:rsidRPr="005A3651">
        <w:rPr>
          <w:rFonts w:eastAsia="Times New Roman" w:cstheme="minorHAnsi"/>
          <w:sz w:val="24"/>
          <w:szCs w:val="24"/>
          <w:lang w:eastAsia="en-GB"/>
        </w:rPr>
        <w:t>S</w:t>
      </w:r>
      <w:r w:rsidR="00932487" w:rsidRPr="005A3651">
        <w:rPr>
          <w:rFonts w:eastAsia="Times New Roman" w:cstheme="minorHAnsi"/>
          <w:sz w:val="24"/>
          <w:szCs w:val="24"/>
          <w:lang w:eastAsia="en-GB"/>
        </w:rPr>
        <w:t>upport the child’s development in ways that will foster security, confidence and independence;</w:t>
      </w:r>
    </w:p>
    <w:p w:rsidR="009A3ED1" w:rsidRPr="005A3651" w:rsidRDefault="00DC00E9" w:rsidP="00FF3848">
      <w:pPr>
        <w:numPr>
          <w:ilvl w:val="1"/>
          <w:numId w:val="26"/>
        </w:numPr>
        <w:spacing w:after="0" w:line="240" w:lineRule="auto"/>
        <w:jc w:val="both"/>
        <w:rPr>
          <w:rFonts w:eastAsia="Times New Roman" w:cstheme="minorHAnsi"/>
          <w:sz w:val="24"/>
          <w:szCs w:val="24"/>
          <w:lang w:eastAsia="en-GB"/>
        </w:rPr>
      </w:pPr>
      <w:r w:rsidRPr="005A3651">
        <w:rPr>
          <w:rFonts w:eastAsia="Times New Roman" w:cstheme="minorHAnsi"/>
          <w:sz w:val="24"/>
          <w:szCs w:val="24"/>
          <w:lang w:eastAsia="en-GB"/>
        </w:rPr>
        <w:t>I</w:t>
      </w:r>
      <w:r w:rsidR="009A3ED1" w:rsidRPr="005A3651">
        <w:rPr>
          <w:rFonts w:eastAsia="Times New Roman" w:cstheme="minorHAnsi"/>
          <w:sz w:val="24"/>
          <w:szCs w:val="24"/>
          <w:lang w:eastAsia="en-GB"/>
        </w:rPr>
        <w:t>nclude in the curriculum, material which will help children develop realistic attitudes to the responsibilities of adult life, particularly with regard to child care and parenting</w:t>
      </w:r>
      <w:r w:rsidR="00607252" w:rsidRPr="005A3651">
        <w:rPr>
          <w:rFonts w:eastAsia="Times New Roman" w:cstheme="minorHAnsi"/>
          <w:sz w:val="24"/>
          <w:szCs w:val="24"/>
          <w:lang w:eastAsia="en-GB"/>
        </w:rPr>
        <w:t>;</w:t>
      </w:r>
    </w:p>
    <w:p w:rsidR="00932487" w:rsidRPr="005A3651" w:rsidRDefault="00DC00E9" w:rsidP="00FF3848">
      <w:pPr>
        <w:numPr>
          <w:ilvl w:val="1"/>
          <w:numId w:val="26"/>
        </w:numPr>
        <w:spacing w:after="0" w:line="240" w:lineRule="auto"/>
        <w:jc w:val="both"/>
        <w:rPr>
          <w:rFonts w:eastAsia="Times New Roman" w:cstheme="minorHAnsi"/>
          <w:sz w:val="24"/>
          <w:szCs w:val="24"/>
          <w:lang w:eastAsia="en-GB"/>
        </w:rPr>
      </w:pPr>
      <w:r w:rsidRPr="005A3651">
        <w:rPr>
          <w:rFonts w:eastAsia="Times New Roman" w:cstheme="minorHAnsi"/>
          <w:sz w:val="24"/>
          <w:szCs w:val="24"/>
          <w:lang w:eastAsia="en-GB"/>
        </w:rPr>
        <w:t>R</w:t>
      </w:r>
      <w:r w:rsidR="00932487" w:rsidRPr="005A3651">
        <w:rPr>
          <w:rFonts w:eastAsia="Times New Roman" w:cstheme="minorHAnsi"/>
          <w:sz w:val="24"/>
          <w:szCs w:val="24"/>
          <w:lang w:eastAsia="en-GB"/>
        </w:rPr>
        <w:t>aise the awareness of both teaching and non-teaching staff of the need to safeguard children and of their responsibilities in identifying and reporting possible cases of abuse;</w:t>
      </w:r>
    </w:p>
    <w:p w:rsidR="00932487" w:rsidRPr="005A3651" w:rsidRDefault="00DC00E9" w:rsidP="00FF3848">
      <w:pPr>
        <w:numPr>
          <w:ilvl w:val="1"/>
          <w:numId w:val="26"/>
        </w:numPr>
        <w:spacing w:after="0" w:line="240" w:lineRule="auto"/>
        <w:jc w:val="both"/>
        <w:rPr>
          <w:rFonts w:eastAsia="Times New Roman" w:cstheme="minorHAnsi"/>
          <w:sz w:val="24"/>
          <w:szCs w:val="24"/>
          <w:lang w:eastAsia="en-GB"/>
        </w:rPr>
      </w:pPr>
      <w:r w:rsidRPr="005A3651">
        <w:rPr>
          <w:rFonts w:eastAsia="Times New Roman" w:cstheme="minorHAnsi"/>
          <w:sz w:val="24"/>
          <w:szCs w:val="24"/>
          <w:lang w:eastAsia="en-GB"/>
        </w:rPr>
        <w:t>P</w:t>
      </w:r>
      <w:r w:rsidR="00932487" w:rsidRPr="005A3651">
        <w:rPr>
          <w:rFonts w:eastAsia="Times New Roman" w:cstheme="minorHAnsi"/>
          <w:sz w:val="24"/>
          <w:szCs w:val="24"/>
          <w:lang w:eastAsia="en-GB"/>
        </w:rPr>
        <w:t xml:space="preserve">rovide a systematic means of monitoring children known, or thought, to be </w:t>
      </w:r>
      <w:r w:rsidR="005123B5" w:rsidRPr="005A3651">
        <w:rPr>
          <w:rFonts w:eastAsia="Times New Roman" w:cstheme="minorHAnsi"/>
          <w:sz w:val="24"/>
          <w:szCs w:val="24"/>
          <w:lang w:eastAsia="en-GB"/>
        </w:rPr>
        <w:t>a child at risk</w:t>
      </w:r>
      <w:r w:rsidR="00607252" w:rsidRPr="005A3651">
        <w:rPr>
          <w:rFonts w:eastAsia="Times New Roman" w:cstheme="minorHAnsi"/>
          <w:sz w:val="24"/>
          <w:szCs w:val="24"/>
          <w:lang w:eastAsia="en-GB"/>
        </w:rPr>
        <w:t>;</w:t>
      </w:r>
      <w:r w:rsidR="005123B5" w:rsidRPr="005A3651">
        <w:rPr>
          <w:rFonts w:eastAsia="Times New Roman" w:cstheme="minorHAnsi"/>
          <w:sz w:val="24"/>
          <w:szCs w:val="24"/>
          <w:lang w:eastAsia="en-GB"/>
        </w:rPr>
        <w:t xml:space="preserve"> </w:t>
      </w:r>
      <w:r w:rsidR="00BE7BB3" w:rsidRPr="005A3651">
        <w:rPr>
          <w:rFonts w:eastAsia="Times New Roman" w:cstheme="minorHAnsi"/>
          <w:sz w:val="24"/>
          <w:szCs w:val="24"/>
          <w:lang w:eastAsia="en-GB"/>
        </w:rPr>
        <w:t xml:space="preserve"> </w:t>
      </w:r>
    </w:p>
    <w:p w:rsidR="00932487" w:rsidRPr="005A3651" w:rsidRDefault="00DC00E9" w:rsidP="00FF3848">
      <w:pPr>
        <w:numPr>
          <w:ilvl w:val="1"/>
          <w:numId w:val="26"/>
        </w:numPr>
        <w:spacing w:after="0" w:line="240" w:lineRule="auto"/>
        <w:jc w:val="both"/>
        <w:rPr>
          <w:rFonts w:eastAsia="Times New Roman" w:cstheme="minorHAnsi"/>
          <w:sz w:val="24"/>
          <w:szCs w:val="24"/>
          <w:lang w:eastAsia="en-GB"/>
        </w:rPr>
      </w:pPr>
      <w:r w:rsidRPr="005A3651">
        <w:rPr>
          <w:rFonts w:eastAsia="Times New Roman" w:cstheme="minorHAnsi"/>
          <w:sz w:val="24"/>
          <w:szCs w:val="24"/>
          <w:lang w:eastAsia="en-GB"/>
        </w:rPr>
        <w:t>E</w:t>
      </w:r>
      <w:r w:rsidR="00932487" w:rsidRPr="005A3651">
        <w:rPr>
          <w:rFonts w:eastAsia="Times New Roman" w:cstheme="minorHAnsi"/>
          <w:sz w:val="24"/>
          <w:szCs w:val="24"/>
          <w:lang w:eastAsia="en-GB"/>
        </w:rPr>
        <w:t>mphasise the need for good levels of communication between all members of staff;</w:t>
      </w:r>
    </w:p>
    <w:p w:rsidR="00932487" w:rsidRPr="005A3651" w:rsidRDefault="00DC00E9" w:rsidP="00FF3848">
      <w:pPr>
        <w:numPr>
          <w:ilvl w:val="1"/>
          <w:numId w:val="26"/>
        </w:numPr>
        <w:spacing w:after="0" w:line="240" w:lineRule="auto"/>
        <w:jc w:val="both"/>
        <w:rPr>
          <w:rFonts w:eastAsia="Times New Roman" w:cstheme="minorHAnsi"/>
          <w:sz w:val="24"/>
          <w:szCs w:val="24"/>
          <w:lang w:eastAsia="en-GB"/>
        </w:rPr>
      </w:pPr>
      <w:r w:rsidRPr="005A3651">
        <w:rPr>
          <w:rFonts w:eastAsia="Times New Roman" w:cstheme="minorHAnsi"/>
          <w:sz w:val="24"/>
          <w:szCs w:val="24"/>
          <w:lang w:eastAsia="en-GB"/>
        </w:rPr>
        <w:t>D</w:t>
      </w:r>
      <w:r w:rsidR="00932487" w:rsidRPr="005A3651">
        <w:rPr>
          <w:rFonts w:eastAsia="Times New Roman" w:cstheme="minorHAnsi"/>
          <w:sz w:val="24"/>
          <w:szCs w:val="24"/>
          <w:lang w:eastAsia="en-GB"/>
        </w:rPr>
        <w:t xml:space="preserve">evelop a structured procedure within the </w:t>
      </w:r>
      <w:r w:rsidR="009A7E58" w:rsidRPr="005A3651">
        <w:rPr>
          <w:rFonts w:eastAsia="Times New Roman" w:cstheme="minorHAnsi"/>
          <w:sz w:val="24"/>
          <w:szCs w:val="24"/>
          <w:lang w:eastAsia="en-GB"/>
        </w:rPr>
        <w:t>educational setting</w:t>
      </w:r>
      <w:r w:rsidR="00932487" w:rsidRPr="005A3651">
        <w:rPr>
          <w:rFonts w:eastAsia="Times New Roman" w:cstheme="minorHAnsi"/>
          <w:sz w:val="24"/>
          <w:szCs w:val="24"/>
          <w:lang w:eastAsia="en-GB"/>
        </w:rPr>
        <w:t xml:space="preserve">, that will be followed by all members of the </w:t>
      </w:r>
      <w:r w:rsidR="009A7E58" w:rsidRPr="005A3651">
        <w:rPr>
          <w:rFonts w:eastAsia="Times New Roman" w:cstheme="minorHAnsi"/>
          <w:sz w:val="24"/>
          <w:szCs w:val="24"/>
          <w:lang w:eastAsia="en-GB"/>
        </w:rPr>
        <w:t xml:space="preserve">educational </w:t>
      </w:r>
      <w:r w:rsidR="00932487" w:rsidRPr="005A3651">
        <w:rPr>
          <w:rFonts w:eastAsia="Times New Roman" w:cstheme="minorHAnsi"/>
          <w:sz w:val="24"/>
          <w:szCs w:val="24"/>
          <w:lang w:eastAsia="en-GB"/>
        </w:rPr>
        <w:t xml:space="preserve"> community in cases of suspected abuse;</w:t>
      </w:r>
    </w:p>
    <w:p w:rsidR="00932487" w:rsidRPr="005A3651" w:rsidRDefault="00DC00E9" w:rsidP="00FF3848">
      <w:pPr>
        <w:numPr>
          <w:ilvl w:val="1"/>
          <w:numId w:val="26"/>
        </w:numPr>
        <w:spacing w:after="0" w:line="240" w:lineRule="auto"/>
        <w:jc w:val="both"/>
        <w:rPr>
          <w:rFonts w:eastAsia="Times New Roman" w:cstheme="minorHAnsi"/>
          <w:sz w:val="24"/>
          <w:szCs w:val="24"/>
          <w:lang w:eastAsia="en-GB"/>
        </w:rPr>
      </w:pPr>
      <w:r w:rsidRPr="005A3651">
        <w:rPr>
          <w:rFonts w:eastAsia="Times New Roman" w:cstheme="minorHAnsi"/>
          <w:sz w:val="24"/>
          <w:szCs w:val="24"/>
          <w:lang w:eastAsia="en-GB"/>
        </w:rPr>
        <w:t>D</w:t>
      </w:r>
      <w:r w:rsidR="00932487" w:rsidRPr="005A3651">
        <w:rPr>
          <w:rFonts w:eastAsia="Times New Roman" w:cstheme="minorHAnsi"/>
          <w:sz w:val="24"/>
          <w:szCs w:val="24"/>
          <w:lang w:eastAsia="en-GB"/>
        </w:rPr>
        <w:t>evelop and promote effective working relationships with other agencies, especially the Police and Children’s Services;</w:t>
      </w:r>
    </w:p>
    <w:p w:rsidR="00FF4634" w:rsidRPr="005A3651" w:rsidRDefault="00DC00E9" w:rsidP="00FF3848">
      <w:pPr>
        <w:numPr>
          <w:ilvl w:val="1"/>
          <w:numId w:val="26"/>
        </w:numPr>
        <w:spacing w:after="0" w:line="240" w:lineRule="auto"/>
        <w:jc w:val="both"/>
        <w:rPr>
          <w:rFonts w:eastAsia="Times New Roman" w:cstheme="minorHAnsi"/>
          <w:sz w:val="24"/>
          <w:szCs w:val="24"/>
          <w:lang w:eastAsia="en-GB"/>
        </w:rPr>
      </w:pPr>
      <w:r w:rsidRPr="005A3651">
        <w:rPr>
          <w:rFonts w:eastAsia="Times New Roman" w:cstheme="minorHAnsi"/>
          <w:sz w:val="24"/>
          <w:szCs w:val="24"/>
          <w:lang w:eastAsia="en-GB"/>
        </w:rPr>
        <w:t>E</w:t>
      </w:r>
      <w:r w:rsidR="00932487" w:rsidRPr="005A3651">
        <w:rPr>
          <w:rFonts w:eastAsia="Times New Roman" w:cstheme="minorHAnsi"/>
          <w:sz w:val="24"/>
          <w:szCs w:val="24"/>
          <w:lang w:eastAsia="en-GB"/>
        </w:rPr>
        <w:t>nsure that all adults within the</w:t>
      </w:r>
      <w:r w:rsidR="00BE7BB3" w:rsidRPr="005A3651">
        <w:rPr>
          <w:rFonts w:eastAsia="Times New Roman" w:cstheme="minorHAnsi"/>
          <w:sz w:val="24"/>
          <w:szCs w:val="24"/>
          <w:lang w:eastAsia="en-GB"/>
        </w:rPr>
        <w:t xml:space="preserve"> </w:t>
      </w:r>
      <w:r w:rsidR="007820FE" w:rsidRPr="005A3651">
        <w:rPr>
          <w:rFonts w:eastAsia="Times New Roman" w:cstheme="minorHAnsi"/>
          <w:sz w:val="24"/>
          <w:szCs w:val="24"/>
          <w:lang w:eastAsia="en-GB"/>
        </w:rPr>
        <w:t>sch</w:t>
      </w:r>
      <w:r w:rsidR="00BE7BB3" w:rsidRPr="005A3651">
        <w:rPr>
          <w:rFonts w:eastAsia="Times New Roman" w:cstheme="minorHAnsi"/>
          <w:sz w:val="24"/>
          <w:szCs w:val="24"/>
          <w:lang w:eastAsia="en-GB"/>
        </w:rPr>
        <w:t>o</w:t>
      </w:r>
      <w:r w:rsidR="007820FE" w:rsidRPr="005A3651">
        <w:rPr>
          <w:rFonts w:eastAsia="Times New Roman" w:cstheme="minorHAnsi"/>
          <w:sz w:val="24"/>
          <w:szCs w:val="24"/>
          <w:lang w:eastAsia="en-GB"/>
        </w:rPr>
        <w:t>ol</w:t>
      </w:r>
      <w:r w:rsidR="00932487" w:rsidRPr="005A3651">
        <w:rPr>
          <w:rFonts w:eastAsia="Times New Roman" w:cstheme="minorHAnsi"/>
          <w:sz w:val="24"/>
          <w:szCs w:val="24"/>
          <w:lang w:eastAsia="en-GB"/>
        </w:rPr>
        <w:t xml:space="preserve">, who have access to children, have been checked as to their suitability in line with </w:t>
      </w:r>
      <w:r w:rsidR="00AB2FD9" w:rsidRPr="005A3651">
        <w:rPr>
          <w:rFonts w:eastAsia="Times New Roman" w:cstheme="minorHAnsi"/>
          <w:sz w:val="24"/>
          <w:szCs w:val="24"/>
          <w:lang w:eastAsia="en-GB"/>
        </w:rPr>
        <w:t>statutory guidance</w:t>
      </w:r>
      <w:r w:rsidR="00607252" w:rsidRPr="005A3651">
        <w:rPr>
          <w:rFonts w:eastAsia="Times New Roman" w:cstheme="minorHAnsi"/>
          <w:sz w:val="24"/>
          <w:szCs w:val="24"/>
          <w:lang w:eastAsia="en-GB"/>
        </w:rPr>
        <w:t>.</w:t>
      </w:r>
    </w:p>
    <w:p w:rsidR="00B64742" w:rsidRPr="005A3651" w:rsidRDefault="00B64742" w:rsidP="00FF3848">
      <w:pPr>
        <w:spacing w:after="0" w:line="240" w:lineRule="auto"/>
        <w:jc w:val="both"/>
        <w:rPr>
          <w:rFonts w:eastAsia="Times New Roman" w:cstheme="minorHAnsi"/>
          <w:b/>
          <w:sz w:val="24"/>
          <w:szCs w:val="24"/>
          <w:lang w:eastAsia="en-GB"/>
        </w:rPr>
      </w:pPr>
    </w:p>
    <w:p w:rsidR="00562711" w:rsidRPr="005A3651" w:rsidRDefault="00562711" w:rsidP="00FF3848">
      <w:pPr>
        <w:spacing w:after="0" w:line="240" w:lineRule="auto"/>
        <w:jc w:val="both"/>
        <w:rPr>
          <w:rFonts w:eastAsia="Times New Roman" w:cstheme="minorHAnsi"/>
          <w:b/>
          <w:sz w:val="24"/>
          <w:szCs w:val="24"/>
          <w:lang w:eastAsia="en-GB"/>
        </w:rPr>
      </w:pPr>
    </w:p>
    <w:p w:rsidR="00E95672" w:rsidRPr="005A3651" w:rsidRDefault="00562711" w:rsidP="00FF3848">
      <w:pPr>
        <w:pStyle w:val="ListParagraph"/>
        <w:numPr>
          <w:ilvl w:val="0"/>
          <w:numId w:val="26"/>
        </w:numPr>
        <w:spacing w:after="0" w:line="240" w:lineRule="auto"/>
        <w:jc w:val="both"/>
        <w:rPr>
          <w:rFonts w:eastAsia="Times New Roman" w:cstheme="minorHAnsi"/>
          <w:b/>
          <w:sz w:val="24"/>
          <w:szCs w:val="24"/>
          <w:u w:val="single"/>
          <w:lang w:eastAsia="en-GB"/>
        </w:rPr>
      </w:pPr>
      <w:r w:rsidRPr="005A3651">
        <w:rPr>
          <w:rFonts w:eastAsia="Times New Roman" w:cstheme="minorHAnsi"/>
          <w:b/>
          <w:sz w:val="24"/>
          <w:szCs w:val="24"/>
          <w:u w:val="single"/>
          <w:lang w:eastAsia="en-GB"/>
        </w:rPr>
        <w:t>Procedure</w:t>
      </w:r>
    </w:p>
    <w:p w:rsidR="00E95672" w:rsidRPr="005A3651" w:rsidRDefault="00E95672" w:rsidP="00FF3848">
      <w:pPr>
        <w:spacing w:after="0" w:line="240" w:lineRule="auto"/>
        <w:jc w:val="both"/>
        <w:rPr>
          <w:rFonts w:eastAsia="Times New Roman" w:cstheme="minorHAnsi"/>
          <w:sz w:val="24"/>
          <w:szCs w:val="24"/>
          <w:lang w:eastAsia="en-GB"/>
        </w:rPr>
      </w:pPr>
    </w:p>
    <w:p w:rsidR="006A0306" w:rsidRPr="005A3651" w:rsidRDefault="00E45B72" w:rsidP="00FF3848">
      <w:pPr>
        <w:pStyle w:val="ListParagraph"/>
        <w:spacing w:after="0" w:line="240" w:lineRule="auto"/>
        <w:ind w:left="360"/>
        <w:jc w:val="both"/>
        <w:rPr>
          <w:rFonts w:eastAsia="Times New Roman" w:cstheme="minorHAnsi"/>
          <w:sz w:val="24"/>
          <w:szCs w:val="24"/>
          <w:lang w:eastAsia="en-GB"/>
        </w:rPr>
      </w:pPr>
      <w:r w:rsidRPr="005A3651">
        <w:rPr>
          <w:rFonts w:eastAsia="Times New Roman" w:cstheme="minorHAnsi"/>
          <w:sz w:val="24"/>
          <w:szCs w:val="24"/>
          <w:lang w:eastAsia="en-GB"/>
        </w:rPr>
        <w:t xml:space="preserve">Ysgol Nantgwyn </w:t>
      </w:r>
      <w:r w:rsidR="00E95672" w:rsidRPr="005A3651">
        <w:rPr>
          <w:rFonts w:eastAsia="Times New Roman" w:cstheme="minorHAnsi"/>
          <w:sz w:val="24"/>
          <w:szCs w:val="24"/>
          <w:lang w:eastAsia="en-GB"/>
        </w:rPr>
        <w:t>will follow the All Wales Child Protection Procedures endorsed by the Cwm Taf Safeguarding Children</w:t>
      </w:r>
      <w:r w:rsidR="003F29BB" w:rsidRPr="005A3651">
        <w:rPr>
          <w:rFonts w:eastAsia="Times New Roman" w:cstheme="minorHAnsi"/>
          <w:sz w:val="24"/>
          <w:szCs w:val="24"/>
          <w:lang w:eastAsia="en-GB"/>
        </w:rPr>
        <w:t>’</w:t>
      </w:r>
      <w:r w:rsidR="00F572A8" w:rsidRPr="005A3651">
        <w:rPr>
          <w:rFonts w:eastAsia="Times New Roman" w:cstheme="minorHAnsi"/>
          <w:sz w:val="24"/>
          <w:szCs w:val="24"/>
          <w:lang w:eastAsia="en-GB"/>
        </w:rPr>
        <w:t>s</w:t>
      </w:r>
      <w:r w:rsidR="00E95672" w:rsidRPr="005A3651">
        <w:rPr>
          <w:rFonts w:eastAsia="Times New Roman" w:cstheme="minorHAnsi"/>
          <w:sz w:val="24"/>
          <w:szCs w:val="24"/>
          <w:lang w:eastAsia="en-GB"/>
        </w:rPr>
        <w:t xml:space="preserve"> Board.</w:t>
      </w:r>
      <w:r w:rsidR="006A0306" w:rsidRPr="005A3651">
        <w:rPr>
          <w:rFonts w:eastAsia="Times New Roman" w:cstheme="minorHAnsi"/>
          <w:sz w:val="24"/>
          <w:szCs w:val="24"/>
          <w:lang w:eastAsia="en-GB"/>
        </w:rPr>
        <w:t xml:space="preserve"> The school  will ensure a senior member of staff is appropriately trained and charged with the responsibility for co-ordinating child protection matters within the School, and that all staff, both teaching and non-teaching, are aware of who that person is. </w:t>
      </w:r>
      <w:r w:rsidR="00A27859" w:rsidRPr="005A3651">
        <w:rPr>
          <w:rFonts w:eastAsia="Times New Roman" w:cstheme="minorHAnsi"/>
          <w:sz w:val="24"/>
          <w:szCs w:val="24"/>
          <w:lang w:eastAsia="en-GB"/>
        </w:rPr>
        <w:t>Welsh</w:t>
      </w:r>
      <w:r w:rsidR="003E52FB" w:rsidRPr="005A3651">
        <w:rPr>
          <w:rFonts w:eastAsia="Times New Roman" w:cstheme="minorHAnsi"/>
          <w:sz w:val="24"/>
          <w:szCs w:val="24"/>
          <w:lang w:eastAsia="en-GB"/>
        </w:rPr>
        <w:t xml:space="preserve"> Government </w:t>
      </w:r>
      <w:r w:rsidR="00A27859" w:rsidRPr="005A3651">
        <w:rPr>
          <w:rFonts w:eastAsia="Times New Roman" w:cstheme="minorHAnsi"/>
          <w:sz w:val="24"/>
          <w:szCs w:val="24"/>
          <w:lang w:eastAsia="en-GB"/>
        </w:rPr>
        <w:t>Guidance "</w:t>
      </w:r>
      <w:r w:rsidR="003E52FB" w:rsidRPr="005A3651">
        <w:rPr>
          <w:rFonts w:eastAsia="Times New Roman" w:cstheme="minorHAnsi"/>
          <w:sz w:val="24"/>
          <w:szCs w:val="24"/>
          <w:lang w:eastAsia="en-GB"/>
        </w:rPr>
        <w:t>K</w:t>
      </w:r>
      <w:r w:rsidR="00A27859" w:rsidRPr="005A3651">
        <w:rPr>
          <w:rFonts w:eastAsia="Times New Roman" w:cstheme="minorHAnsi"/>
          <w:sz w:val="24"/>
          <w:szCs w:val="24"/>
          <w:lang w:eastAsia="en-GB"/>
        </w:rPr>
        <w:t xml:space="preserve">eeping </w:t>
      </w:r>
      <w:r w:rsidR="003E52FB" w:rsidRPr="005A3651">
        <w:rPr>
          <w:rFonts w:eastAsia="Times New Roman" w:cstheme="minorHAnsi"/>
          <w:sz w:val="24"/>
          <w:szCs w:val="24"/>
          <w:lang w:eastAsia="en-GB"/>
        </w:rPr>
        <w:t>L</w:t>
      </w:r>
      <w:r w:rsidR="00A27859" w:rsidRPr="005A3651">
        <w:rPr>
          <w:rFonts w:eastAsia="Times New Roman" w:cstheme="minorHAnsi"/>
          <w:sz w:val="24"/>
          <w:szCs w:val="24"/>
          <w:lang w:eastAsia="en-GB"/>
        </w:rPr>
        <w:t xml:space="preserve">earners </w:t>
      </w:r>
      <w:r w:rsidR="003E52FB" w:rsidRPr="005A3651">
        <w:rPr>
          <w:rFonts w:eastAsia="Times New Roman" w:cstheme="minorHAnsi"/>
          <w:sz w:val="24"/>
          <w:szCs w:val="24"/>
          <w:lang w:eastAsia="en-GB"/>
        </w:rPr>
        <w:t>S</w:t>
      </w:r>
      <w:r w:rsidR="00A27859" w:rsidRPr="005A3651">
        <w:rPr>
          <w:rFonts w:eastAsia="Times New Roman" w:cstheme="minorHAnsi"/>
          <w:sz w:val="24"/>
          <w:szCs w:val="24"/>
          <w:lang w:eastAsia="en-GB"/>
        </w:rPr>
        <w:t>afe" refers to this person as the Designated Senior Person and this is the term used throughout this policy</w:t>
      </w:r>
      <w:r w:rsidR="0006788A" w:rsidRPr="005A3651">
        <w:rPr>
          <w:rFonts w:eastAsia="Times New Roman" w:cstheme="minorHAnsi"/>
          <w:sz w:val="24"/>
          <w:szCs w:val="24"/>
          <w:lang w:eastAsia="en-GB"/>
        </w:rPr>
        <w:t>.</w:t>
      </w:r>
    </w:p>
    <w:p w:rsidR="008A1A9C" w:rsidRPr="005A3651" w:rsidRDefault="008A1A9C" w:rsidP="00FF3848">
      <w:pPr>
        <w:pStyle w:val="ListParagraph"/>
        <w:spacing w:after="0" w:line="240" w:lineRule="auto"/>
        <w:ind w:left="360"/>
        <w:jc w:val="both"/>
        <w:rPr>
          <w:rFonts w:eastAsia="Times New Roman" w:cstheme="minorHAnsi"/>
          <w:sz w:val="24"/>
          <w:szCs w:val="24"/>
          <w:lang w:eastAsia="en-GB"/>
        </w:rPr>
      </w:pPr>
    </w:p>
    <w:p w:rsidR="008A1A9C" w:rsidRPr="005A3651" w:rsidRDefault="00996DFC" w:rsidP="00FF3848">
      <w:pPr>
        <w:pStyle w:val="ListParagraph"/>
        <w:spacing w:after="0" w:line="240" w:lineRule="auto"/>
        <w:ind w:left="360"/>
        <w:jc w:val="both"/>
        <w:rPr>
          <w:rFonts w:eastAsia="Times New Roman" w:cstheme="minorHAnsi"/>
          <w:sz w:val="24"/>
          <w:szCs w:val="24"/>
          <w:lang w:eastAsia="en-GB"/>
        </w:rPr>
      </w:pPr>
      <w:r w:rsidRPr="005A3651">
        <w:rPr>
          <w:rFonts w:eastAsia="Times New Roman" w:cstheme="minorHAnsi"/>
          <w:sz w:val="24"/>
          <w:szCs w:val="24"/>
          <w:lang w:eastAsia="en-GB"/>
        </w:rPr>
        <w:t xml:space="preserve">Ysgol Nantgwyn </w:t>
      </w:r>
      <w:r w:rsidR="008A1A9C" w:rsidRPr="005A3651">
        <w:rPr>
          <w:rFonts w:eastAsia="Times New Roman" w:cstheme="minorHAnsi"/>
          <w:sz w:val="24"/>
          <w:szCs w:val="24"/>
          <w:lang w:eastAsia="en-GB"/>
        </w:rPr>
        <w:t xml:space="preserve">will aim to have a minimum of three persons trained to fulfil the Designated Senior Person (DSP) role, which where relevant, should include representation from each key stage, including the Headteacher. </w:t>
      </w:r>
    </w:p>
    <w:p w:rsidR="00932487" w:rsidRPr="005A3651" w:rsidRDefault="00932487" w:rsidP="00FF3848">
      <w:pPr>
        <w:spacing w:after="0" w:line="240" w:lineRule="auto"/>
        <w:jc w:val="both"/>
        <w:rPr>
          <w:rFonts w:eastAsia="Times New Roman" w:cstheme="minorHAnsi"/>
          <w:sz w:val="24"/>
          <w:szCs w:val="24"/>
          <w:lang w:eastAsia="en-GB"/>
        </w:rPr>
      </w:pPr>
    </w:p>
    <w:p w:rsidR="00463E44" w:rsidRPr="005A3651" w:rsidRDefault="00795DB7" w:rsidP="00FF3848">
      <w:pPr>
        <w:spacing w:after="0" w:line="240" w:lineRule="auto"/>
        <w:jc w:val="both"/>
        <w:rPr>
          <w:rFonts w:eastAsia="Times New Roman" w:cstheme="minorHAnsi"/>
          <w:i/>
          <w:sz w:val="24"/>
          <w:szCs w:val="24"/>
          <w:lang w:eastAsia="en-GB"/>
        </w:rPr>
      </w:pPr>
      <w:r w:rsidRPr="005A3651">
        <w:rPr>
          <w:rFonts w:eastAsia="Times New Roman" w:cstheme="minorHAnsi"/>
          <w:i/>
          <w:sz w:val="24"/>
          <w:szCs w:val="24"/>
          <w:lang w:eastAsia="en-GB"/>
        </w:rPr>
        <w:t>3.1 The</w:t>
      </w:r>
      <w:r w:rsidR="00167C35" w:rsidRPr="005A3651">
        <w:rPr>
          <w:rFonts w:eastAsia="Times New Roman" w:cstheme="minorHAnsi"/>
          <w:i/>
          <w:sz w:val="24"/>
          <w:szCs w:val="24"/>
          <w:lang w:eastAsia="en-GB"/>
        </w:rPr>
        <w:t xml:space="preserve"> </w:t>
      </w:r>
      <w:r w:rsidR="00932487" w:rsidRPr="005A3651">
        <w:rPr>
          <w:rFonts w:eastAsia="Times New Roman" w:cstheme="minorHAnsi"/>
          <w:i/>
          <w:sz w:val="24"/>
          <w:szCs w:val="24"/>
          <w:lang w:eastAsia="en-GB"/>
        </w:rPr>
        <w:t>Designated</w:t>
      </w:r>
      <w:r w:rsidR="00306F78" w:rsidRPr="005A3651">
        <w:rPr>
          <w:rFonts w:eastAsia="Times New Roman" w:cstheme="minorHAnsi"/>
          <w:i/>
          <w:sz w:val="24"/>
          <w:szCs w:val="24"/>
          <w:lang w:eastAsia="en-GB"/>
        </w:rPr>
        <w:t xml:space="preserve"> Senior Person</w:t>
      </w:r>
      <w:r w:rsidR="00BE7BB3" w:rsidRPr="005A3651">
        <w:rPr>
          <w:rFonts w:eastAsia="Times New Roman" w:cstheme="minorHAnsi"/>
          <w:i/>
          <w:sz w:val="24"/>
          <w:szCs w:val="24"/>
          <w:lang w:eastAsia="en-GB"/>
        </w:rPr>
        <w:t xml:space="preserve"> (DSP)</w:t>
      </w:r>
      <w:r w:rsidR="00932487" w:rsidRPr="005A3651">
        <w:rPr>
          <w:rFonts w:eastAsia="Times New Roman" w:cstheme="minorHAnsi"/>
          <w:i/>
          <w:sz w:val="24"/>
          <w:szCs w:val="24"/>
          <w:lang w:eastAsia="en-GB"/>
        </w:rPr>
        <w:t xml:space="preserve"> for Child Protection</w:t>
      </w:r>
      <w:r w:rsidR="00C53CBB" w:rsidRPr="005A3651">
        <w:rPr>
          <w:rFonts w:eastAsia="Times New Roman" w:cstheme="minorHAnsi"/>
          <w:i/>
          <w:sz w:val="24"/>
          <w:szCs w:val="24"/>
          <w:lang w:eastAsia="en-GB"/>
        </w:rPr>
        <w:t xml:space="preserve"> will:</w:t>
      </w:r>
    </w:p>
    <w:p w:rsidR="00463E44" w:rsidRPr="005A3651" w:rsidRDefault="00463E44" w:rsidP="00FF3848">
      <w:pPr>
        <w:spacing w:after="0" w:line="240" w:lineRule="auto"/>
        <w:jc w:val="both"/>
        <w:rPr>
          <w:rFonts w:eastAsia="Times New Roman" w:cstheme="minorHAnsi"/>
          <w:b/>
          <w:sz w:val="24"/>
          <w:szCs w:val="24"/>
          <w:lang w:eastAsia="en-GB"/>
        </w:rPr>
      </w:pPr>
    </w:p>
    <w:p w:rsidR="00463E44" w:rsidRPr="005A3651" w:rsidRDefault="00463E44" w:rsidP="0098728E">
      <w:pPr>
        <w:pStyle w:val="ListParagraph"/>
        <w:numPr>
          <w:ilvl w:val="0"/>
          <w:numId w:val="42"/>
        </w:numPr>
        <w:jc w:val="both"/>
        <w:rPr>
          <w:rFonts w:cstheme="minorHAnsi"/>
          <w:sz w:val="24"/>
          <w:szCs w:val="24"/>
        </w:rPr>
      </w:pPr>
      <w:r w:rsidRPr="005A3651">
        <w:rPr>
          <w:rFonts w:eastAsia="Times New Roman" w:cstheme="minorHAnsi"/>
          <w:sz w:val="24"/>
          <w:szCs w:val="24"/>
          <w:lang w:eastAsia="en-GB"/>
        </w:rPr>
        <w:t>Ensure that in the absence of the designated teacher for Child Protection, all staff are aware of how to forward any Child Protection concern. It is expected that a member of staff trained to Level 3 of the LSCB recommended standard is</w:t>
      </w:r>
      <w:r w:rsidR="00C53CBB" w:rsidRPr="005A3651">
        <w:rPr>
          <w:rFonts w:eastAsia="Times New Roman" w:cstheme="minorHAnsi"/>
          <w:sz w:val="24"/>
          <w:szCs w:val="24"/>
          <w:lang w:eastAsia="en-GB"/>
        </w:rPr>
        <w:t xml:space="preserve"> on site at all times;</w:t>
      </w:r>
    </w:p>
    <w:p w:rsidR="00E255C0" w:rsidRPr="005A3651" w:rsidRDefault="00562711" w:rsidP="0098728E">
      <w:pPr>
        <w:pStyle w:val="ListParagraph"/>
        <w:numPr>
          <w:ilvl w:val="0"/>
          <w:numId w:val="42"/>
        </w:numPr>
        <w:jc w:val="both"/>
        <w:rPr>
          <w:rFonts w:cstheme="minorHAnsi"/>
          <w:sz w:val="24"/>
          <w:szCs w:val="24"/>
        </w:rPr>
      </w:pPr>
      <w:r w:rsidRPr="005A3651">
        <w:rPr>
          <w:rFonts w:eastAsia="Times New Roman" w:cstheme="minorHAnsi"/>
          <w:sz w:val="24"/>
          <w:szCs w:val="24"/>
          <w:lang w:eastAsia="en-GB"/>
        </w:rPr>
        <w:t>Liaise</w:t>
      </w:r>
      <w:r w:rsidR="006067C5" w:rsidRPr="005A3651">
        <w:rPr>
          <w:rFonts w:eastAsia="Times New Roman" w:cstheme="minorHAnsi"/>
          <w:sz w:val="24"/>
          <w:szCs w:val="24"/>
          <w:lang w:eastAsia="en-GB"/>
        </w:rPr>
        <w:t xml:space="preserve"> and work with all other support services and agencies involved in the safeguarding of children</w:t>
      </w:r>
      <w:r w:rsidR="00C53CBB" w:rsidRPr="005A3651">
        <w:rPr>
          <w:rFonts w:eastAsia="Times New Roman" w:cstheme="minorHAnsi"/>
          <w:sz w:val="24"/>
          <w:szCs w:val="24"/>
          <w:lang w:eastAsia="en-GB"/>
        </w:rPr>
        <w:t>;</w:t>
      </w:r>
    </w:p>
    <w:p w:rsidR="00E255C0" w:rsidRPr="005A3651" w:rsidRDefault="007B5CAF" w:rsidP="0098728E">
      <w:pPr>
        <w:pStyle w:val="ListParagraph"/>
        <w:numPr>
          <w:ilvl w:val="0"/>
          <w:numId w:val="42"/>
        </w:numPr>
        <w:jc w:val="both"/>
        <w:rPr>
          <w:rFonts w:cstheme="minorHAnsi"/>
          <w:sz w:val="24"/>
          <w:szCs w:val="24"/>
        </w:rPr>
      </w:pPr>
      <w:r w:rsidRPr="005A3651">
        <w:rPr>
          <w:rFonts w:cstheme="minorHAnsi"/>
          <w:sz w:val="24"/>
          <w:szCs w:val="24"/>
        </w:rPr>
        <w:t>R</w:t>
      </w:r>
      <w:r w:rsidR="00AF7932" w:rsidRPr="005A3651">
        <w:rPr>
          <w:rFonts w:cstheme="minorHAnsi"/>
          <w:sz w:val="24"/>
          <w:szCs w:val="24"/>
        </w:rPr>
        <w:t>eceive concerns and disclosures made to staff</w:t>
      </w:r>
      <w:r w:rsidR="00C53CBB" w:rsidRPr="005A3651">
        <w:rPr>
          <w:rFonts w:cstheme="minorHAnsi"/>
          <w:sz w:val="24"/>
          <w:szCs w:val="24"/>
        </w:rPr>
        <w:t>;</w:t>
      </w:r>
    </w:p>
    <w:p w:rsidR="00645FC6" w:rsidRPr="005A3651" w:rsidRDefault="00932487" w:rsidP="0098728E">
      <w:pPr>
        <w:pStyle w:val="ListParagraph"/>
        <w:numPr>
          <w:ilvl w:val="0"/>
          <w:numId w:val="42"/>
        </w:numPr>
        <w:jc w:val="both"/>
        <w:rPr>
          <w:rFonts w:cstheme="minorHAnsi"/>
          <w:sz w:val="24"/>
          <w:szCs w:val="24"/>
        </w:rPr>
      </w:pPr>
      <w:r w:rsidRPr="005A3651">
        <w:rPr>
          <w:rFonts w:eastAsia="Times New Roman" w:cstheme="minorHAnsi"/>
          <w:sz w:val="24"/>
          <w:szCs w:val="24"/>
          <w:lang w:eastAsia="en-GB"/>
        </w:rPr>
        <w:t xml:space="preserve">Act as a source of advice and support within </w:t>
      </w:r>
      <w:r w:rsidR="00990806" w:rsidRPr="005A3651">
        <w:rPr>
          <w:rFonts w:eastAsia="Times New Roman" w:cstheme="minorHAnsi"/>
          <w:sz w:val="24"/>
          <w:szCs w:val="24"/>
          <w:lang w:eastAsia="en-GB"/>
        </w:rPr>
        <w:t xml:space="preserve">the </w:t>
      </w:r>
      <w:r w:rsidR="00BE7BB3" w:rsidRPr="005A3651">
        <w:rPr>
          <w:rFonts w:eastAsia="Times New Roman" w:cstheme="minorHAnsi"/>
          <w:sz w:val="24"/>
          <w:szCs w:val="24"/>
          <w:lang w:eastAsia="en-GB"/>
        </w:rPr>
        <w:t>s</w:t>
      </w:r>
      <w:r w:rsidR="00990806" w:rsidRPr="005A3651">
        <w:rPr>
          <w:rFonts w:eastAsia="Times New Roman" w:cstheme="minorHAnsi"/>
          <w:sz w:val="24"/>
          <w:szCs w:val="24"/>
          <w:lang w:eastAsia="en-GB"/>
        </w:rPr>
        <w:t>chool</w:t>
      </w:r>
      <w:r w:rsidRPr="005A3651">
        <w:rPr>
          <w:rFonts w:eastAsia="Times New Roman" w:cstheme="minorHAnsi"/>
          <w:sz w:val="24"/>
          <w:szCs w:val="24"/>
          <w:lang w:eastAsia="en-GB"/>
        </w:rPr>
        <w:t xml:space="preserve"> and provide the point of contact for staff who have concerns or information that a </w:t>
      </w:r>
      <w:r w:rsidR="00DC00E9" w:rsidRPr="005A3651">
        <w:rPr>
          <w:rFonts w:eastAsia="Times New Roman" w:cstheme="minorHAnsi"/>
          <w:sz w:val="24"/>
          <w:szCs w:val="24"/>
          <w:lang w:eastAsia="en-GB"/>
        </w:rPr>
        <w:t>child</w:t>
      </w:r>
      <w:r w:rsidR="007C6C16" w:rsidRPr="005A3651">
        <w:rPr>
          <w:rFonts w:eastAsia="Times New Roman" w:cstheme="minorHAnsi"/>
          <w:sz w:val="24"/>
          <w:szCs w:val="24"/>
          <w:lang w:eastAsia="en-GB"/>
        </w:rPr>
        <w:t xml:space="preserve"> </w:t>
      </w:r>
      <w:r w:rsidRPr="005A3651">
        <w:rPr>
          <w:rFonts w:eastAsia="Times New Roman" w:cstheme="minorHAnsi"/>
          <w:sz w:val="24"/>
          <w:szCs w:val="24"/>
          <w:lang w:eastAsia="en-GB"/>
        </w:rPr>
        <w:t>may be suffering from abuse;</w:t>
      </w:r>
    </w:p>
    <w:p w:rsidR="00932487" w:rsidRPr="005A3651" w:rsidRDefault="00167C35" w:rsidP="0098728E">
      <w:pPr>
        <w:pStyle w:val="ListParagraph"/>
        <w:numPr>
          <w:ilvl w:val="0"/>
          <w:numId w:val="42"/>
        </w:numPr>
        <w:spacing w:after="0" w:line="240" w:lineRule="auto"/>
        <w:jc w:val="both"/>
        <w:rPr>
          <w:rFonts w:eastAsia="Times New Roman" w:cstheme="minorHAnsi"/>
          <w:sz w:val="24"/>
          <w:szCs w:val="24"/>
          <w:lang w:eastAsia="en-GB"/>
        </w:rPr>
      </w:pPr>
      <w:r w:rsidRPr="005A3651">
        <w:rPr>
          <w:rFonts w:eastAsia="Times New Roman" w:cstheme="minorHAnsi"/>
          <w:sz w:val="24"/>
          <w:szCs w:val="24"/>
          <w:lang w:eastAsia="en-GB"/>
        </w:rPr>
        <w:t>Understand their individual responsibility to m</w:t>
      </w:r>
      <w:r w:rsidR="00932487" w:rsidRPr="005A3651">
        <w:rPr>
          <w:rFonts w:eastAsia="Times New Roman" w:cstheme="minorHAnsi"/>
          <w:sz w:val="24"/>
          <w:szCs w:val="24"/>
          <w:lang w:eastAsia="en-GB"/>
        </w:rPr>
        <w:t xml:space="preserve">ake any necessary </w:t>
      </w:r>
      <w:r w:rsidR="00B22952" w:rsidRPr="005A3651">
        <w:rPr>
          <w:rFonts w:eastAsia="Times New Roman" w:cstheme="minorHAnsi"/>
          <w:sz w:val="24"/>
          <w:szCs w:val="24"/>
          <w:lang w:eastAsia="en-GB"/>
        </w:rPr>
        <w:t>reports</w:t>
      </w:r>
      <w:r w:rsidR="00932487" w:rsidRPr="005A3651">
        <w:rPr>
          <w:rFonts w:eastAsia="Times New Roman" w:cstheme="minorHAnsi"/>
          <w:sz w:val="24"/>
          <w:szCs w:val="24"/>
          <w:lang w:eastAsia="en-GB"/>
        </w:rPr>
        <w:t xml:space="preserve"> to </w:t>
      </w:r>
      <w:r w:rsidR="00DC00E9" w:rsidRPr="005A3651">
        <w:rPr>
          <w:rFonts w:eastAsia="Times New Roman" w:cstheme="minorHAnsi"/>
          <w:sz w:val="24"/>
          <w:szCs w:val="24"/>
          <w:lang w:eastAsia="en-GB"/>
        </w:rPr>
        <w:t>C</w:t>
      </w:r>
      <w:r w:rsidR="00932487" w:rsidRPr="005A3651">
        <w:rPr>
          <w:rFonts w:eastAsia="Times New Roman" w:cstheme="minorHAnsi"/>
          <w:sz w:val="24"/>
          <w:szCs w:val="24"/>
          <w:lang w:eastAsia="en-GB"/>
        </w:rPr>
        <w:t xml:space="preserve">hildren’s </w:t>
      </w:r>
      <w:r w:rsidR="00DC00E9" w:rsidRPr="005A3651">
        <w:rPr>
          <w:rFonts w:eastAsia="Times New Roman" w:cstheme="minorHAnsi"/>
          <w:sz w:val="24"/>
          <w:szCs w:val="24"/>
          <w:lang w:eastAsia="en-GB"/>
        </w:rPr>
        <w:t>S</w:t>
      </w:r>
      <w:r w:rsidR="00932487" w:rsidRPr="005A3651">
        <w:rPr>
          <w:rFonts w:eastAsia="Times New Roman" w:cstheme="minorHAnsi"/>
          <w:sz w:val="24"/>
          <w:szCs w:val="24"/>
          <w:lang w:eastAsia="en-GB"/>
        </w:rPr>
        <w:t>ervices</w:t>
      </w:r>
      <w:r w:rsidRPr="005A3651">
        <w:rPr>
          <w:rFonts w:eastAsia="Times New Roman" w:cstheme="minorHAnsi"/>
          <w:sz w:val="24"/>
          <w:szCs w:val="24"/>
          <w:lang w:eastAsia="en-GB"/>
        </w:rPr>
        <w:t xml:space="preserve"> within proper channels and timescales</w:t>
      </w:r>
      <w:r w:rsidR="00932487" w:rsidRPr="005A3651">
        <w:rPr>
          <w:rFonts w:eastAsia="Times New Roman" w:cstheme="minorHAnsi"/>
          <w:sz w:val="24"/>
          <w:szCs w:val="24"/>
          <w:lang w:eastAsia="en-GB"/>
        </w:rPr>
        <w:t>;</w:t>
      </w:r>
    </w:p>
    <w:p w:rsidR="00932487" w:rsidRPr="005A3651" w:rsidRDefault="00932487" w:rsidP="0098728E">
      <w:pPr>
        <w:pStyle w:val="ListParagraph"/>
        <w:numPr>
          <w:ilvl w:val="0"/>
          <w:numId w:val="42"/>
        </w:numPr>
        <w:spacing w:after="0" w:line="240" w:lineRule="auto"/>
        <w:jc w:val="both"/>
        <w:rPr>
          <w:rFonts w:eastAsia="Times New Roman" w:cstheme="minorHAnsi"/>
          <w:sz w:val="24"/>
          <w:szCs w:val="24"/>
          <w:lang w:eastAsia="en-GB"/>
        </w:rPr>
      </w:pPr>
      <w:r w:rsidRPr="005A3651">
        <w:rPr>
          <w:rFonts w:eastAsia="Times New Roman" w:cstheme="minorHAnsi"/>
          <w:sz w:val="24"/>
          <w:szCs w:val="24"/>
          <w:lang w:eastAsia="en-GB"/>
        </w:rPr>
        <w:t xml:space="preserve">Ensure </w:t>
      </w:r>
      <w:r w:rsidR="00167C35" w:rsidRPr="005A3651">
        <w:rPr>
          <w:rFonts w:eastAsia="Times New Roman" w:cstheme="minorHAnsi"/>
          <w:sz w:val="24"/>
          <w:szCs w:val="24"/>
          <w:lang w:eastAsia="en-GB"/>
        </w:rPr>
        <w:t xml:space="preserve">the </w:t>
      </w:r>
      <w:r w:rsidR="00AB2FD9" w:rsidRPr="005A3651">
        <w:rPr>
          <w:rFonts w:eastAsia="Times New Roman" w:cstheme="minorHAnsi"/>
          <w:sz w:val="24"/>
          <w:szCs w:val="24"/>
          <w:lang w:eastAsia="en-GB"/>
        </w:rPr>
        <w:t>school</w:t>
      </w:r>
      <w:r w:rsidRPr="005A3651">
        <w:rPr>
          <w:rFonts w:eastAsia="Times New Roman" w:cstheme="minorHAnsi"/>
          <w:sz w:val="24"/>
          <w:szCs w:val="24"/>
          <w:lang w:eastAsia="en-GB"/>
        </w:rPr>
        <w:t xml:space="preserve"> contributes fully to the child protection process e.g. by the provision of reports and attendance at conferences</w:t>
      </w:r>
      <w:r w:rsidR="00BE7BB3" w:rsidRPr="005A3651">
        <w:rPr>
          <w:rFonts w:eastAsia="Times New Roman" w:cstheme="minorHAnsi"/>
          <w:sz w:val="24"/>
          <w:szCs w:val="24"/>
          <w:lang w:eastAsia="en-GB"/>
        </w:rPr>
        <w:t>, core groups</w:t>
      </w:r>
      <w:r w:rsidR="00C53CBB" w:rsidRPr="005A3651">
        <w:rPr>
          <w:rFonts w:eastAsia="Times New Roman" w:cstheme="minorHAnsi"/>
          <w:sz w:val="24"/>
          <w:szCs w:val="24"/>
          <w:lang w:eastAsia="en-GB"/>
        </w:rPr>
        <w:t xml:space="preserve"> or meetings when needed;</w:t>
      </w:r>
    </w:p>
    <w:p w:rsidR="00E255C0" w:rsidRPr="005A3651" w:rsidRDefault="00932487" w:rsidP="0098728E">
      <w:pPr>
        <w:pStyle w:val="ListParagraph"/>
        <w:numPr>
          <w:ilvl w:val="0"/>
          <w:numId w:val="42"/>
        </w:numPr>
        <w:spacing w:after="0" w:line="240" w:lineRule="auto"/>
        <w:jc w:val="both"/>
        <w:rPr>
          <w:rFonts w:eastAsia="Times New Roman" w:cstheme="minorHAnsi"/>
          <w:sz w:val="24"/>
          <w:szCs w:val="24"/>
          <w:lang w:eastAsia="en-GB"/>
        </w:rPr>
      </w:pPr>
      <w:r w:rsidRPr="005A3651">
        <w:rPr>
          <w:rFonts w:eastAsia="Times New Roman" w:cstheme="minorHAnsi"/>
          <w:sz w:val="24"/>
          <w:szCs w:val="24"/>
          <w:lang w:eastAsia="en-GB"/>
        </w:rPr>
        <w:t>Ensure that all staff, both teaching and non-teaching, are aware of</w:t>
      </w:r>
      <w:r w:rsidR="00E255C0" w:rsidRPr="005A3651">
        <w:rPr>
          <w:rFonts w:eastAsia="Times New Roman" w:cstheme="minorHAnsi"/>
          <w:sz w:val="24"/>
          <w:szCs w:val="24"/>
          <w:lang w:eastAsia="en-GB"/>
        </w:rPr>
        <w:t xml:space="preserve"> their personal responsibility to report concerns</w:t>
      </w:r>
      <w:r w:rsidR="00463E44" w:rsidRPr="005A3651">
        <w:rPr>
          <w:rFonts w:eastAsia="Times New Roman" w:cstheme="minorHAnsi"/>
          <w:sz w:val="24"/>
          <w:szCs w:val="24"/>
          <w:lang w:eastAsia="en-GB"/>
        </w:rPr>
        <w:t xml:space="preserve"> </w:t>
      </w:r>
      <w:r w:rsidR="007B5CAF" w:rsidRPr="005A3651">
        <w:rPr>
          <w:rFonts w:eastAsia="Times New Roman" w:cstheme="minorHAnsi"/>
          <w:sz w:val="24"/>
          <w:szCs w:val="24"/>
          <w:lang w:eastAsia="en-GB"/>
        </w:rPr>
        <w:t>and of the need to be v</w:t>
      </w:r>
      <w:r w:rsidR="00E255C0" w:rsidRPr="005A3651">
        <w:rPr>
          <w:rFonts w:eastAsia="Times New Roman" w:cstheme="minorHAnsi"/>
          <w:sz w:val="24"/>
          <w:szCs w:val="24"/>
          <w:lang w:eastAsia="en-GB"/>
        </w:rPr>
        <w:t>igilant in identifying potential abuse</w:t>
      </w:r>
      <w:r w:rsidR="00C53CBB" w:rsidRPr="005A3651">
        <w:rPr>
          <w:rFonts w:eastAsia="Times New Roman" w:cstheme="minorHAnsi"/>
          <w:sz w:val="24"/>
          <w:szCs w:val="24"/>
          <w:lang w:eastAsia="en-GB"/>
        </w:rPr>
        <w:t xml:space="preserve"> and neglect;</w:t>
      </w:r>
      <w:r w:rsidR="00E255C0" w:rsidRPr="005A3651">
        <w:rPr>
          <w:rFonts w:eastAsia="Times New Roman" w:cstheme="minorHAnsi"/>
          <w:sz w:val="24"/>
          <w:szCs w:val="24"/>
          <w:lang w:eastAsia="en-GB"/>
        </w:rPr>
        <w:t xml:space="preserve"> </w:t>
      </w:r>
    </w:p>
    <w:p w:rsidR="007B5CAF" w:rsidRPr="005A3651" w:rsidRDefault="00B22952" w:rsidP="0098728E">
      <w:pPr>
        <w:pStyle w:val="ListParagraph"/>
        <w:numPr>
          <w:ilvl w:val="0"/>
          <w:numId w:val="42"/>
        </w:numPr>
        <w:jc w:val="both"/>
        <w:rPr>
          <w:rFonts w:cstheme="minorHAnsi"/>
          <w:sz w:val="24"/>
          <w:szCs w:val="24"/>
        </w:rPr>
      </w:pPr>
      <w:r w:rsidRPr="005A3651">
        <w:rPr>
          <w:rFonts w:eastAsia="Times New Roman" w:cstheme="minorHAnsi"/>
          <w:sz w:val="24"/>
          <w:szCs w:val="24"/>
          <w:lang w:eastAsia="en-GB"/>
        </w:rPr>
        <w:t xml:space="preserve">Ensure supply, volunteers </w:t>
      </w:r>
      <w:r w:rsidR="007B5CAF" w:rsidRPr="005A3651">
        <w:rPr>
          <w:rFonts w:eastAsia="Times New Roman" w:cstheme="minorHAnsi"/>
          <w:sz w:val="24"/>
          <w:szCs w:val="24"/>
          <w:lang w:eastAsia="en-GB"/>
        </w:rPr>
        <w:t>and casual staff have access to and comply with requirements of the</w:t>
      </w:r>
      <w:r w:rsidR="007820FE" w:rsidRPr="005A3651">
        <w:rPr>
          <w:rFonts w:eastAsia="Times New Roman" w:cstheme="minorHAnsi"/>
          <w:sz w:val="24"/>
          <w:szCs w:val="24"/>
          <w:lang w:eastAsia="en-GB"/>
        </w:rPr>
        <w:t xml:space="preserve"> </w:t>
      </w:r>
      <w:r w:rsidR="00BE7BB3" w:rsidRPr="005A3651">
        <w:rPr>
          <w:rFonts w:eastAsia="Times New Roman" w:cstheme="minorHAnsi"/>
          <w:sz w:val="24"/>
          <w:szCs w:val="24"/>
          <w:lang w:eastAsia="en-GB"/>
        </w:rPr>
        <w:t xml:space="preserve">All Wales </w:t>
      </w:r>
      <w:r w:rsidR="00C53CBB" w:rsidRPr="005A3651">
        <w:rPr>
          <w:rFonts w:eastAsia="Times New Roman" w:cstheme="minorHAnsi"/>
          <w:sz w:val="24"/>
          <w:szCs w:val="24"/>
          <w:lang w:eastAsia="en-GB"/>
        </w:rPr>
        <w:t>Child Protection P</w:t>
      </w:r>
      <w:r w:rsidR="007B5CAF" w:rsidRPr="005A3651">
        <w:rPr>
          <w:rFonts w:eastAsia="Times New Roman" w:cstheme="minorHAnsi"/>
          <w:sz w:val="24"/>
          <w:szCs w:val="24"/>
          <w:lang w:eastAsia="en-GB"/>
        </w:rPr>
        <w:t>rocedures</w:t>
      </w:r>
      <w:r w:rsidR="00C53CBB" w:rsidRPr="005A3651">
        <w:rPr>
          <w:rFonts w:eastAsia="Times New Roman" w:cstheme="minorHAnsi"/>
          <w:sz w:val="24"/>
          <w:szCs w:val="24"/>
          <w:lang w:eastAsia="en-GB"/>
        </w:rPr>
        <w:t>;</w:t>
      </w:r>
    </w:p>
    <w:p w:rsidR="007B5CAF" w:rsidRPr="005A3651" w:rsidRDefault="00645FC6" w:rsidP="0098728E">
      <w:pPr>
        <w:pStyle w:val="ListParagraph"/>
        <w:numPr>
          <w:ilvl w:val="0"/>
          <w:numId w:val="42"/>
        </w:numPr>
        <w:jc w:val="both"/>
        <w:rPr>
          <w:rFonts w:cstheme="minorHAnsi"/>
          <w:sz w:val="24"/>
          <w:szCs w:val="24"/>
        </w:rPr>
      </w:pPr>
      <w:r w:rsidRPr="005A3651">
        <w:rPr>
          <w:rFonts w:eastAsia="Times New Roman" w:cstheme="minorHAnsi"/>
          <w:sz w:val="24"/>
          <w:szCs w:val="24"/>
          <w:lang w:eastAsia="en-GB"/>
        </w:rPr>
        <w:t>E</w:t>
      </w:r>
      <w:r w:rsidR="00932487" w:rsidRPr="005A3651">
        <w:rPr>
          <w:rFonts w:eastAsia="Times New Roman" w:cstheme="minorHAnsi"/>
          <w:sz w:val="24"/>
          <w:szCs w:val="24"/>
          <w:lang w:eastAsia="en-GB"/>
        </w:rPr>
        <w:t>nsure that</w:t>
      </w:r>
      <w:r w:rsidR="00990806" w:rsidRPr="005A3651">
        <w:rPr>
          <w:rFonts w:eastAsia="Times New Roman" w:cstheme="minorHAnsi"/>
          <w:sz w:val="24"/>
          <w:szCs w:val="24"/>
          <w:lang w:eastAsia="en-GB"/>
        </w:rPr>
        <w:t xml:space="preserve"> </w:t>
      </w:r>
      <w:r w:rsidR="00AF7932" w:rsidRPr="005A3651">
        <w:rPr>
          <w:rFonts w:eastAsia="Times New Roman" w:cstheme="minorHAnsi"/>
          <w:sz w:val="24"/>
          <w:szCs w:val="24"/>
          <w:lang w:eastAsia="en-GB"/>
        </w:rPr>
        <w:t xml:space="preserve">all staff, including those newly appointed </w:t>
      </w:r>
      <w:r w:rsidR="00990806" w:rsidRPr="005A3651">
        <w:rPr>
          <w:rFonts w:eastAsia="Times New Roman" w:cstheme="minorHAnsi"/>
          <w:sz w:val="24"/>
          <w:szCs w:val="24"/>
          <w:lang w:eastAsia="en-GB"/>
        </w:rPr>
        <w:t>are</w:t>
      </w:r>
      <w:r w:rsidR="00932487" w:rsidRPr="005A3651">
        <w:rPr>
          <w:rFonts w:eastAsia="Times New Roman" w:cstheme="minorHAnsi"/>
          <w:sz w:val="24"/>
          <w:szCs w:val="24"/>
          <w:lang w:eastAsia="en-GB"/>
        </w:rPr>
        <w:t xml:space="preserve"> aware of their child protec</w:t>
      </w:r>
      <w:r w:rsidR="007B5CAF" w:rsidRPr="005A3651">
        <w:rPr>
          <w:rFonts w:eastAsia="Times New Roman" w:cstheme="minorHAnsi"/>
          <w:sz w:val="24"/>
          <w:szCs w:val="24"/>
          <w:lang w:eastAsia="en-GB"/>
        </w:rPr>
        <w:t>tion responsibilities,</w:t>
      </w:r>
      <w:r w:rsidR="007820FE" w:rsidRPr="005A3651">
        <w:rPr>
          <w:rFonts w:eastAsia="Times New Roman" w:cstheme="minorHAnsi"/>
          <w:sz w:val="24"/>
          <w:szCs w:val="24"/>
          <w:lang w:eastAsia="en-GB"/>
        </w:rPr>
        <w:t xml:space="preserve"> </w:t>
      </w:r>
      <w:r w:rsidR="007B5CAF" w:rsidRPr="005A3651">
        <w:rPr>
          <w:rFonts w:eastAsia="Times New Roman" w:cstheme="minorHAnsi"/>
          <w:sz w:val="24"/>
          <w:szCs w:val="24"/>
          <w:lang w:eastAsia="en-GB"/>
        </w:rPr>
        <w:t>act in compliance with</w:t>
      </w:r>
      <w:r w:rsidR="003F29BB" w:rsidRPr="005A3651">
        <w:rPr>
          <w:rFonts w:eastAsia="Times New Roman" w:cstheme="minorHAnsi"/>
          <w:sz w:val="24"/>
          <w:szCs w:val="24"/>
          <w:lang w:eastAsia="en-GB"/>
        </w:rPr>
        <w:t xml:space="preserve">, </w:t>
      </w:r>
      <w:r w:rsidR="007B5CAF" w:rsidRPr="005A3651">
        <w:rPr>
          <w:rFonts w:eastAsia="Times New Roman" w:cstheme="minorHAnsi"/>
          <w:sz w:val="24"/>
          <w:szCs w:val="24"/>
          <w:lang w:eastAsia="en-GB"/>
        </w:rPr>
        <w:t xml:space="preserve">and have access to the school Child </w:t>
      </w:r>
      <w:r w:rsidR="00DC00E9" w:rsidRPr="005A3651">
        <w:rPr>
          <w:rFonts w:eastAsia="Times New Roman" w:cstheme="minorHAnsi"/>
          <w:sz w:val="24"/>
          <w:szCs w:val="24"/>
          <w:lang w:eastAsia="en-GB"/>
        </w:rPr>
        <w:t xml:space="preserve">Safeguarding </w:t>
      </w:r>
      <w:r w:rsidR="007B5CAF" w:rsidRPr="005A3651">
        <w:rPr>
          <w:rFonts w:eastAsia="Times New Roman" w:cstheme="minorHAnsi"/>
          <w:sz w:val="24"/>
          <w:szCs w:val="24"/>
          <w:lang w:eastAsia="en-GB"/>
        </w:rPr>
        <w:t xml:space="preserve"> Policy and the All Wales Child Protection Procedures</w:t>
      </w:r>
      <w:r w:rsidR="00C53CBB" w:rsidRPr="005A3651">
        <w:rPr>
          <w:rFonts w:eastAsia="Times New Roman" w:cstheme="minorHAnsi"/>
          <w:sz w:val="24"/>
          <w:szCs w:val="24"/>
          <w:lang w:eastAsia="en-GB"/>
        </w:rPr>
        <w:t>;</w:t>
      </w:r>
    </w:p>
    <w:p w:rsidR="00DC00E9" w:rsidRPr="005A3651" w:rsidRDefault="00DC00E9" w:rsidP="0098728E">
      <w:pPr>
        <w:pStyle w:val="ListParagraph"/>
        <w:numPr>
          <w:ilvl w:val="0"/>
          <w:numId w:val="42"/>
        </w:numPr>
        <w:jc w:val="both"/>
        <w:rPr>
          <w:rFonts w:cstheme="minorHAnsi"/>
          <w:sz w:val="24"/>
          <w:szCs w:val="24"/>
        </w:rPr>
      </w:pPr>
      <w:r w:rsidRPr="005A3651">
        <w:rPr>
          <w:rFonts w:eastAsia="Times New Roman" w:cstheme="minorHAnsi"/>
          <w:sz w:val="24"/>
          <w:szCs w:val="24"/>
          <w:lang w:eastAsia="en-GB"/>
        </w:rPr>
        <w:t xml:space="preserve">Ensure that all staff have signed to say that they have received, read and understood the </w:t>
      </w:r>
      <w:r w:rsidR="00DA3810" w:rsidRPr="005A3651">
        <w:rPr>
          <w:rFonts w:eastAsia="Times New Roman" w:cstheme="minorHAnsi"/>
          <w:sz w:val="24"/>
          <w:szCs w:val="24"/>
          <w:lang w:eastAsia="en-GB"/>
        </w:rPr>
        <w:t>Child</w:t>
      </w:r>
      <w:r w:rsidRPr="005A3651">
        <w:rPr>
          <w:rFonts w:eastAsia="Times New Roman" w:cstheme="minorHAnsi"/>
          <w:sz w:val="24"/>
          <w:szCs w:val="24"/>
          <w:lang w:eastAsia="en-GB"/>
        </w:rPr>
        <w:t xml:space="preserve"> Safeguarding Policy; </w:t>
      </w:r>
    </w:p>
    <w:p w:rsidR="00E919D4" w:rsidRPr="005A3651" w:rsidRDefault="00167C35" w:rsidP="0098728E">
      <w:pPr>
        <w:pStyle w:val="ListParagraph"/>
        <w:numPr>
          <w:ilvl w:val="0"/>
          <w:numId w:val="42"/>
        </w:numPr>
        <w:spacing w:after="0" w:line="240" w:lineRule="auto"/>
        <w:jc w:val="both"/>
        <w:rPr>
          <w:rFonts w:eastAsia="Times New Roman" w:cstheme="minorHAnsi"/>
          <w:sz w:val="24"/>
          <w:szCs w:val="24"/>
          <w:lang w:eastAsia="en-GB"/>
        </w:rPr>
      </w:pPr>
      <w:r w:rsidRPr="005A3651">
        <w:rPr>
          <w:rFonts w:eastAsia="Times New Roman" w:cstheme="minorHAnsi"/>
          <w:sz w:val="24"/>
          <w:szCs w:val="24"/>
          <w:lang w:eastAsia="en-GB"/>
        </w:rPr>
        <w:t xml:space="preserve">Ensure that all staff are trained and aware </w:t>
      </w:r>
      <w:r w:rsidR="00AF7932" w:rsidRPr="005A3651">
        <w:rPr>
          <w:rFonts w:eastAsia="Times New Roman" w:cstheme="minorHAnsi"/>
          <w:sz w:val="24"/>
          <w:szCs w:val="24"/>
          <w:lang w:eastAsia="en-GB"/>
        </w:rPr>
        <w:t>of the indicators of abuse and how to respond and suppor</w:t>
      </w:r>
      <w:r w:rsidR="00E255C0" w:rsidRPr="005A3651">
        <w:rPr>
          <w:rFonts w:eastAsia="Times New Roman" w:cstheme="minorHAnsi"/>
          <w:sz w:val="24"/>
          <w:szCs w:val="24"/>
          <w:lang w:eastAsia="en-GB"/>
        </w:rPr>
        <w:t>t a learner who discloses</w:t>
      </w:r>
      <w:r w:rsidR="00E919D4" w:rsidRPr="005A3651">
        <w:rPr>
          <w:rFonts w:eastAsia="Times New Roman" w:cstheme="minorHAnsi"/>
          <w:sz w:val="24"/>
          <w:szCs w:val="24"/>
          <w:lang w:eastAsia="en-GB"/>
        </w:rPr>
        <w:t xml:space="preserve"> it</w:t>
      </w:r>
      <w:r w:rsidR="00E255C0" w:rsidRPr="005A3651">
        <w:rPr>
          <w:rFonts w:eastAsia="Times New Roman" w:cstheme="minorHAnsi"/>
          <w:sz w:val="24"/>
          <w:szCs w:val="24"/>
          <w:lang w:eastAsia="en-GB"/>
        </w:rPr>
        <w:t xml:space="preserve">. This should be reviewed </w:t>
      </w:r>
      <w:r w:rsidR="006067C5" w:rsidRPr="005A3651">
        <w:rPr>
          <w:rFonts w:eastAsia="Times New Roman" w:cstheme="minorHAnsi"/>
          <w:sz w:val="24"/>
          <w:szCs w:val="24"/>
          <w:lang w:eastAsia="en-GB"/>
        </w:rPr>
        <w:t>annually,</w:t>
      </w:r>
      <w:r w:rsidR="007820FE" w:rsidRPr="005A3651">
        <w:rPr>
          <w:rFonts w:eastAsia="Times New Roman" w:cstheme="minorHAnsi"/>
          <w:sz w:val="24"/>
          <w:szCs w:val="24"/>
          <w:lang w:eastAsia="en-GB"/>
        </w:rPr>
        <w:t xml:space="preserve"> </w:t>
      </w:r>
      <w:r w:rsidR="00E255C0" w:rsidRPr="005A3651">
        <w:rPr>
          <w:rFonts w:eastAsia="Times New Roman" w:cstheme="minorHAnsi"/>
          <w:sz w:val="24"/>
          <w:szCs w:val="24"/>
          <w:lang w:eastAsia="en-GB"/>
        </w:rPr>
        <w:t xml:space="preserve">at </w:t>
      </w:r>
      <w:r w:rsidR="00C53CBB" w:rsidRPr="005A3651">
        <w:rPr>
          <w:rFonts w:eastAsia="Times New Roman" w:cstheme="minorHAnsi"/>
          <w:sz w:val="24"/>
          <w:szCs w:val="24"/>
          <w:lang w:eastAsia="en-GB"/>
        </w:rPr>
        <w:t>the start of each academic year;</w:t>
      </w:r>
    </w:p>
    <w:p w:rsidR="007B5CAF" w:rsidRPr="005A3651" w:rsidRDefault="007B5CAF" w:rsidP="0098728E">
      <w:pPr>
        <w:pStyle w:val="ListParagraph"/>
        <w:numPr>
          <w:ilvl w:val="0"/>
          <w:numId w:val="42"/>
        </w:numPr>
        <w:spacing w:after="0" w:line="240" w:lineRule="auto"/>
        <w:jc w:val="both"/>
        <w:rPr>
          <w:rFonts w:eastAsia="Times New Roman" w:cstheme="minorHAnsi"/>
          <w:sz w:val="24"/>
          <w:szCs w:val="24"/>
          <w:lang w:eastAsia="en-GB"/>
        </w:rPr>
      </w:pPr>
      <w:r w:rsidRPr="005A3651">
        <w:rPr>
          <w:rFonts w:eastAsia="Times New Roman" w:cstheme="minorHAnsi"/>
          <w:sz w:val="24"/>
          <w:szCs w:val="24"/>
          <w:lang w:eastAsia="en-GB"/>
        </w:rPr>
        <w:t xml:space="preserve">Disseminate child protection information gained from training and other sources to all staff in the </w:t>
      </w:r>
      <w:r w:rsidR="00E919D4" w:rsidRPr="005A3651">
        <w:rPr>
          <w:rFonts w:eastAsia="Times New Roman" w:cstheme="minorHAnsi"/>
          <w:sz w:val="24"/>
          <w:szCs w:val="24"/>
          <w:lang w:eastAsia="en-GB"/>
        </w:rPr>
        <w:t>school</w:t>
      </w:r>
      <w:r w:rsidR="00C53CBB" w:rsidRPr="005A3651">
        <w:rPr>
          <w:rFonts w:eastAsia="Times New Roman" w:cstheme="minorHAnsi"/>
          <w:sz w:val="24"/>
          <w:szCs w:val="24"/>
          <w:lang w:eastAsia="en-GB"/>
        </w:rPr>
        <w:t>;</w:t>
      </w:r>
    </w:p>
    <w:p w:rsidR="00AF7932" w:rsidRPr="005A3651" w:rsidRDefault="00AF7932" w:rsidP="0098728E">
      <w:pPr>
        <w:pStyle w:val="ListParagraph"/>
        <w:numPr>
          <w:ilvl w:val="0"/>
          <w:numId w:val="42"/>
        </w:numPr>
        <w:spacing w:after="0" w:line="240" w:lineRule="auto"/>
        <w:jc w:val="both"/>
        <w:rPr>
          <w:rFonts w:eastAsia="Times New Roman" w:cstheme="minorHAnsi"/>
          <w:sz w:val="24"/>
          <w:szCs w:val="24"/>
          <w:lang w:eastAsia="en-GB"/>
        </w:rPr>
      </w:pPr>
      <w:r w:rsidRPr="005A3651">
        <w:rPr>
          <w:rFonts w:eastAsia="Times New Roman" w:cstheme="minorHAnsi"/>
          <w:sz w:val="24"/>
          <w:szCs w:val="24"/>
          <w:lang w:eastAsia="en-GB"/>
        </w:rPr>
        <w:t xml:space="preserve">Ensure an understanding that </w:t>
      </w:r>
      <w:r w:rsidR="00BE7BB3" w:rsidRPr="005A3651">
        <w:rPr>
          <w:rFonts w:eastAsia="Times New Roman" w:cstheme="minorHAnsi"/>
          <w:sz w:val="24"/>
          <w:szCs w:val="24"/>
          <w:lang w:eastAsia="en-GB"/>
        </w:rPr>
        <w:t xml:space="preserve">it </w:t>
      </w:r>
      <w:r w:rsidRPr="005A3651">
        <w:rPr>
          <w:rFonts w:eastAsia="Times New Roman" w:cstheme="minorHAnsi"/>
          <w:sz w:val="24"/>
          <w:szCs w:val="24"/>
          <w:lang w:eastAsia="en-GB"/>
        </w:rPr>
        <w:t xml:space="preserve">is </w:t>
      </w:r>
      <w:r w:rsidRPr="005A3651">
        <w:rPr>
          <w:rFonts w:eastAsia="Times New Roman" w:cstheme="minorHAnsi"/>
          <w:b/>
          <w:sz w:val="24"/>
          <w:szCs w:val="24"/>
          <w:lang w:eastAsia="en-GB"/>
        </w:rPr>
        <w:t xml:space="preserve">not </w:t>
      </w:r>
      <w:r w:rsidRPr="005A3651">
        <w:rPr>
          <w:rFonts w:eastAsia="Times New Roman" w:cstheme="minorHAnsi"/>
          <w:sz w:val="24"/>
          <w:szCs w:val="24"/>
          <w:lang w:eastAsia="en-GB"/>
        </w:rPr>
        <w:t>the role of school staff to investigate</w:t>
      </w:r>
      <w:r w:rsidR="00E255C0" w:rsidRPr="005A3651">
        <w:rPr>
          <w:rFonts w:eastAsia="Times New Roman" w:cstheme="minorHAnsi"/>
          <w:sz w:val="24"/>
          <w:szCs w:val="24"/>
          <w:lang w:eastAsia="en-GB"/>
        </w:rPr>
        <w:t xml:space="preserve"> reported abuse</w:t>
      </w:r>
      <w:r w:rsidR="00B64742" w:rsidRPr="005A3651">
        <w:rPr>
          <w:rFonts w:eastAsia="Times New Roman" w:cstheme="minorHAnsi"/>
          <w:sz w:val="24"/>
          <w:szCs w:val="24"/>
          <w:lang w:eastAsia="en-GB"/>
        </w:rPr>
        <w:t>;</w:t>
      </w:r>
      <w:r w:rsidRPr="005A3651">
        <w:rPr>
          <w:rFonts w:eastAsia="Times New Roman" w:cstheme="minorHAnsi"/>
          <w:sz w:val="24"/>
          <w:szCs w:val="24"/>
          <w:lang w:eastAsia="en-GB"/>
        </w:rPr>
        <w:t xml:space="preserve">  </w:t>
      </w:r>
    </w:p>
    <w:p w:rsidR="006969E0" w:rsidRPr="005A3651" w:rsidRDefault="00F44A60" w:rsidP="0098728E">
      <w:pPr>
        <w:pStyle w:val="ListParagraph"/>
        <w:numPr>
          <w:ilvl w:val="0"/>
          <w:numId w:val="42"/>
        </w:numPr>
        <w:jc w:val="both"/>
        <w:rPr>
          <w:rFonts w:cstheme="minorHAnsi"/>
          <w:sz w:val="24"/>
          <w:szCs w:val="24"/>
        </w:rPr>
      </w:pPr>
      <w:r w:rsidRPr="005A3651">
        <w:rPr>
          <w:rFonts w:cstheme="minorHAnsi"/>
          <w:sz w:val="24"/>
          <w:szCs w:val="24"/>
        </w:rPr>
        <w:t>F</w:t>
      </w:r>
      <w:r w:rsidR="006969E0" w:rsidRPr="005A3651">
        <w:rPr>
          <w:rFonts w:cstheme="minorHAnsi"/>
          <w:sz w:val="24"/>
          <w:szCs w:val="24"/>
        </w:rPr>
        <w:t>eedback appropriate information to staff on a ‘need to know’ basis</w:t>
      </w:r>
      <w:r w:rsidR="00C53CBB" w:rsidRPr="005A3651">
        <w:rPr>
          <w:rFonts w:cstheme="minorHAnsi"/>
          <w:sz w:val="24"/>
          <w:szCs w:val="24"/>
        </w:rPr>
        <w:t>;</w:t>
      </w:r>
    </w:p>
    <w:p w:rsidR="006969E0" w:rsidRPr="005A3651" w:rsidRDefault="00167C35" w:rsidP="0098728E">
      <w:pPr>
        <w:pStyle w:val="ListParagraph"/>
        <w:numPr>
          <w:ilvl w:val="0"/>
          <w:numId w:val="42"/>
        </w:numPr>
        <w:jc w:val="both"/>
        <w:rPr>
          <w:rFonts w:cstheme="minorHAnsi"/>
          <w:sz w:val="24"/>
          <w:szCs w:val="24"/>
        </w:rPr>
      </w:pPr>
      <w:r w:rsidRPr="005A3651">
        <w:rPr>
          <w:rFonts w:eastAsia="Times New Roman" w:cstheme="minorHAnsi"/>
          <w:sz w:val="24"/>
          <w:szCs w:val="24"/>
          <w:lang w:eastAsia="en-GB"/>
        </w:rPr>
        <w:t>Ensure that the identity of the D</w:t>
      </w:r>
      <w:r w:rsidR="00AB2FD9" w:rsidRPr="005A3651">
        <w:rPr>
          <w:rFonts w:eastAsia="Times New Roman" w:cstheme="minorHAnsi"/>
          <w:sz w:val="24"/>
          <w:szCs w:val="24"/>
          <w:lang w:eastAsia="en-GB"/>
        </w:rPr>
        <w:t xml:space="preserve">SP </w:t>
      </w:r>
      <w:r w:rsidRPr="005A3651">
        <w:rPr>
          <w:rFonts w:eastAsia="Times New Roman" w:cstheme="minorHAnsi"/>
          <w:sz w:val="24"/>
          <w:szCs w:val="24"/>
          <w:lang w:eastAsia="en-GB"/>
        </w:rPr>
        <w:t>and Governor</w:t>
      </w:r>
      <w:r w:rsidR="00AB2FD9" w:rsidRPr="005A3651">
        <w:rPr>
          <w:rFonts w:eastAsia="Times New Roman" w:cstheme="minorHAnsi"/>
          <w:sz w:val="24"/>
          <w:szCs w:val="24"/>
          <w:lang w:eastAsia="en-GB"/>
        </w:rPr>
        <w:t xml:space="preserve"> responsible for Child Protection </w:t>
      </w:r>
      <w:r w:rsidRPr="005A3651">
        <w:rPr>
          <w:rFonts w:eastAsia="Times New Roman" w:cstheme="minorHAnsi"/>
          <w:sz w:val="24"/>
          <w:szCs w:val="24"/>
          <w:lang w:eastAsia="en-GB"/>
        </w:rPr>
        <w:t xml:space="preserve"> is known </w:t>
      </w:r>
      <w:r w:rsidR="003F29BB" w:rsidRPr="005A3651">
        <w:rPr>
          <w:rFonts w:eastAsia="Times New Roman" w:cstheme="minorHAnsi"/>
          <w:sz w:val="24"/>
          <w:szCs w:val="24"/>
          <w:lang w:eastAsia="en-GB"/>
        </w:rPr>
        <w:t xml:space="preserve">across the school community; </w:t>
      </w:r>
    </w:p>
    <w:p w:rsidR="007B5CAF" w:rsidRPr="005A3651" w:rsidRDefault="00F44A60" w:rsidP="0098728E">
      <w:pPr>
        <w:pStyle w:val="ListParagraph"/>
        <w:numPr>
          <w:ilvl w:val="0"/>
          <w:numId w:val="42"/>
        </w:numPr>
        <w:jc w:val="both"/>
        <w:rPr>
          <w:rFonts w:cstheme="minorHAnsi"/>
          <w:sz w:val="24"/>
          <w:szCs w:val="24"/>
        </w:rPr>
      </w:pPr>
      <w:r w:rsidRPr="005A3651">
        <w:rPr>
          <w:rFonts w:cstheme="minorHAnsi"/>
          <w:sz w:val="24"/>
          <w:szCs w:val="24"/>
        </w:rPr>
        <w:t>C</w:t>
      </w:r>
      <w:r w:rsidR="000100F0" w:rsidRPr="005A3651">
        <w:rPr>
          <w:rFonts w:cstheme="minorHAnsi"/>
          <w:sz w:val="24"/>
          <w:szCs w:val="24"/>
        </w:rPr>
        <w:t>onsult with</w:t>
      </w:r>
      <w:r w:rsidR="00463E44" w:rsidRPr="005A3651">
        <w:rPr>
          <w:rFonts w:cstheme="minorHAnsi"/>
          <w:sz w:val="24"/>
          <w:szCs w:val="24"/>
        </w:rPr>
        <w:t xml:space="preserve"> </w:t>
      </w:r>
      <w:r w:rsidR="00B64742" w:rsidRPr="005A3651">
        <w:rPr>
          <w:rFonts w:cstheme="minorHAnsi"/>
          <w:sz w:val="24"/>
          <w:szCs w:val="24"/>
        </w:rPr>
        <w:t>Children’s</w:t>
      </w:r>
      <w:r w:rsidR="00463E44" w:rsidRPr="005A3651">
        <w:rPr>
          <w:rFonts w:cstheme="minorHAnsi"/>
          <w:sz w:val="24"/>
          <w:szCs w:val="24"/>
        </w:rPr>
        <w:t xml:space="preserve"> Services</w:t>
      </w:r>
      <w:r w:rsidR="000100F0" w:rsidRPr="005A3651">
        <w:rPr>
          <w:rFonts w:cstheme="minorHAnsi"/>
          <w:sz w:val="24"/>
          <w:szCs w:val="24"/>
        </w:rPr>
        <w:t xml:space="preserve"> where there is uncertainty about the need to make </w:t>
      </w:r>
      <w:r w:rsidR="003F29BB" w:rsidRPr="005A3651">
        <w:rPr>
          <w:rFonts w:cstheme="minorHAnsi"/>
          <w:sz w:val="24"/>
          <w:szCs w:val="24"/>
        </w:rPr>
        <w:t>a referral</w:t>
      </w:r>
      <w:r w:rsidR="00C53CBB" w:rsidRPr="005A3651">
        <w:rPr>
          <w:rFonts w:cstheme="minorHAnsi"/>
          <w:sz w:val="24"/>
          <w:szCs w:val="24"/>
        </w:rPr>
        <w:t>;</w:t>
      </w:r>
      <w:r w:rsidR="00E8564A" w:rsidRPr="005A3651">
        <w:rPr>
          <w:rFonts w:cstheme="minorHAnsi"/>
          <w:sz w:val="24"/>
          <w:szCs w:val="24"/>
        </w:rPr>
        <w:t xml:space="preserve"> </w:t>
      </w:r>
    </w:p>
    <w:p w:rsidR="007B5CAF" w:rsidRPr="005A3651" w:rsidRDefault="007B5CAF" w:rsidP="0098728E">
      <w:pPr>
        <w:pStyle w:val="ListParagraph"/>
        <w:numPr>
          <w:ilvl w:val="0"/>
          <w:numId w:val="42"/>
        </w:numPr>
        <w:jc w:val="both"/>
        <w:rPr>
          <w:rFonts w:cstheme="minorHAnsi"/>
          <w:sz w:val="24"/>
          <w:szCs w:val="24"/>
        </w:rPr>
      </w:pPr>
      <w:r w:rsidRPr="005A3651">
        <w:rPr>
          <w:rFonts w:eastAsia="Times New Roman" w:cstheme="minorHAnsi"/>
          <w:sz w:val="24"/>
          <w:szCs w:val="24"/>
          <w:lang w:eastAsia="en-GB"/>
        </w:rPr>
        <w:t xml:space="preserve">Ensure parents are given access to the Child </w:t>
      </w:r>
      <w:r w:rsidR="00DC00E9" w:rsidRPr="005A3651">
        <w:rPr>
          <w:rFonts w:eastAsia="Times New Roman" w:cstheme="minorHAnsi"/>
          <w:sz w:val="24"/>
          <w:szCs w:val="24"/>
          <w:lang w:eastAsia="en-GB"/>
        </w:rPr>
        <w:t xml:space="preserve">Safeguarding </w:t>
      </w:r>
      <w:r w:rsidRPr="005A3651">
        <w:rPr>
          <w:rFonts w:eastAsia="Times New Roman" w:cstheme="minorHAnsi"/>
          <w:sz w:val="24"/>
          <w:szCs w:val="24"/>
          <w:lang w:eastAsia="en-GB"/>
        </w:rPr>
        <w:t xml:space="preserve"> Policy as part of their child's induction into the school and that learners are made aware of the existenc</w:t>
      </w:r>
      <w:r w:rsidR="00C53CBB" w:rsidRPr="005A3651">
        <w:rPr>
          <w:rFonts w:eastAsia="Times New Roman" w:cstheme="minorHAnsi"/>
          <w:sz w:val="24"/>
          <w:szCs w:val="24"/>
          <w:lang w:eastAsia="en-GB"/>
        </w:rPr>
        <w:t>e of this policy;</w:t>
      </w:r>
    </w:p>
    <w:p w:rsidR="00E255C0" w:rsidRPr="005A3651" w:rsidRDefault="007B5CAF" w:rsidP="0098728E">
      <w:pPr>
        <w:pStyle w:val="ListParagraph"/>
        <w:numPr>
          <w:ilvl w:val="0"/>
          <w:numId w:val="42"/>
        </w:numPr>
        <w:jc w:val="both"/>
        <w:rPr>
          <w:rFonts w:cstheme="minorHAnsi"/>
          <w:color w:val="000000"/>
          <w:sz w:val="24"/>
          <w:szCs w:val="24"/>
        </w:rPr>
      </w:pPr>
      <w:r w:rsidRPr="005A3651">
        <w:rPr>
          <w:rFonts w:eastAsia="Times New Roman" w:cstheme="minorHAnsi"/>
          <w:sz w:val="24"/>
          <w:szCs w:val="24"/>
          <w:lang w:eastAsia="en-GB"/>
        </w:rPr>
        <w:t>Ensure a</w:t>
      </w:r>
      <w:r w:rsidR="00E255C0" w:rsidRPr="005A3651">
        <w:rPr>
          <w:rFonts w:eastAsia="Times New Roman" w:cstheme="minorHAnsi"/>
          <w:sz w:val="24"/>
          <w:szCs w:val="24"/>
          <w:lang w:eastAsia="en-GB"/>
        </w:rPr>
        <w:t xml:space="preserve"> clear record of concerns about</w:t>
      </w:r>
      <w:r w:rsidR="00E255C0" w:rsidRPr="005A3651">
        <w:rPr>
          <w:rFonts w:eastAsia="Times New Roman" w:cstheme="minorHAnsi"/>
          <w:color w:val="000000"/>
          <w:sz w:val="24"/>
          <w:szCs w:val="24"/>
          <w:lang w:eastAsia="en-GB"/>
        </w:rPr>
        <w:t xml:space="preserve"> a child is maintained even if there is no need to make an immediate re</w:t>
      </w:r>
      <w:r w:rsidR="00E919D4" w:rsidRPr="005A3651">
        <w:rPr>
          <w:rFonts w:eastAsia="Times New Roman" w:cstheme="minorHAnsi"/>
          <w:color w:val="000000"/>
          <w:sz w:val="24"/>
          <w:szCs w:val="24"/>
          <w:lang w:eastAsia="en-GB"/>
        </w:rPr>
        <w:t>port</w:t>
      </w:r>
      <w:r w:rsidR="00C53CBB" w:rsidRPr="005A3651">
        <w:rPr>
          <w:rFonts w:eastAsia="Times New Roman" w:cstheme="minorHAnsi"/>
          <w:color w:val="000000"/>
          <w:sz w:val="24"/>
          <w:szCs w:val="24"/>
          <w:lang w:eastAsia="en-GB"/>
        </w:rPr>
        <w:t>;</w:t>
      </w:r>
      <w:r w:rsidR="00E919D4" w:rsidRPr="005A3651">
        <w:rPr>
          <w:rFonts w:eastAsia="Times New Roman" w:cstheme="minorHAnsi"/>
          <w:color w:val="000000"/>
          <w:sz w:val="24"/>
          <w:szCs w:val="24"/>
          <w:lang w:eastAsia="en-GB"/>
        </w:rPr>
        <w:t xml:space="preserve"> </w:t>
      </w:r>
    </w:p>
    <w:p w:rsidR="00E255C0" w:rsidRPr="005A3651" w:rsidRDefault="00F44A60" w:rsidP="0098728E">
      <w:pPr>
        <w:pStyle w:val="ListParagraph"/>
        <w:numPr>
          <w:ilvl w:val="0"/>
          <w:numId w:val="42"/>
        </w:numPr>
        <w:jc w:val="both"/>
        <w:rPr>
          <w:rFonts w:cstheme="minorHAnsi"/>
          <w:color w:val="000000"/>
          <w:sz w:val="24"/>
          <w:szCs w:val="24"/>
        </w:rPr>
      </w:pPr>
      <w:r w:rsidRPr="005A3651">
        <w:rPr>
          <w:rFonts w:eastAsia="Times New Roman" w:cstheme="minorHAnsi"/>
          <w:color w:val="000000"/>
          <w:sz w:val="24"/>
          <w:szCs w:val="24"/>
          <w:lang w:eastAsia="en-GB"/>
        </w:rPr>
        <w:t>Keep all</w:t>
      </w:r>
      <w:r w:rsidR="00E255C0" w:rsidRPr="005A3651">
        <w:rPr>
          <w:rFonts w:eastAsia="Times New Roman" w:cstheme="minorHAnsi"/>
          <w:color w:val="000000"/>
          <w:sz w:val="24"/>
          <w:szCs w:val="24"/>
          <w:lang w:eastAsia="en-GB"/>
        </w:rPr>
        <w:t xml:space="preserve"> records including copies of child protection </w:t>
      </w:r>
      <w:r w:rsidR="00E919D4" w:rsidRPr="005A3651">
        <w:rPr>
          <w:rFonts w:eastAsia="Times New Roman" w:cstheme="minorHAnsi"/>
          <w:color w:val="000000"/>
          <w:sz w:val="24"/>
          <w:szCs w:val="24"/>
          <w:lang w:eastAsia="en-GB"/>
        </w:rPr>
        <w:t xml:space="preserve">referrals </w:t>
      </w:r>
      <w:r w:rsidR="00E255C0" w:rsidRPr="005A3651">
        <w:rPr>
          <w:rFonts w:eastAsia="Times New Roman" w:cstheme="minorHAnsi"/>
          <w:color w:val="000000"/>
          <w:sz w:val="24"/>
          <w:szCs w:val="24"/>
          <w:lang w:eastAsia="en-GB"/>
        </w:rPr>
        <w:t>and child protection conference minutes are kept confidentially and securely and are separate from</w:t>
      </w:r>
      <w:r w:rsidR="009817B5" w:rsidRPr="005A3651">
        <w:rPr>
          <w:rFonts w:eastAsia="Times New Roman" w:cstheme="minorHAnsi"/>
          <w:color w:val="000000"/>
          <w:sz w:val="24"/>
          <w:szCs w:val="24"/>
          <w:lang w:eastAsia="en-GB"/>
        </w:rPr>
        <w:t xml:space="preserve"> l</w:t>
      </w:r>
      <w:r w:rsidR="00451066" w:rsidRPr="005A3651">
        <w:rPr>
          <w:rFonts w:eastAsia="Times New Roman" w:cstheme="minorHAnsi"/>
          <w:color w:val="000000"/>
          <w:sz w:val="24"/>
          <w:szCs w:val="24"/>
          <w:lang w:eastAsia="en-GB"/>
        </w:rPr>
        <w:t>earner</w:t>
      </w:r>
      <w:r w:rsidR="00C53CBB" w:rsidRPr="005A3651">
        <w:rPr>
          <w:rFonts w:eastAsia="Times New Roman" w:cstheme="minorHAnsi"/>
          <w:color w:val="000000"/>
          <w:sz w:val="24"/>
          <w:szCs w:val="24"/>
          <w:lang w:eastAsia="en-GB"/>
        </w:rPr>
        <w:t xml:space="preserve"> records;</w:t>
      </w:r>
    </w:p>
    <w:p w:rsidR="00A27859" w:rsidRPr="005A3651" w:rsidRDefault="007B5CAF" w:rsidP="0098728E">
      <w:pPr>
        <w:pStyle w:val="ListParagraph"/>
        <w:numPr>
          <w:ilvl w:val="0"/>
          <w:numId w:val="42"/>
        </w:numPr>
        <w:jc w:val="both"/>
        <w:rPr>
          <w:rFonts w:cstheme="minorHAnsi"/>
          <w:color w:val="000000"/>
          <w:sz w:val="24"/>
          <w:szCs w:val="24"/>
        </w:rPr>
      </w:pPr>
      <w:r w:rsidRPr="005A3651">
        <w:rPr>
          <w:rFonts w:eastAsia="Times New Roman" w:cstheme="minorHAnsi"/>
          <w:color w:val="000000"/>
          <w:sz w:val="24"/>
          <w:szCs w:val="24"/>
          <w:lang w:eastAsia="en-GB"/>
        </w:rPr>
        <w:t>Ensure that when a learner</w:t>
      </w:r>
      <w:r w:rsidR="00E255C0" w:rsidRPr="005A3651">
        <w:rPr>
          <w:rFonts w:eastAsia="Times New Roman" w:cstheme="minorHAnsi"/>
          <w:color w:val="000000"/>
          <w:sz w:val="24"/>
          <w:szCs w:val="24"/>
          <w:lang w:eastAsia="en-GB"/>
        </w:rPr>
        <w:t xml:space="preserve"> whose name appears on the Child Protection Register transfers to another </w:t>
      </w:r>
      <w:r w:rsidRPr="005A3651">
        <w:rPr>
          <w:rFonts w:eastAsia="Times New Roman" w:cstheme="minorHAnsi"/>
          <w:color w:val="000000"/>
          <w:sz w:val="24"/>
          <w:szCs w:val="24"/>
          <w:lang w:eastAsia="en-GB"/>
        </w:rPr>
        <w:t>s</w:t>
      </w:r>
      <w:r w:rsidR="00E255C0" w:rsidRPr="005A3651">
        <w:rPr>
          <w:rFonts w:eastAsia="Times New Roman" w:cstheme="minorHAnsi"/>
          <w:color w:val="000000"/>
          <w:sz w:val="24"/>
          <w:szCs w:val="24"/>
          <w:lang w:eastAsia="en-GB"/>
        </w:rPr>
        <w:t xml:space="preserve">chool, the </w:t>
      </w:r>
      <w:r w:rsidR="009817B5" w:rsidRPr="005A3651">
        <w:rPr>
          <w:rFonts w:eastAsia="Times New Roman" w:cstheme="minorHAnsi"/>
          <w:color w:val="000000"/>
          <w:sz w:val="24"/>
          <w:szCs w:val="24"/>
          <w:lang w:eastAsia="en-GB"/>
        </w:rPr>
        <w:t>l</w:t>
      </w:r>
      <w:r w:rsidR="00451066" w:rsidRPr="005A3651">
        <w:rPr>
          <w:rFonts w:eastAsia="Times New Roman" w:cstheme="minorHAnsi"/>
          <w:color w:val="000000"/>
          <w:sz w:val="24"/>
          <w:szCs w:val="24"/>
          <w:lang w:eastAsia="en-GB"/>
        </w:rPr>
        <w:t xml:space="preserve">earner </w:t>
      </w:r>
      <w:r w:rsidR="00E255C0" w:rsidRPr="005A3651">
        <w:rPr>
          <w:rFonts w:eastAsia="Times New Roman" w:cstheme="minorHAnsi"/>
          <w:color w:val="000000"/>
          <w:sz w:val="24"/>
          <w:szCs w:val="24"/>
          <w:lang w:eastAsia="en-GB"/>
        </w:rPr>
        <w:t xml:space="preserve">records, including information about registration is transferred without </w:t>
      </w:r>
      <w:r w:rsidR="00A27859" w:rsidRPr="005A3651">
        <w:rPr>
          <w:rFonts w:eastAsia="Times New Roman" w:cstheme="minorHAnsi"/>
          <w:color w:val="000000"/>
          <w:sz w:val="24"/>
          <w:szCs w:val="24"/>
          <w:lang w:eastAsia="en-GB"/>
        </w:rPr>
        <w:t>delay. Records should be sent electronically to coincide with the day the learner commences on roll</w:t>
      </w:r>
      <w:r w:rsidR="00C53CBB" w:rsidRPr="005A3651">
        <w:rPr>
          <w:rFonts w:eastAsia="Times New Roman" w:cstheme="minorHAnsi"/>
          <w:color w:val="000000"/>
          <w:sz w:val="24"/>
          <w:szCs w:val="24"/>
          <w:lang w:eastAsia="en-GB"/>
        </w:rPr>
        <w:t xml:space="preserve"> at the new educational setting;</w:t>
      </w:r>
      <w:r w:rsidR="00F44A60" w:rsidRPr="005A3651">
        <w:rPr>
          <w:rFonts w:eastAsia="Times New Roman" w:cstheme="minorHAnsi"/>
          <w:color w:val="000000"/>
          <w:sz w:val="24"/>
          <w:szCs w:val="24"/>
          <w:lang w:eastAsia="en-GB"/>
        </w:rPr>
        <w:t xml:space="preserve"> and Children’s Services should be informed; </w:t>
      </w:r>
    </w:p>
    <w:p w:rsidR="00E255C0" w:rsidRPr="005A3651" w:rsidRDefault="00F44A60" w:rsidP="0098728E">
      <w:pPr>
        <w:pStyle w:val="ListParagraph"/>
        <w:numPr>
          <w:ilvl w:val="0"/>
          <w:numId w:val="42"/>
        </w:numPr>
        <w:jc w:val="both"/>
        <w:rPr>
          <w:rFonts w:cstheme="minorHAnsi"/>
          <w:color w:val="000000"/>
          <w:sz w:val="24"/>
          <w:szCs w:val="24"/>
        </w:rPr>
      </w:pPr>
      <w:r w:rsidRPr="005A3651">
        <w:rPr>
          <w:rFonts w:eastAsia="Times New Roman" w:cstheme="minorHAnsi"/>
          <w:color w:val="000000"/>
          <w:sz w:val="24"/>
          <w:szCs w:val="24"/>
          <w:lang w:eastAsia="en-GB"/>
        </w:rPr>
        <w:t xml:space="preserve"> Act as the first point of contact for any concerns about violence against women, domestic abuse and sexual violence regarding children and young people. </w:t>
      </w:r>
      <w:r w:rsidRPr="005A3651">
        <w:rPr>
          <w:rFonts w:eastAsia="Times New Roman" w:cstheme="minorHAnsi"/>
          <w:b/>
          <w:color w:val="000000"/>
          <w:sz w:val="24"/>
          <w:szCs w:val="24"/>
          <w:lang w:eastAsia="en-GB"/>
        </w:rPr>
        <w:t>A child or a young person’s development and education can be compromised as a result of domestic violence and abuse</w:t>
      </w:r>
      <w:r w:rsidRPr="005A3651">
        <w:rPr>
          <w:rFonts w:eastAsia="Times New Roman" w:cstheme="minorHAnsi"/>
          <w:color w:val="000000"/>
          <w:sz w:val="24"/>
          <w:szCs w:val="24"/>
          <w:lang w:eastAsia="en-GB"/>
        </w:rPr>
        <w:t xml:space="preserve">; and </w:t>
      </w:r>
    </w:p>
    <w:p w:rsidR="00902C38" w:rsidRPr="005A3651" w:rsidRDefault="006067C5" w:rsidP="0098728E">
      <w:pPr>
        <w:pStyle w:val="ListParagraph"/>
        <w:numPr>
          <w:ilvl w:val="0"/>
          <w:numId w:val="42"/>
        </w:numPr>
        <w:jc w:val="both"/>
        <w:rPr>
          <w:rFonts w:cstheme="minorHAnsi"/>
          <w:color w:val="000000"/>
          <w:sz w:val="24"/>
          <w:szCs w:val="24"/>
        </w:rPr>
      </w:pPr>
      <w:r w:rsidRPr="005A3651">
        <w:rPr>
          <w:rFonts w:eastAsia="Times New Roman" w:cstheme="minorHAnsi"/>
          <w:color w:val="000000"/>
          <w:sz w:val="24"/>
          <w:szCs w:val="24"/>
          <w:lang w:eastAsia="en-GB"/>
        </w:rPr>
        <w:t xml:space="preserve">Provide continuous support to a </w:t>
      </w:r>
      <w:r w:rsidR="00E919D4" w:rsidRPr="005A3651">
        <w:rPr>
          <w:rFonts w:eastAsia="Times New Roman" w:cstheme="minorHAnsi"/>
          <w:color w:val="000000"/>
          <w:sz w:val="24"/>
          <w:szCs w:val="24"/>
          <w:lang w:eastAsia="en-GB"/>
        </w:rPr>
        <w:t>learner</w:t>
      </w:r>
      <w:r w:rsidRPr="005A3651">
        <w:rPr>
          <w:rFonts w:eastAsia="Times New Roman" w:cstheme="minorHAnsi"/>
          <w:color w:val="000000"/>
          <w:sz w:val="24"/>
          <w:szCs w:val="24"/>
          <w:lang w:eastAsia="en-GB"/>
        </w:rPr>
        <w:t xml:space="preserve"> about whom there have been concerns who leaves the school by ensuring that appropriate information is confidentially forwarded to the new educational setting</w:t>
      </w:r>
      <w:r w:rsidR="00DC00E9" w:rsidRPr="005A3651">
        <w:rPr>
          <w:rFonts w:eastAsia="Times New Roman" w:cstheme="minorHAnsi"/>
          <w:color w:val="000000"/>
          <w:sz w:val="24"/>
          <w:szCs w:val="24"/>
          <w:lang w:eastAsia="en-GB"/>
        </w:rPr>
        <w:t xml:space="preserve">, including further education provisions. </w:t>
      </w:r>
    </w:p>
    <w:p w:rsidR="005A3651" w:rsidRDefault="005A3651" w:rsidP="005A3651">
      <w:pPr>
        <w:pStyle w:val="ListParagraph"/>
        <w:jc w:val="both"/>
        <w:rPr>
          <w:rFonts w:cstheme="minorHAnsi"/>
          <w:color w:val="000000"/>
          <w:sz w:val="24"/>
          <w:szCs w:val="24"/>
        </w:rPr>
      </w:pPr>
    </w:p>
    <w:p w:rsidR="005A3651" w:rsidRPr="005A3651" w:rsidRDefault="005A3651" w:rsidP="005A3651">
      <w:pPr>
        <w:pStyle w:val="ListParagraph"/>
        <w:jc w:val="both"/>
        <w:rPr>
          <w:rFonts w:cstheme="minorHAnsi"/>
          <w:color w:val="000000"/>
          <w:sz w:val="24"/>
          <w:szCs w:val="24"/>
        </w:rPr>
      </w:pPr>
      <w:r>
        <w:rPr>
          <w:rFonts w:cstheme="minorHAnsi"/>
          <w:color w:val="000000"/>
          <w:sz w:val="24"/>
          <w:szCs w:val="24"/>
        </w:rPr>
        <w:t xml:space="preserve">The designated senior person at Ysgol Nantgwyn is </w:t>
      </w:r>
      <w:r w:rsidR="00BC247C">
        <w:rPr>
          <w:rFonts w:cstheme="minorHAnsi"/>
          <w:color w:val="000000"/>
          <w:sz w:val="24"/>
          <w:szCs w:val="24"/>
        </w:rPr>
        <w:t>Ryan Evans</w:t>
      </w:r>
      <w:r>
        <w:rPr>
          <w:rFonts w:cstheme="minorHAnsi"/>
          <w:color w:val="000000"/>
          <w:sz w:val="24"/>
          <w:szCs w:val="24"/>
        </w:rPr>
        <w:t xml:space="preserve">. The deputies are Ros Ridley, </w:t>
      </w:r>
      <w:r w:rsidR="00BC247C">
        <w:rPr>
          <w:rFonts w:cstheme="minorHAnsi"/>
          <w:color w:val="000000"/>
          <w:sz w:val="24"/>
          <w:szCs w:val="24"/>
        </w:rPr>
        <w:t xml:space="preserve">Danielle Lewis, Catherine Waithaka and Helen Higgs </w:t>
      </w:r>
      <w:r>
        <w:rPr>
          <w:rFonts w:cstheme="minorHAnsi"/>
          <w:color w:val="000000"/>
          <w:sz w:val="24"/>
          <w:szCs w:val="24"/>
        </w:rPr>
        <w:t xml:space="preserve">they have all trained to the Level 3 qualification. </w:t>
      </w:r>
    </w:p>
    <w:p w:rsidR="00463E44" w:rsidRPr="005A3651" w:rsidRDefault="00463E44" w:rsidP="00FF3848">
      <w:pPr>
        <w:jc w:val="both"/>
        <w:rPr>
          <w:rFonts w:cstheme="minorHAnsi"/>
          <w:i/>
          <w:color w:val="000000"/>
          <w:sz w:val="24"/>
          <w:szCs w:val="24"/>
        </w:rPr>
      </w:pPr>
      <w:r w:rsidRPr="005A3651">
        <w:rPr>
          <w:rFonts w:cstheme="minorHAnsi"/>
          <w:i/>
          <w:color w:val="000000"/>
          <w:sz w:val="24"/>
          <w:szCs w:val="24"/>
        </w:rPr>
        <w:t>3.2 Record Keeping</w:t>
      </w:r>
    </w:p>
    <w:p w:rsidR="007B1045" w:rsidRPr="005A3651" w:rsidRDefault="007B1045" w:rsidP="0098728E">
      <w:pPr>
        <w:pStyle w:val="ListParagraph"/>
        <w:numPr>
          <w:ilvl w:val="0"/>
          <w:numId w:val="37"/>
        </w:numPr>
        <w:jc w:val="both"/>
        <w:rPr>
          <w:rFonts w:cstheme="minorHAnsi"/>
          <w:sz w:val="24"/>
          <w:szCs w:val="24"/>
        </w:rPr>
      </w:pPr>
      <w:r w:rsidRPr="005A3651">
        <w:rPr>
          <w:rFonts w:cstheme="minorHAnsi"/>
          <w:sz w:val="24"/>
          <w:szCs w:val="24"/>
        </w:rPr>
        <w:t xml:space="preserve">A copy of the All Wales Child Protection Procedures 2008 must be kept on the school site and </w:t>
      </w:r>
      <w:r w:rsidR="009817B5" w:rsidRPr="005A3651">
        <w:rPr>
          <w:rFonts w:cstheme="minorHAnsi"/>
          <w:sz w:val="24"/>
          <w:szCs w:val="24"/>
        </w:rPr>
        <w:t xml:space="preserve">be </w:t>
      </w:r>
      <w:r w:rsidRPr="005A3651">
        <w:rPr>
          <w:rFonts w:cstheme="minorHAnsi"/>
          <w:sz w:val="24"/>
          <w:szCs w:val="24"/>
        </w:rPr>
        <w:t>accessible to all staff</w:t>
      </w:r>
      <w:r w:rsidR="004B36F7" w:rsidRPr="005A3651">
        <w:rPr>
          <w:rFonts w:cstheme="minorHAnsi"/>
          <w:sz w:val="24"/>
          <w:szCs w:val="24"/>
        </w:rPr>
        <w:t>.</w:t>
      </w:r>
    </w:p>
    <w:p w:rsidR="007B1045" w:rsidRPr="005A3651" w:rsidRDefault="009817B5" w:rsidP="0098728E">
      <w:pPr>
        <w:pStyle w:val="ListParagraph"/>
        <w:numPr>
          <w:ilvl w:val="0"/>
          <w:numId w:val="37"/>
        </w:numPr>
        <w:jc w:val="both"/>
        <w:rPr>
          <w:rFonts w:cstheme="minorHAnsi"/>
          <w:sz w:val="24"/>
          <w:szCs w:val="24"/>
        </w:rPr>
      </w:pPr>
      <w:r w:rsidRPr="005A3651">
        <w:rPr>
          <w:rFonts w:cstheme="minorHAnsi"/>
          <w:sz w:val="24"/>
          <w:szCs w:val="24"/>
        </w:rPr>
        <w:t>All records pertaining to child p</w:t>
      </w:r>
      <w:r w:rsidR="007B1045" w:rsidRPr="005A3651">
        <w:rPr>
          <w:rFonts w:cstheme="minorHAnsi"/>
          <w:sz w:val="24"/>
          <w:szCs w:val="24"/>
        </w:rPr>
        <w:t xml:space="preserve">rotection must be </w:t>
      </w:r>
      <w:r w:rsidR="00795DB7" w:rsidRPr="005A3651">
        <w:rPr>
          <w:rFonts w:cstheme="minorHAnsi"/>
          <w:sz w:val="24"/>
          <w:szCs w:val="24"/>
        </w:rPr>
        <w:t>securely kept</w:t>
      </w:r>
      <w:r w:rsidR="007B1045" w:rsidRPr="005A3651">
        <w:rPr>
          <w:rFonts w:cstheme="minorHAnsi"/>
          <w:sz w:val="24"/>
          <w:szCs w:val="24"/>
        </w:rPr>
        <w:t xml:space="preserve"> in a locked cupboard </w:t>
      </w:r>
      <w:r w:rsidR="00B65E80" w:rsidRPr="005A3651">
        <w:rPr>
          <w:rFonts w:cstheme="minorHAnsi"/>
          <w:sz w:val="24"/>
          <w:szCs w:val="24"/>
        </w:rPr>
        <w:t xml:space="preserve">preferably </w:t>
      </w:r>
      <w:r w:rsidR="007B1045" w:rsidRPr="005A3651">
        <w:rPr>
          <w:rFonts w:cstheme="minorHAnsi"/>
          <w:sz w:val="24"/>
          <w:szCs w:val="24"/>
        </w:rPr>
        <w:t xml:space="preserve">located in the </w:t>
      </w:r>
      <w:r w:rsidR="00A27859" w:rsidRPr="005A3651">
        <w:rPr>
          <w:rFonts w:cstheme="minorHAnsi"/>
          <w:sz w:val="24"/>
          <w:szCs w:val="24"/>
        </w:rPr>
        <w:t>Head teachers'</w:t>
      </w:r>
      <w:r w:rsidR="004B36F7" w:rsidRPr="005A3651">
        <w:rPr>
          <w:rFonts w:cstheme="minorHAnsi"/>
          <w:sz w:val="24"/>
          <w:szCs w:val="24"/>
        </w:rPr>
        <w:t xml:space="preserve"> office.</w:t>
      </w:r>
    </w:p>
    <w:p w:rsidR="007B1045" w:rsidRPr="005A3651" w:rsidRDefault="007B1045" w:rsidP="0098728E">
      <w:pPr>
        <w:pStyle w:val="ListParagraph"/>
        <w:numPr>
          <w:ilvl w:val="0"/>
          <w:numId w:val="37"/>
        </w:numPr>
        <w:jc w:val="both"/>
        <w:rPr>
          <w:rFonts w:cstheme="minorHAnsi"/>
          <w:sz w:val="24"/>
          <w:szCs w:val="24"/>
        </w:rPr>
      </w:pPr>
      <w:r w:rsidRPr="005A3651">
        <w:rPr>
          <w:rFonts w:cstheme="minorHAnsi"/>
          <w:sz w:val="24"/>
          <w:szCs w:val="24"/>
        </w:rPr>
        <w:t>Concerns will be shared with relevant professionals involved with the child, but records will not be available without the authority of the DSP</w:t>
      </w:r>
      <w:r w:rsidR="00C53CBB" w:rsidRPr="005A3651">
        <w:rPr>
          <w:rFonts w:cstheme="minorHAnsi"/>
          <w:sz w:val="24"/>
          <w:szCs w:val="24"/>
        </w:rPr>
        <w:t>.</w:t>
      </w:r>
      <w:r w:rsidRPr="005A3651">
        <w:rPr>
          <w:rFonts w:cstheme="minorHAnsi"/>
          <w:sz w:val="24"/>
          <w:szCs w:val="24"/>
        </w:rPr>
        <w:t xml:space="preserve"> </w:t>
      </w:r>
    </w:p>
    <w:p w:rsidR="00A7159B" w:rsidRPr="005A3651" w:rsidRDefault="00A7159B" w:rsidP="0098728E">
      <w:pPr>
        <w:pStyle w:val="ListParagraph"/>
        <w:numPr>
          <w:ilvl w:val="0"/>
          <w:numId w:val="37"/>
        </w:numPr>
        <w:jc w:val="both"/>
        <w:rPr>
          <w:rFonts w:cstheme="minorHAnsi"/>
          <w:sz w:val="24"/>
          <w:szCs w:val="24"/>
        </w:rPr>
      </w:pPr>
      <w:r w:rsidRPr="005A3651">
        <w:rPr>
          <w:rFonts w:cstheme="minorHAnsi"/>
          <w:sz w:val="24"/>
          <w:szCs w:val="24"/>
        </w:rPr>
        <w:t xml:space="preserve">All documents in relation to Child Protection will be retained for 35 years and those for Children in Need of Care and Support for 10 years. </w:t>
      </w:r>
    </w:p>
    <w:p w:rsidR="00264812" w:rsidRPr="005A3651" w:rsidRDefault="00F15771" w:rsidP="0098728E">
      <w:pPr>
        <w:pStyle w:val="ListParagraph"/>
        <w:numPr>
          <w:ilvl w:val="0"/>
          <w:numId w:val="37"/>
        </w:numPr>
        <w:jc w:val="both"/>
        <w:rPr>
          <w:rFonts w:cstheme="minorHAnsi"/>
          <w:sz w:val="24"/>
          <w:szCs w:val="24"/>
        </w:rPr>
      </w:pPr>
      <w:r w:rsidRPr="005A3651">
        <w:rPr>
          <w:rFonts w:cstheme="minorHAnsi"/>
          <w:sz w:val="24"/>
          <w:szCs w:val="24"/>
        </w:rPr>
        <w:t xml:space="preserve">To enable a smooth transition between schools all Child Protection documents need to travel with the child. This will ensure that the receiving school is better informed of </w:t>
      </w:r>
      <w:r w:rsidRPr="005A3651">
        <w:rPr>
          <w:rFonts w:cstheme="minorHAnsi"/>
          <w:b/>
          <w:sz w:val="24"/>
          <w:szCs w:val="24"/>
        </w:rPr>
        <w:t>all</w:t>
      </w:r>
      <w:r w:rsidRPr="005A3651">
        <w:rPr>
          <w:rFonts w:cstheme="minorHAnsi"/>
          <w:sz w:val="24"/>
          <w:szCs w:val="24"/>
        </w:rPr>
        <w:t xml:space="preserve"> of the child’s needs. (see </w:t>
      </w:r>
      <w:r w:rsidRPr="005A3651">
        <w:rPr>
          <w:rFonts w:cstheme="minorHAnsi"/>
          <w:b/>
          <w:sz w:val="24"/>
          <w:szCs w:val="24"/>
        </w:rPr>
        <w:t xml:space="preserve">Appendix </w:t>
      </w:r>
      <w:r w:rsidR="005B270F" w:rsidRPr="005A3651">
        <w:rPr>
          <w:rFonts w:cstheme="minorHAnsi"/>
          <w:b/>
          <w:sz w:val="24"/>
          <w:szCs w:val="24"/>
        </w:rPr>
        <w:t>8</w:t>
      </w:r>
      <w:r w:rsidRPr="005A3651">
        <w:rPr>
          <w:rFonts w:cstheme="minorHAnsi"/>
          <w:b/>
          <w:sz w:val="24"/>
          <w:szCs w:val="24"/>
        </w:rPr>
        <w:t xml:space="preserve"> Guidance on Transferring Child Protection Documents</w:t>
      </w:r>
      <w:r w:rsidRPr="005A3651">
        <w:rPr>
          <w:rFonts w:cstheme="minorHAnsi"/>
          <w:sz w:val="24"/>
          <w:szCs w:val="24"/>
        </w:rPr>
        <w:t>)</w:t>
      </w:r>
    </w:p>
    <w:p w:rsidR="00932487" w:rsidRPr="005A3651" w:rsidRDefault="007B1045" w:rsidP="00FF3848">
      <w:pPr>
        <w:spacing w:after="0" w:line="240" w:lineRule="auto"/>
        <w:jc w:val="both"/>
        <w:rPr>
          <w:rFonts w:eastAsia="Times New Roman" w:cstheme="minorHAnsi"/>
          <w:i/>
          <w:sz w:val="24"/>
          <w:szCs w:val="24"/>
          <w:lang w:eastAsia="en-GB"/>
        </w:rPr>
      </w:pPr>
      <w:r w:rsidRPr="005A3651">
        <w:rPr>
          <w:rFonts w:eastAsia="Times New Roman" w:cstheme="minorHAnsi"/>
          <w:i/>
          <w:sz w:val="24"/>
          <w:szCs w:val="24"/>
          <w:lang w:eastAsia="en-GB"/>
        </w:rPr>
        <w:t xml:space="preserve">3.3 </w:t>
      </w:r>
      <w:r w:rsidR="005345CA" w:rsidRPr="005A3651">
        <w:rPr>
          <w:rFonts w:eastAsia="Times New Roman" w:cstheme="minorHAnsi"/>
          <w:i/>
          <w:sz w:val="24"/>
          <w:szCs w:val="24"/>
          <w:lang w:eastAsia="en-GB"/>
        </w:rPr>
        <w:t>Role of the N</w:t>
      </w:r>
      <w:r w:rsidR="00932487" w:rsidRPr="005A3651">
        <w:rPr>
          <w:rFonts w:eastAsia="Times New Roman" w:cstheme="minorHAnsi"/>
          <w:i/>
          <w:sz w:val="24"/>
          <w:szCs w:val="24"/>
          <w:lang w:eastAsia="en-GB"/>
        </w:rPr>
        <w:t>ominated Governor for Child Protection</w:t>
      </w:r>
    </w:p>
    <w:p w:rsidR="00990806" w:rsidRPr="005A3651" w:rsidRDefault="00645FC6" w:rsidP="00FF3848">
      <w:pPr>
        <w:spacing w:after="0" w:line="240" w:lineRule="auto"/>
        <w:jc w:val="both"/>
        <w:rPr>
          <w:rFonts w:eastAsia="Times New Roman" w:cstheme="minorHAnsi"/>
          <w:b/>
          <w:sz w:val="24"/>
          <w:szCs w:val="24"/>
          <w:lang w:eastAsia="en-GB"/>
        </w:rPr>
      </w:pPr>
      <w:r w:rsidRPr="005A3651">
        <w:rPr>
          <w:rFonts w:eastAsia="Times New Roman" w:cstheme="minorHAnsi"/>
          <w:b/>
          <w:sz w:val="24"/>
          <w:szCs w:val="24"/>
          <w:lang w:eastAsia="en-GB"/>
        </w:rPr>
        <w:t xml:space="preserve"> </w:t>
      </w:r>
    </w:p>
    <w:p w:rsidR="00932487" w:rsidRPr="005A3651" w:rsidRDefault="00645FC6" w:rsidP="00FF3848">
      <w:pPr>
        <w:spacing w:after="0" w:line="240" w:lineRule="auto"/>
        <w:jc w:val="both"/>
        <w:rPr>
          <w:rFonts w:eastAsia="Times New Roman" w:cstheme="minorHAnsi"/>
          <w:sz w:val="24"/>
          <w:szCs w:val="24"/>
          <w:lang w:eastAsia="en-GB"/>
        </w:rPr>
      </w:pPr>
      <w:r w:rsidRPr="005A3651">
        <w:rPr>
          <w:rFonts w:eastAsia="Times New Roman" w:cstheme="minorHAnsi"/>
          <w:sz w:val="24"/>
          <w:szCs w:val="24"/>
          <w:lang w:eastAsia="en-GB"/>
        </w:rPr>
        <w:t>This</w:t>
      </w:r>
      <w:r w:rsidR="00932487" w:rsidRPr="005A3651">
        <w:rPr>
          <w:rFonts w:eastAsia="Times New Roman" w:cstheme="minorHAnsi"/>
          <w:sz w:val="24"/>
          <w:szCs w:val="24"/>
          <w:lang w:eastAsia="en-GB"/>
        </w:rPr>
        <w:t xml:space="preserve"> </w:t>
      </w:r>
      <w:r w:rsidR="00C53CBB" w:rsidRPr="005A3651">
        <w:rPr>
          <w:rFonts w:eastAsia="Times New Roman" w:cstheme="minorHAnsi"/>
          <w:sz w:val="24"/>
          <w:szCs w:val="24"/>
          <w:lang w:eastAsia="en-GB"/>
        </w:rPr>
        <w:t>Governor will:</w:t>
      </w:r>
    </w:p>
    <w:p w:rsidR="00645FC6" w:rsidRPr="005A3651" w:rsidRDefault="00645FC6" w:rsidP="00FF3848">
      <w:pPr>
        <w:spacing w:after="0" w:line="240" w:lineRule="auto"/>
        <w:ind w:left="360"/>
        <w:jc w:val="both"/>
        <w:rPr>
          <w:rFonts w:eastAsia="Times New Roman" w:cstheme="minorHAnsi"/>
          <w:sz w:val="24"/>
          <w:szCs w:val="24"/>
          <w:lang w:eastAsia="en-GB"/>
        </w:rPr>
      </w:pPr>
    </w:p>
    <w:p w:rsidR="00B512C0" w:rsidRPr="005A3651" w:rsidRDefault="00B512C0" w:rsidP="00FF3848">
      <w:pPr>
        <w:pStyle w:val="ListParagraph"/>
        <w:numPr>
          <w:ilvl w:val="1"/>
          <w:numId w:val="27"/>
        </w:numPr>
        <w:spacing w:after="0" w:line="240" w:lineRule="auto"/>
        <w:jc w:val="both"/>
        <w:rPr>
          <w:rFonts w:eastAsia="Times New Roman" w:cstheme="minorHAnsi"/>
          <w:sz w:val="24"/>
          <w:szCs w:val="24"/>
          <w:lang w:eastAsia="en-GB"/>
        </w:rPr>
      </w:pPr>
      <w:r w:rsidRPr="005A3651">
        <w:rPr>
          <w:rFonts w:eastAsia="Times New Roman" w:cstheme="minorHAnsi"/>
          <w:sz w:val="24"/>
          <w:szCs w:val="24"/>
          <w:lang w:eastAsia="en-GB"/>
        </w:rPr>
        <w:t>Ensure that the School  has a robust Child</w:t>
      </w:r>
      <w:r w:rsidR="00D42988" w:rsidRPr="005A3651">
        <w:rPr>
          <w:rFonts w:eastAsia="Times New Roman" w:cstheme="minorHAnsi"/>
          <w:sz w:val="24"/>
          <w:szCs w:val="24"/>
          <w:lang w:eastAsia="en-GB"/>
        </w:rPr>
        <w:t xml:space="preserve"> </w:t>
      </w:r>
      <w:r w:rsidRPr="005A3651">
        <w:rPr>
          <w:rFonts w:eastAsia="Times New Roman" w:cstheme="minorHAnsi"/>
          <w:sz w:val="24"/>
          <w:szCs w:val="24"/>
          <w:lang w:eastAsia="en-GB"/>
        </w:rPr>
        <w:t xml:space="preserve">Safeguarding Policy in place </w:t>
      </w:r>
      <w:r w:rsidR="007B1045" w:rsidRPr="005A3651">
        <w:rPr>
          <w:rFonts w:eastAsia="Times New Roman" w:cstheme="minorHAnsi"/>
          <w:sz w:val="24"/>
          <w:szCs w:val="24"/>
          <w:lang w:eastAsia="en-GB"/>
        </w:rPr>
        <w:t xml:space="preserve">  </w:t>
      </w:r>
      <w:r w:rsidRPr="005A3651">
        <w:rPr>
          <w:rFonts w:eastAsia="Times New Roman" w:cstheme="minorHAnsi"/>
          <w:sz w:val="24"/>
          <w:szCs w:val="24"/>
          <w:lang w:eastAsia="en-GB"/>
        </w:rPr>
        <w:t>which is consistent with the All Wales Child Protection Procedures, and is readi</w:t>
      </w:r>
      <w:r w:rsidR="00B65E80" w:rsidRPr="005A3651">
        <w:rPr>
          <w:rFonts w:eastAsia="Times New Roman" w:cstheme="minorHAnsi"/>
          <w:sz w:val="24"/>
          <w:szCs w:val="24"/>
          <w:lang w:eastAsia="en-GB"/>
        </w:rPr>
        <w:t>ly</w:t>
      </w:r>
      <w:r w:rsidRPr="005A3651">
        <w:rPr>
          <w:rFonts w:eastAsia="Times New Roman" w:cstheme="minorHAnsi"/>
          <w:sz w:val="24"/>
          <w:szCs w:val="24"/>
          <w:lang w:eastAsia="en-GB"/>
        </w:rPr>
        <w:t xml:space="preserve"> accessible to all members of staff,</w:t>
      </w:r>
      <w:r w:rsidR="00C53CBB" w:rsidRPr="005A3651">
        <w:rPr>
          <w:rFonts w:eastAsia="Times New Roman" w:cstheme="minorHAnsi"/>
          <w:sz w:val="24"/>
          <w:szCs w:val="24"/>
          <w:lang w:eastAsia="en-GB"/>
        </w:rPr>
        <w:t xml:space="preserve"> both teaching and non-teaching;</w:t>
      </w:r>
    </w:p>
    <w:p w:rsidR="00B512C0" w:rsidRPr="005A3651" w:rsidRDefault="00B512C0" w:rsidP="00FF3848">
      <w:pPr>
        <w:numPr>
          <w:ilvl w:val="1"/>
          <w:numId w:val="27"/>
        </w:numPr>
        <w:spacing w:after="0" w:line="240" w:lineRule="auto"/>
        <w:jc w:val="both"/>
        <w:rPr>
          <w:rFonts w:eastAsia="Times New Roman" w:cstheme="minorHAnsi"/>
          <w:sz w:val="24"/>
          <w:szCs w:val="24"/>
          <w:lang w:eastAsia="en-GB"/>
        </w:rPr>
      </w:pPr>
      <w:r w:rsidRPr="005A3651">
        <w:rPr>
          <w:rFonts w:eastAsia="Times New Roman" w:cstheme="minorHAnsi"/>
          <w:sz w:val="24"/>
          <w:szCs w:val="24"/>
          <w:lang w:eastAsia="en-GB"/>
        </w:rPr>
        <w:t>Ensure that the implementation and effectiveness of the policy and any associated policies are reviewed annually by ensuring its inclusion as a standard item on the governing body’s agenda. This will also ensure that a</w:t>
      </w:r>
      <w:r w:rsidR="00C53CBB" w:rsidRPr="005A3651">
        <w:rPr>
          <w:rFonts w:eastAsia="Times New Roman" w:cstheme="minorHAnsi"/>
          <w:sz w:val="24"/>
          <w:szCs w:val="24"/>
          <w:lang w:eastAsia="en-GB"/>
        </w:rPr>
        <w:t>ccount is taken of new guidance;</w:t>
      </w:r>
    </w:p>
    <w:p w:rsidR="00B512C0" w:rsidRPr="005A3651" w:rsidRDefault="00B512C0" w:rsidP="00FF3848">
      <w:pPr>
        <w:numPr>
          <w:ilvl w:val="1"/>
          <w:numId w:val="27"/>
        </w:numPr>
        <w:spacing w:after="0" w:line="240" w:lineRule="auto"/>
        <w:jc w:val="both"/>
        <w:rPr>
          <w:rFonts w:eastAsia="Times New Roman" w:cstheme="minorHAnsi"/>
          <w:sz w:val="24"/>
          <w:szCs w:val="24"/>
          <w:lang w:eastAsia="en-GB"/>
        </w:rPr>
      </w:pPr>
      <w:r w:rsidRPr="005A3651">
        <w:rPr>
          <w:rFonts w:eastAsia="Times New Roman" w:cstheme="minorHAnsi"/>
          <w:sz w:val="24"/>
          <w:szCs w:val="24"/>
          <w:lang w:eastAsia="en-GB"/>
        </w:rPr>
        <w:t xml:space="preserve">Ensure that the School Induction booklet  contains a section on the Child </w:t>
      </w:r>
      <w:r w:rsidR="00B65E80" w:rsidRPr="005A3651">
        <w:rPr>
          <w:rFonts w:eastAsia="Times New Roman" w:cstheme="minorHAnsi"/>
          <w:sz w:val="24"/>
          <w:szCs w:val="24"/>
          <w:lang w:eastAsia="en-GB"/>
        </w:rPr>
        <w:t xml:space="preserve">Safeguarding </w:t>
      </w:r>
      <w:r w:rsidRPr="005A3651">
        <w:rPr>
          <w:rFonts w:eastAsia="Times New Roman" w:cstheme="minorHAnsi"/>
          <w:sz w:val="24"/>
          <w:szCs w:val="24"/>
          <w:lang w:eastAsia="en-GB"/>
        </w:rPr>
        <w:t xml:space="preserve"> </w:t>
      </w:r>
      <w:r w:rsidR="00487BBA" w:rsidRPr="005A3651">
        <w:rPr>
          <w:rFonts w:eastAsia="Times New Roman" w:cstheme="minorHAnsi"/>
          <w:sz w:val="24"/>
          <w:szCs w:val="24"/>
          <w:lang w:eastAsia="en-GB"/>
        </w:rPr>
        <w:t>P</w:t>
      </w:r>
      <w:r w:rsidRPr="005A3651">
        <w:rPr>
          <w:rFonts w:eastAsia="Times New Roman" w:cstheme="minorHAnsi"/>
          <w:sz w:val="24"/>
          <w:szCs w:val="24"/>
          <w:lang w:eastAsia="en-GB"/>
        </w:rPr>
        <w:t xml:space="preserve">olicy in order to make parents aware of the </w:t>
      </w:r>
      <w:r w:rsidR="00B65E80" w:rsidRPr="005A3651">
        <w:rPr>
          <w:rFonts w:eastAsia="Times New Roman" w:cstheme="minorHAnsi"/>
          <w:sz w:val="24"/>
          <w:szCs w:val="24"/>
          <w:lang w:eastAsia="en-GB"/>
        </w:rPr>
        <w:t>s</w:t>
      </w:r>
      <w:r w:rsidRPr="005A3651">
        <w:rPr>
          <w:rFonts w:eastAsia="Times New Roman" w:cstheme="minorHAnsi"/>
          <w:sz w:val="24"/>
          <w:szCs w:val="24"/>
          <w:lang w:eastAsia="en-GB"/>
        </w:rPr>
        <w:t>chool</w:t>
      </w:r>
      <w:r w:rsidR="00B65E80" w:rsidRPr="005A3651">
        <w:rPr>
          <w:rFonts w:eastAsia="Times New Roman" w:cstheme="minorHAnsi"/>
          <w:sz w:val="24"/>
          <w:szCs w:val="24"/>
          <w:lang w:eastAsia="en-GB"/>
        </w:rPr>
        <w:t>’</w:t>
      </w:r>
      <w:r w:rsidRPr="005A3651">
        <w:rPr>
          <w:rFonts w:eastAsia="Times New Roman" w:cstheme="minorHAnsi"/>
          <w:sz w:val="24"/>
          <w:szCs w:val="24"/>
          <w:lang w:eastAsia="en-GB"/>
        </w:rPr>
        <w:t>s responsibilities and duties</w:t>
      </w:r>
      <w:r w:rsidR="00C53CBB" w:rsidRPr="005A3651">
        <w:rPr>
          <w:rFonts w:eastAsia="Times New Roman" w:cstheme="minorHAnsi"/>
          <w:sz w:val="24"/>
          <w:szCs w:val="24"/>
          <w:lang w:eastAsia="en-GB"/>
        </w:rPr>
        <w:t>;</w:t>
      </w:r>
    </w:p>
    <w:p w:rsidR="00653934" w:rsidRPr="005A3651" w:rsidRDefault="00653934" w:rsidP="00FF3848">
      <w:pPr>
        <w:numPr>
          <w:ilvl w:val="1"/>
          <w:numId w:val="27"/>
        </w:numPr>
        <w:spacing w:after="0" w:line="240" w:lineRule="auto"/>
        <w:jc w:val="both"/>
        <w:rPr>
          <w:rFonts w:eastAsia="Times New Roman" w:cstheme="minorHAnsi"/>
          <w:sz w:val="24"/>
          <w:szCs w:val="24"/>
          <w:lang w:eastAsia="en-GB"/>
        </w:rPr>
      </w:pPr>
      <w:r w:rsidRPr="005A3651">
        <w:rPr>
          <w:rFonts w:eastAsia="Times New Roman" w:cstheme="minorHAnsi"/>
          <w:sz w:val="24"/>
          <w:szCs w:val="24"/>
          <w:lang w:eastAsia="en-GB"/>
        </w:rPr>
        <w:t>Ensure</w:t>
      </w:r>
      <w:r w:rsidR="00996134" w:rsidRPr="005A3651">
        <w:rPr>
          <w:rFonts w:eastAsia="Times New Roman" w:cstheme="minorHAnsi"/>
          <w:sz w:val="24"/>
          <w:szCs w:val="24"/>
          <w:lang w:eastAsia="en-GB"/>
        </w:rPr>
        <w:t>,</w:t>
      </w:r>
      <w:r w:rsidRPr="005A3651">
        <w:rPr>
          <w:rFonts w:eastAsia="Times New Roman" w:cstheme="minorHAnsi"/>
          <w:sz w:val="24"/>
          <w:szCs w:val="24"/>
          <w:lang w:eastAsia="en-GB"/>
        </w:rPr>
        <w:t xml:space="preserve"> in conjunction with the Headteacher and DSP</w:t>
      </w:r>
      <w:r w:rsidR="00996134" w:rsidRPr="005A3651">
        <w:rPr>
          <w:rFonts w:eastAsia="Times New Roman" w:cstheme="minorHAnsi"/>
          <w:sz w:val="24"/>
          <w:szCs w:val="24"/>
          <w:lang w:eastAsia="en-GB"/>
        </w:rPr>
        <w:t>,</w:t>
      </w:r>
      <w:r w:rsidRPr="005A3651">
        <w:rPr>
          <w:rFonts w:eastAsia="Times New Roman" w:cstheme="minorHAnsi"/>
          <w:sz w:val="24"/>
          <w:szCs w:val="24"/>
          <w:lang w:eastAsia="en-GB"/>
        </w:rPr>
        <w:t xml:space="preserve"> that Safeguarding retains a position of prominence withi</w:t>
      </w:r>
      <w:r w:rsidR="00C53CBB" w:rsidRPr="005A3651">
        <w:rPr>
          <w:rFonts w:eastAsia="Times New Roman" w:cstheme="minorHAnsi"/>
          <w:sz w:val="24"/>
          <w:szCs w:val="24"/>
          <w:lang w:eastAsia="en-GB"/>
        </w:rPr>
        <w:t>n the school agenda/ curriculum;</w:t>
      </w:r>
    </w:p>
    <w:p w:rsidR="00B512C0" w:rsidRPr="005A3651" w:rsidRDefault="00B512C0" w:rsidP="00FF3848">
      <w:pPr>
        <w:numPr>
          <w:ilvl w:val="1"/>
          <w:numId w:val="27"/>
        </w:numPr>
        <w:spacing w:after="0" w:line="240" w:lineRule="auto"/>
        <w:jc w:val="both"/>
        <w:rPr>
          <w:rFonts w:eastAsia="Times New Roman" w:cstheme="minorHAnsi"/>
          <w:sz w:val="24"/>
          <w:szCs w:val="24"/>
          <w:lang w:eastAsia="en-GB"/>
        </w:rPr>
      </w:pPr>
      <w:r w:rsidRPr="005A3651">
        <w:rPr>
          <w:rFonts w:eastAsia="Times New Roman" w:cstheme="minorHAnsi"/>
          <w:sz w:val="24"/>
          <w:szCs w:val="24"/>
          <w:lang w:eastAsia="en-GB"/>
        </w:rPr>
        <w:t>Ensure that designated</w:t>
      </w:r>
      <w:r w:rsidR="00996134" w:rsidRPr="005A3651">
        <w:rPr>
          <w:rFonts w:eastAsia="Times New Roman" w:cstheme="minorHAnsi"/>
          <w:sz w:val="24"/>
          <w:szCs w:val="24"/>
          <w:lang w:eastAsia="en-GB"/>
        </w:rPr>
        <w:t>,</w:t>
      </w:r>
      <w:r w:rsidRPr="005A3651">
        <w:rPr>
          <w:rFonts w:eastAsia="Times New Roman" w:cstheme="minorHAnsi"/>
          <w:sz w:val="24"/>
          <w:szCs w:val="24"/>
          <w:lang w:eastAsia="en-GB"/>
        </w:rPr>
        <w:t xml:space="preserve"> and other</w:t>
      </w:r>
      <w:r w:rsidR="00487BBA" w:rsidRPr="005A3651">
        <w:rPr>
          <w:rFonts w:eastAsia="Times New Roman" w:cstheme="minorHAnsi"/>
          <w:sz w:val="24"/>
          <w:szCs w:val="24"/>
          <w:lang w:eastAsia="en-GB"/>
        </w:rPr>
        <w:t>,</w:t>
      </w:r>
      <w:r w:rsidRPr="005A3651">
        <w:rPr>
          <w:rFonts w:eastAsia="Times New Roman" w:cstheme="minorHAnsi"/>
          <w:sz w:val="24"/>
          <w:szCs w:val="24"/>
          <w:lang w:eastAsia="en-GB"/>
        </w:rPr>
        <w:t xml:space="preserve"> st</w:t>
      </w:r>
      <w:r w:rsidR="00C53CBB" w:rsidRPr="005A3651">
        <w:rPr>
          <w:rFonts w:eastAsia="Times New Roman" w:cstheme="minorHAnsi"/>
          <w:sz w:val="24"/>
          <w:szCs w:val="24"/>
          <w:lang w:eastAsia="en-GB"/>
        </w:rPr>
        <w:t>aff attend appropriate training;</w:t>
      </w:r>
    </w:p>
    <w:p w:rsidR="00653934" w:rsidRPr="005A3651" w:rsidRDefault="00653934" w:rsidP="00FF3848">
      <w:pPr>
        <w:numPr>
          <w:ilvl w:val="1"/>
          <w:numId w:val="27"/>
        </w:numPr>
        <w:spacing w:after="0" w:line="240" w:lineRule="auto"/>
        <w:jc w:val="both"/>
        <w:rPr>
          <w:rFonts w:eastAsia="Times New Roman" w:cstheme="minorHAnsi"/>
          <w:sz w:val="24"/>
          <w:szCs w:val="24"/>
          <w:lang w:eastAsia="en-GB"/>
        </w:rPr>
      </w:pPr>
      <w:r w:rsidRPr="005A3651">
        <w:rPr>
          <w:rFonts w:eastAsia="Times New Roman" w:cstheme="minorHAnsi"/>
          <w:sz w:val="24"/>
          <w:szCs w:val="24"/>
          <w:lang w:eastAsia="en-GB"/>
        </w:rPr>
        <w:t xml:space="preserve">Ensure that they are trained for the role of Governor </w:t>
      </w:r>
      <w:r w:rsidR="006F4073" w:rsidRPr="005A3651">
        <w:rPr>
          <w:rFonts w:eastAsia="Times New Roman" w:cstheme="minorHAnsi"/>
          <w:sz w:val="24"/>
          <w:szCs w:val="24"/>
          <w:lang w:eastAsia="en-GB"/>
        </w:rPr>
        <w:t xml:space="preserve">to Level 3 </w:t>
      </w:r>
      <w:r w:rsidRPr="005A3651">
        <w:rPr>
          <w:rFonts w:eastAsia="Times New Roman" w:cstheme="minorHAnsi"/>
          <w:sz w:val="24"/>
          <w:szCs w:val="24"/>
          <w:lang w:eastAsia="en-GB"/>
        </w:rPr>
        <w:t xml:space="preserve">with responsibility for </w:t>
      </w:r>
      <w:r w:rsidR="00996134" w:rsidRPr="005A3651">
        <w:rPr>
          <w:rFonts w:eastAsia="Times New Roman" w:cstheme="minorHAnsi"/>
          <w:sz w:val="24"/>
          <w:szCs w:val="24"/>
          <w:lang w:eastAsia="en-GB"/>
        </w:rPr>
        <w:t>c</w:t>
      </w:r>
      <w:r w:rsidRPr="005A3651">
        <w:rPr>
          <w:rFonts w:eastAsia="Times New Roman" w:cstheme="minorHAnsi"/>
          <w:sz w:val="24"/>
          <w:szCs w:val="24"/>
          <w:lang w:eastAsia="en-GB"/>
        </w:rPr>
        <w:t xml:space="preserve">hild </w:t>
      </w:r>
      <w:r w:rsidR="00996134" w:rsidRPr="005A3651">
        <w:rPr>
          <w:rFonts w:eastAsia="Times New Roman" w:cstheme="minorHAnsi"/>
          <w:sz w:val="24"/>
          <w:szCs w:val="24"/>
          <w:lang w:eastAsia="en-GB"/>
        </w:rPr>
        <w:t>p</w:t>
      </w:r>
      <w:r w:rsidRPr="005A3651">
        <w:rPr>
          <w:rFonts w:eastAsia="Times New Roman" w:cstheme="minorHAnsi"/>
          <w:sz w:val="24"/>
          <w:szCs w:val="24"/>
          <w:lang w:eastAsia="en-GB"/>
        </w:rPr>
        <w:t>rotection and understand their role in relation to any referral of abuse</w:t>
      </w:r>
      <w:r w:rsidR="00C53CBB" w:rsidRPr="005A3651">
        <w:rPr>
          <w:rFonts w:eastAsia="Times New Roman" w:cstheme="minorHAnsi"/>
          <w:sz w:val="24"/>
          <w:szCs w:val="24"/>
          <w:lang w:eastAsia="en-GB"/>
        </w:rPr>
        <w:t xml:space="preserve"> in relation to the Headteacher;</w:t>
      </w:r>
    </w:p>
    <w:p w:rsidR="00B512C0" w:rsidRPr="005A3651" w:rsidRDefault="00B512C0" w:rsidP="00FF3848">
      <w:pPr>
        <w:numPr>
          <w:ilvl w:val="1"/>
          <w:numId w:val="27"/>
        </w:numPr>
        <w:spacing w:after="0" w:line="240" w:lineRule="auto"/>
        <w:jc w:val="both"/>
        <w:rPr>
          <w:rFonts w:eastAsia="Times New Roman" w:cstheme="minorHAnsi"/>
          <w:sz w:val="24"/>
          <w:szCs w:val="24"/>
          <w:lang w:eastAsia="en-GB"/>
        </w:rPr>
      </w:pPr>
      <w:r w:rsidRPr="005A3651">
        <w:rPr>
          <w:rFonts w:eastAsia="Times New Roman" w:cstheme="minorHAnsi"/>
          <w:sz w:val="24"/>
          <w:szCs w:val="24"/>
          <w:lang w:eastAsia="en-GB"/>
        </w:rPr>
        <w:t>Liaise with the</w:t>
      </w:r>
      <w:r w:rsidR="0046721B" w:rsidRPr="005A3651">
        <w:rPr>
          <w:rFonts w:eastAsia="Times New Roman" w:cstheme="minorHAnsi"/>
          <w:sz w:val="24"/>
          <w:szCs w:val="24"/>
          <w:lang w:eastAsia="en-GB"/>
        </w:rPr>
        <w:t xml:space="preserve"> Local </w:t>
      </w:r>
      <w:r w:rsidR="00C53CBB" w:rsidRPr="005A3651">
        <w:rPr>
          <w:rFonts w:eastAsia="Times New Roman" w:cstheme="minorHAnsi"/>
          <w:sz w:val="24"/>
          <w:szCs w:val="24"/>
          <w:lang w:eastAsia="en-GB"/>
        </w:rPr>
        <w:t>Authority Safeguarding</w:t>
      </w:r>
      <w:r w:rsidR="00653934" w:rsidRPr="005A3651">
        <w:rPr>
          <w:rFonts w:eastAsia="Times New Roman" w:cstheme="minorHAnsi"/>
          <w:sz w:val="24"/>
          <w:szCs w:val="24"/>
          <w:lang w:eastAsia="en-GB"/>
        </w:rPr>
        <w:t xml:space="preserve"> Coordinator for </w:t>
      </w:r>
      <w:r w:rsidRPr="005A3651">
        <w:rPr>
          <w:rFonts w:eastAsia="Times New Roman" w:cstheme="minorHAnsi"/>
          <w:sz w:val="24"/>
          <w:szCs w:val="24"/>
          <w:lang w:eastAsia="en-GB"/>
        </w:rPr>
        <w:t>Education in relation to any allegations of child abuse made against the Headteacher which may include attendance at any Professional Abuse Strategy meetings under Part IV of the All Wa</w:t>
      </w:r>
      <w:r w:rsidR="00C53CBB" w:rsidRPr="005A3651">
        <w:rPr>
          <w:rFonts w:eastAsia="Times New Roman" w:cstheme="minorHAnsi"/>
          <w:sz w:val="24"/>
          <w:szCs w:val="24"/>
          <w:lang w:eastAsia="en-GB"/>
        </w:rPr>
        <w:t>les Child Protection Procedures;</w:t>
      </w:r>
      <w:r w:rsidR="006F4073" w:rsidRPr="005A3651">
        <w:rPr>
          <w:rFonts w:eastAsia="Times New Roman" w:cstheme="minorHAnsi"/>
          <w:sz w:val="24"/>
          <w:szCs w:val="24"/>
          <w:lang w:eastAsia="en-GB"/>
        </w:rPr>
        <w:t xml:space="preserve"> </w:t>
      </w:r>
      <w:r w:rsidR="00F15771" w:rsidRPr="005A3651">
        <w:rPr>
          <w:rFonts w:eastAsia="Times New Roman" w:cstheme="minorHAnsi"/>
          <w:b/>
          <w:sz w:val="24"/>
          <w:szCs w:val="24"/>
          <w:lang w:eastAsia="en-GB"/>
        </w:rPr>
        <w:t xml:space="preserve">(it should be noted that this post should not be held by a staff member </w:t>
      </w:r>
      <w:r w:rsidR="004637AF" w:rsidRPr="005A3651">
        <w:rPr>
          <w:rFonts w:eastAsia="Times New Roman" w:cstheme="minorHAnsi"/>
          <w:b/>
          <w:sz w:val="24"/>
          <w:szCs w:val="24"/>
          <w:lang w:eastAsia="en-GB"/>
        </w:rPr>
        <w:t xml:space="preserve">so as </w:t>
      </w:r>
      <w:r w:rsidR="00F15771" w:rsidRPr="005A3651">
        <w:rPr>
          <w:rFonts w:eastAsia="Times New Roman" w:cstheme="minorHAnsi"/>
          <w:b/>
          <w:sz w:val="24"/>
          <w:szCs w:val="24"/>
          <w:lang w:eastAsia="en-GB"/>
        </w:rPr>
        <w:t>to prevent a possible conflict of interests)</w:t>
      </w:r>
      <w:r w:rsidR="00FF3848" w:rsidRPr="005A3651">
        <w:rPr>
          <w:rFonts w:eastAsia="Times New Roman" w:cstheme="minorHAnsi"/>
          <w:b/>
          <w:sz w:val="24"/>
          <w:szCs w:val="24"/>
          <w:lang w:eastAsia="en-GB"/>
        </w:rPr>
        <w:t>,</w:t>
      </w:r>
      <w:r w:rsidR="00487BBA" w:rsidRPr="005A3651">
        <w:rPr>
          <w:rFonts w:eastAsia="Times New Roman" w:cstheme="minorHAnsi"/>
          <w:sz w:val="24"/>
          <w:szCs w:val="24"/>
          <w:lang w:eastAsia="en-GB"/>
        </w:rPr>
        <w:t xml:space="preserve"> and</w:t>
      </w:r>
      <w:r w:rsidR="00FF3848" w:rsidRPr="005A3651">
        <w:rPr>
          <w:rFonts w:eastAsia="Times New Roman" w:cstheme="minorHAnsi"/>
          <w:sz w:val="24"/>
          <w:szCs w:val="24"/>
          <w:lang w:eastAsia="en-GB"/>
        </w:rPr>
        <w:t>;</w:t>
      </w:r>
    </w:p>
    <w:p w:rsidR="00B512C0" w:rsidRPr="005A3651" w:rsidRDefault="00653934" w:rsidP="00FF3848">
      <w:pPr>
        <w:pStyle w:val="ListParagraph"/>
        <w:numPr>
          <w:ilvl w:val="1"/>
          <w:numId w:val="27"/>
        </w:numPr>
        <w:spacing w:after="0" w:line="240" w:lineRule="auto"/>
        <w:jc w:val="both"/>
        <w:rPr>
          <w:rFonts w:eastAsia="Times New Roman" w:cstheme="minorHAnsi"/>
          <w:sz w:val="24"/>
          <w:szCs w:val="24"/>
          <w:lang w:eastAsia="en-GB"/>
        </w:rPr>
      </w:pPr>
      <w:r w:rsidRPr="005A3651">
        <w:rPr>
          <w:rFonts w:eastAsia="Times New Roman" w:cstheme="minorHAnsi"/>
          <w:sz w:val="24"/>
          <w:szCs w:val="24"/>
          <w:lang w:eastAsia="en-GB"/>
        </w:rPr>
        <w:t xml:space="preserve">Have an understanding that is </w:t>
      </w:r>
      <w:r w:rsidR="00B512C0" w:rsidRPr="005A3651">
        <w:rPr>
          <w:rFonts w:eastAsia="Times New Roman" w:cstheme="minorHAnsi"/>
          <w:sz w:val="24"/>
          <w:szCs w:val="24"/>
          <w:lang w:eastAsia="en-GB"/>
        </w:rPr>
        <w:t xml:space="preserve">not the role of the Child Protection Governor to receive and act upon </w:t>
      </w:r>
      <w:r w:rsidRPr="005A3651">
        <w:rPr>
          <w:rFonts w:eastAsia="Times New Roman" w:cstheme="minorHAnsi"/>
          <w:sz w:val="24"/>
          <w:szCs w:val="24"/>
          <w:lang w:eastAsia="en-GB"/>
        </w:rPr>
        <w:t>child abuse referrals other than in</w:t>
      </w:r>
      <w:r w:rsidR="00E919D4" w:rsidRPr="005A3651">
        <w:rPr>
          <w:rFonts w:eastAsia="Times New Roman" w:cstheme="minorHAnsi"/>
          <w:sz w:val="24"/>
          <w:szCs w:val="24"/>
          <w:lang w:eastAsia="en-GB"/>
        </w:rPr>
        <w:t xml:space="preserve"> this </w:t>
      </w:r>
      <w:r w:rsidRPr="005A3651">
        <w:rPr>
          <w:rFonts w:eastAsia="Times New Roman" w:cstheme="minorHAnsi"/>
          <w:sz w:val="24"/>
          <w:szCs w:val="24"/>
          <w:lang w:eastAsia="en-GB"/>
        </w:rPr>
        <w:t xml:space="preserve">specific </w:t>
      </w:r>
      <w:r w:rsidR="007820FE" w:rsidRPr="005A3651">
        <w:rPr>
          <w:rFonts w:eastAsia="Times New Roman" w:cstheme="minorHAnsi"/>
          <w:sz w:val="24"/>
          <w:szCs w:val="24"/>
          <w:lang w:eastAsia="en-GB"/>
        </w:rPr>
        <w:t>circumstance</w:t>
      </w:r>
      <w:r w:rsidRPr="005A3651">
        <w:rPr>
          <w:rFonts w:eastAsia="Times New Roman" w:cstheme="minorHAnsi"/>
          <w:sz w:val="24"/>
          <w:szCs w:val="24"/>
          <w:lang w:eastAsia="en-GB"/>
        </w:rPr>
        <w:t>.</w:t>
      </w:r>
      <w:r w:rsidR="00B512C0" w:rsidRPr="005A3651">
        <w:rPr>
          <w:rFonts w:eastAsia="Times New Roman" w:cstheme="minorHAnsi"/>
          <w:sz w:val="24"/>
          <w:szCs w:val="24"/>
          <w:lang w:eastAsia="en-GB"/>
        </w:rPr>
        <w:t xml:space="preserve"> </w:t>
      </w:r>
    </w:p>
    <w:p w:rsidR="00420BDB" w:rsidRPr="005A3651" w:rsidRDefault="00420BDB" w:rsidP="00FF3848">
      <w:pPr>
        <w:spacing w:after="0" w:line="240" w:lineRule="auto"/>
        <w:jc w:val="both"/>
        <w:rPr>
          <w:rFonts w:eastAsia="Times New Roman" w:cstheme="minorHAnsi"/>
          <w:sz w:val="24"/>
          <w:szCs w:val="24"/>
          <w:lang w:eastAsia="en-GB"/>
        </w:rPr>
      </w:pPr>
    </w:p>
    <w:p w:rsidR="00B512C0" w:rsidRPr="005A3651" w:rsidRDefault="00B512C0" w:rsidP="00FF3848">
      <w:pPr>
        <w:spacing w:after="0" w:line="240" w:lineRule="auto"/>
        <w:ind w:left="720"/>
        <w:jc w:val="both"/>
        <w:rPr>
          <w:rFonts w:eastAsia="Times New Roman" w:cstheme="minorHAnsi"/>
          <w:sz w:val="24"/>
          <w:szCs w:val="24"/>
          <w:lang w:eastAsia="en-GB"/>
        </w:rPr>
      </w:pPr>
    </w:p>
    <w:p w:rsidR="00645FC6" w:rsidRPr="005A3651" w:rsidRDefault="007B1045" w:rsidP="00FF3848">
      <w:pPr>
        <w:pStyle w:val="ListParagraph"/>
        <w:numPr>
          <w:ilvl w:val="0"/>
          <w:numId w:val="26"/>
        </w:numPr>
        <w:spacing w:after="0" w:line="240" w:lineRule="auto"/>
        <w:jc w:val="both"/>
        <w:rPr>
          <w:rFonts w:eastAsia="Times New Roman" w:cstheme="minorHAnsi"/>
          <w:b/>
          <w:sz w:val="24"/>
          <w:szCs w:val="24"/>
          <w:u w:val="single"/>
          <w:lang w:eastAsia="en-GB"/>
        </w:rPr>
      </w:pPr>
      <w:r w:rsidRPr="005A3651">
        <w:rPr>
          <w:rFonts w:eastAsia="Times New Roman" w:cstheme="minorHAnsi"/>
          <w:b/>
          <w:sz w:val="24"/>
          <w:szCs w:val="24"/>
          <w:u w:val="single"/>
          <w:lang w:eastAsia="en-GB"/>
        </w:rPr>
        <w:t>Safe Recruitment</w:t>
      </w:r>
    </w:p>
    <w:p w:rsidR="007B1045" w:rsidRPr="005A3651" w:rsidRDefault="007B1045" w:rsidP="00FF3848">
      <w:pPr>
        <w:spacing w:after="0" w:line="240" w:lineRule="auto"/>
        <w:ind w:left="360"/>
        <w:jc w:val="both"/>
        <w:rPr>
          <w:rFonts w:eastAsia="Times New Roman" w:cstheme="minorHAnsi"/>
          <w:b/>
          <w:sz w:val="24"/>
          <w:szCs w:val="24"/>
          <w:lang w:eastAsia="en-GB"/>
        </w:rPr>
      </w:pPr>
    </w:p>
    <w:p w:rsidR="002A3843" w:rsidRPr="005A3651" w:rsidRDefault="00AF4E87" w:rsidP="00FF3848">
      <w:pPr>
        <w:pStyle w:val="ListParagraph"/>
        <w:numPr>
          <w:ilvl w:val="0"/>
          <w:numId w:val="28"/>
        </w:numPr>
        <w:jc w:val="both"/>
        <w:rPr>
          <w:rFonts w:cstheme="minorHAnsi"/>
          <w:sz w:val="24"/>
          <w:szCs w:val="24"/>
        </w:rPr>
      </w:pPr>
      <w:r w:rsidRPr="005A3651">
        <w:rPr>
          <w:rFonts w:cstheme="minorHAnsi"/>
          <w:sz w:val="24"/>
          <w:szCs w:val="24"/>
        </w:rPr>
        <w:t>The educational setting will ensure that safe recruitment procedures are in place and that all appropriate checks, including the Disclosure and Barring Service checks are undertaken in respect of all staff and unsupervised volunteers who work with learners. Please refer to the Local Authority Recruitment Policy.</w:t>
      </w:r>
    </w:p>
    <w:p w:rsidR="00A27859" w:rsidRPr="005A3651" w:rsidRDefault="00526539" w:rsidP="00FF3848">
      <w:pPr>
        <w:ind w:left="360"/>
        <w:jc w:val="both"/>
        <w:rPr>
          <w:rFonts w:cstheme="minorHAnsi"/>
          <w:sz w:val="24"/>
          <w:szCs w:val="24"/>
        </w:rPr>
      </w:pPr>
      <w:hyperlink r:id="rId11" w:history="1">
        <w:r w:rsidR="002A3843" w:rsidRPr="005A3651">
          <w:rPr>
            <w:rStyle w:val="Hyperlink"/>
            <w:rFonts w:cstheme="minorHAnsi"/>
            <w:sz w:val="24"/>
            <w:szCs w:val="24"/>
          </w:rPr>
          <w:t>HR POLICY FOR SCHOOLS SAFER RECRUITMENT</w:t>
        </w:r>
      </w:hyperlink>
    </w:p>
    <w:p w:rsidR="009114D0" w:rsidRPr="005A3651" w:rsidRDefault="00526539" w:rsidP="00FF3848">
      <w:pPr>
        <w:ind w:left="360"/>
        <w:jc w:val="both"/>
        <w:rPr>
          <w:rFonts w:cstheme="minorHAnsi"/>
          <w:sz w:val="24"/>
          <w:szCs w:val="24"/>
        </w:rPr>
      </w:pPr>
      <w:hyperlink r:id="rId12" w:history="1">
        <w:r w:rsidR="009114D0" w:rsidRPr="005A3651">
          <w:rPr>
            <w:rStyle w:val="Hyperlink"/>
            <w:rFonts w:cstheme="minorHAnsi"/>
            <w:sz w:val="24"/>
            <w:szCs w:val="24"/>
          </w:rPr>
          <w:t>POLISI AD AR GYFER RECRIWTIO MWY DIOGEL MEWN YSGOLION</w:t>
        </w:r>
      </w:hyperlink>
    </w:p>
    <w:p w:rsidR="0003409B" w:rsidRPr="005A3651" w:rsidRDefault="0003409B" w:rsidP="00FF3848">
      <w:pPr>
        <w:pStyle w:val="ListParagraph"/>
        <w:jc w:val="both"/>
        <w:rPr>
          <w:rFonts w:cstheme="minorHAnsi"/>
          <w:sz w:val="24"/>
          <w:szCs w:val="24"/>
          <w:u w:val="single"/>
        </w:rPr>
      </w:pPr>
    </w:p>
    <w:p w:rsidR="00AF4E87" w:rsidRPr="005A3651" w:rsidRDefault="00AF4E87" w:rsidP="00FF3848">
      <w:pPr>
        <w:pStyle w:val="ListParagraph"/>
        <w:numPr>
          <w:ilvl w:val="0"/>
          <w:numId w:val="26"/>
        </w:numPr>
        <w:spacing w:after="0" w:line="240" w:lineRule="auto"/>
        <w:jc w:val="both"/>
        <w:rPr>
          <w:rFonts w:eastAsia="Times New Roman" w:cstheme="minorHAnsi"/>
          <w:b/>
          <w:sz w:val="24"/>
          <w:szCs w:val="24"/>
          <w:u w:val="single"/>
          <w:lang w:eastAsia="en-GB"/>
        </w:rPr>
      </w:pPr>
      <w:r w:rsidRPr="005A3651">
        <w:rPr>
          <w:rFonts w:eastAsia="Times New Roman" w:cstheme="minorHAnsi"/>
          <w:b/>
          <w:sz w:val="24"/>
          <w:szCs w:val="24"/>
          <w:u w:val="single"/>
          <w:lang w:eastAsia="en-GB"/>
        </w:rPr>
        <w:t xml:space="preserve">Referral to Multi Agency Safeguarding </w:t>
      </w:r>
      <w:r w:rsidR="00607252" w:rsidRPr="005A3651">
        <w:rPr>
          <w:rFonts w:eastAsia="Times New Roman" w:cstheme="minorHAnsi"/>
          <w:b/>
          <w:sz w:val="24"/>
          <w:szCs w:val="24"/>
          <w:u w:val="single"/>
          <w:lang w:eastAsia="en-GB"/>
        </w:rPr>
        <w:t>Hub (</w:t>
      </w:r>
      <w:r w:rsidRPr="005A3651">
        <w:rPr>
          <w:rFonts w:eastAsia="Times New Roman" w:cstheme="minorHAnsi"/>
          <w:b/>
          <w:sz w:val="24"/>
          <w:szCs w:val="24"/>
          <w:u w:val="single"/>
          <w:lang w:eastAsia="en-GB"/>
        </w:rPr>
        <w:t xml:space="preserve">MASH) </w:t>
      </w:r>
      <w:r w:rsidR="006571F5" w:rsidRPr="005A3651">
        <w:rPr>
          <w:rFonts w:eastAsia="Times New Roman" w:cstheme="minorHAnsi"/>
          <w:b/>
          <w:sz w:val="24"/>
          <w:szCs w:val="24"/>
          <w:u w:val="single"/>
          <w:lang w:eastAsia="en-GB"/>
        </w:rPr>
        <w:t xml:space="preserve"> </w:t>
      </w:r>
    </w:p>
    <w:p w:rsidR="00AF4E87" w:rsidRPr="005A3651" w:rsidRDefault="00AF4E87" w:rsidP="00FF3848">
      <w:pPr>
        <w:spacing w:after="0" w:line="240" w:lineRule="auto"/>
        <w:ind w:left="644"/>
        <w:jc w:val="both"/>
        <w:rPr>
          <w:rFonts w:eastAsia="Times New Roman" w:cstheme="minorHAnsi"/>
          <w:sz w:val="24"/>
          <w:szCs w:val="24"/>
          <w:lang w:eastAsia="en-GB"/>
        </w:rPr>
      </w:pPr>
    </w:p>
    <w:p w:rsidR="00AF4E87" w:rsidRPr="005A3651" w:rsidRDefault="00AF4E87" w:rsidP="00FF3848">
      <w:pPr>
        <w:pStyle w:val="ListParagraph"/>
        <w:spacing w:after="0" w:line="240" w:lineRule="auto"/>
        <w:ind w:left="360"/>
        <w:jc w:val="both"/>
        <w:rPr>
          <w:rFonts w:eastAsia="Times New Roman" w:cstheme="minorHAnsi"/>
          <w:b/>
          <w:sz w:val="24"/>
          <w:szCs w:val="24"/>
          <w:lang w:eastAsia="en-GB"/>
        </w:rPr>
      </w:pPr>
      <w:r w:rsidRPr="005A3651">
        <w:rPr>
          <w:rFonts w:eastAsia="Times New Roman" w:cstheme="minorHAnsi"/>
          <w:sz w:val="24"/>
          <w:szCs w:val="24"/>
          <w:lang w:eastAsia="en-GB"/>
        </w:rPr>
        <w:t xml:space="preserve">All referrals to MASH, including verbal referrals should be followed up with a completed </w:t>
      </w:r>
      <w:r w:rsidRPr="005A3651">
        <w:rPr>
          <w:rFonts w:eastAsia="Times New Roman" w:cstheme="minorHAnsi"/>
          <w:b/>
          <w:sz w:val="24"/>
          <w:szCs w:val="24"/>
          <w:lang w:eastAsia="en-GB"/>
        </w:rPr>
        <w:t>C1 Form</w:t>
      </w:r>
      <w:r w:rsidRPr="005A3651">
        <w:rPr>
          <w:rFonts w:eastAsia="Times New Roman" w:cstheme="minorHAnsi"/>
          <w:sz w:val="24"/>
          <w:szCs w:val="24"/>
          <w:lang w:eastAsia="en-GB"/>
        </w:rPr>
        <w:t xml:space="preserve"> within </w:t>
      </w:r>
      <w:r w:rsidRPr="005A3651">
        <w:rPr>
          <w:rFonts w:eastAsia="Times New Roman" w:cstheme="minorHAnsi"/>
          <w:b/>
          <w:sz w:val="24"/>
          <w:szCs w:val="24"/>
          <w:u w:val="single"/>
          <w:lang w:eastAsia="en-GB"/>
        </w:rPr>
        <w:t>two working days</w:t>
      </w:r>
      <w:r w:rsidRPr="005A3651">
        <w:rPr>
          <w:rFonts w:eastAsia="Times New Roman" w:cstheme="minorHAnsi"/>
          <w:b/>
          <w:sz w:val="24"/>
          <w:szCs w:val="24"/>
          <w:lang w:eastAsia="en-GB"/>
        </w:rPr>
        <w:t xml:space="preserve"> </w:t>
      </w:r>
      <w:r w:rsidRPr="005A3651">
        <w:rPr>
          <w:rFonts w:eastAsia="Times New Roman" w:cstheme="minorHAnsi"/>
          <w:sz w:val="24"/>
          <w:szCs w:val="24"/>
          <w:lang w:eastAsia="en-GB"/>
        </w:rPr>
        <w:t xml:space="preserve">of the original contact. </w:t>
      </w:r>
      <w:r w:rsidR="00404FB6" w:rsidRPr="005A3651">
        <w:rPr>
          <w:rFonts w:eastAsia="Times New Roman" w:cstheme="minorHAnsi"/>
          <w:sz w:val="24"/>
          <w:szCs w:val="24"/>
          <w:lang w:eastAsia="en-GB"/>
        </w:rPr>
        <w:t>Please also re</w:t>
      </w:r>
      <w:r w:rsidR="00C53CBB" w:rsidRPr="005A3651">
        <w:rPr>
          <w:rFonts w:eastAsia="Times New Roman" w:cstheme="minorHAnsi"/>
          <w:sz w:val="24"/>
          <w:szCs w:val="24"/>
          <w:lang w:eastAsia="en-GB"/>
        </w:rPr>
        <w:t xml:space="preserve">fer to flow charts at </w:t>
      </w:r>
      <w:r w:rsidR="00C53CBB" w:rsidRPr="005A3651">
        <w:rPr>
          <w:rFonts w:eastAsia="Times New Roman" w:cstheme="minorHAnsi"/>
          <w:b/>
          <w:sz w:val="24"/>
          <w:szCs w:val="24"/>
          <w:lang w:eastAsia="en-GB"/>
        </w:rPr>
        <w:t>Appendix 1</w:t>
      </w:r>
      <w:r w:rsidR="00404FB6" w:rsidRPr="005A3651">
        <w:rPr>
          <w:rFonts w:eastAsia="Times New Roman" w:cstheme="minorHAnsi"/>
          <w:b/>
          <w:sz w:val="24"/>
          <w:szCs w:val="24"/>
          <w:lang w:eastAsia="en-GB"/>
        </w:rPr>
        <w:t xml:space="preserve"> (RCT) and Appendix </w:t>
      </w:r>
      <w:r w:rsidR="00C53CBB" w:rsidRPr="005A3651">
        <w:rPr>
          <w:rFonts w:eastAsia="Times New Roman" w:cstheme="minorHAnsi"/>
          <w:b/>
          <w:sz w:val="24"/>
          <w:szCs w:val="24"/>
          <w:lang w:eastAsia="en-GB"/>
        </w:rPr>
        <w:t xml:space="preserve">2 </w:t>
      </w:r>
      <w:r w:rsidR="00607252" w:rsidRPr="005A3651">
        <w:rPr>
          <w:rFonts w:eastAsia="Times New Roman" w:cstheme="minorHAnsi"/>
          <w:b/>
          <w:sz w:val="24"/>
          <w:szCs w:val="24"/>
          <w:lang w:eastAsia="en-GB"/>
        </w:rPr>
        <w:t>(</w:t>
      </w:r>
      <w:r w:rsidR="00404FB6" w:rsidRPr="005A3651">
        <w:rPr>
          <w:rFonts w:eastAsia="Times New Roman" w:cstheme="minorHAnsi"/>
          <w:b/>
          <w:sz w:val="24"/>
          <w:szCs w:val="24"/>
          <w:lang w:eastAsia="en-GB"/>
        </w:rPr>
        <w:t>Merthyr)</w:t>
      </w:r>
    </w:p>
    <w:p w:rsidR="00FF3848" w:rsidRPr="005A3651" w:rsidRDefault="00FF3848" w:rsidP="00FF3848">
      <w:pPr>
        <w:pStyle w:val="ListParagraph"/>
        <w:spacing w:after="0" w:line="240" w:lineRule="auto"/>
        <w:ind w:left="360"/>
        <w:jc w:val="both"/>
        <w:rPr>
          <w:rFonts w:eastAsia="Times New Roman" w:cstheme="minorHAnsi"/>
          <w:sz w:val="24"/>
          <w:szCs w:val="24"/>
          <w:lang w:eastAsia="en-GB"/>
        </w:rPr>
      </w:pPr>
    </w:p>
    <w:tbl>
      <w:tblPr>
        <w:tblStyle w:val="TableGrid"/>
        <w:tblW w:w="10020" w:type="dxa"/>
        <w:tblLook w:val="04A0" w:firstRow="1" w:lastRow="0" w:firstColumn="1" w:lastColumn="0" w:noHBand="0" w:noVBand="1"/>
      </w:tblPr>
      <w:tblGrid>
        <w:gridCol w:w="1644"/>
        <w:gridCol w:w="4101"/>
        <w:gridCol w:w="4275"/>
      </w:tblGrid>
      <w:tr w:rsidR="00796804" w:rsidRPr="005A3651" w:rsidTr="00D34B54">
        <w:tc>
          <w:tcPr>
            <w:tcW w:w="1644" w:type="dxa"/>
          </w:tcPr>
          <w:p w:rsidR="00796804" w:rsidRPr="005A3651" w:rsidRDefault="00796804" w:rsidP="00FF3848">
            <w:pPr>
              <w:autoSpaceDE w:val="0"/>
              <w:autoSpaceDN w:val="0"/>
              <w:adjustRightInd w:val="0"/>
              <w:jc w:val="both"/>
              <w:rPr>
                <w:rFonts w:cstheme="minorHAnsi"/>
                <w:color w:val="000000"/>
                <w:sz w:val="24"/>
                <w:szCs w:val="24"/>
              </w:rPr>
            </w:pPr>
          </w:p>
        </w:tc>
        <w:tc>
          <w:tcPr>
            <w:tcW w:w="4101" w:type="dxa"/>
          </w:tcPr>
          <w:p w:rsidR="00796804" w:rsidRPr="005A3651" w:rsidRDefault="00796804" w:rsidP="00FF3848">
            <w:pPr>
              <w:autoSpaceDE w:val="0"/>
              <w:autoSpaceDN w:val="0"/>
              <w:adjustRightInd w:val="0"/>
              <w:jc w:val="both"/>
              <w:rPr>
                <w:rFonts w:cstheme="minorHAnsi"/>
                <w:b/>
                <w:color w:val="000000"/>
                <w:sz w:val="24"/>
                <w:szCs w:val="24"/>
              </w:rPr>
            </w:pPr>
            <w:r w:rsidRPr="005A3651">
              <w:rPr>
                <w:rFonts w:cstheme="minorHAnsi"/>
                <w:b/>
                <w:color w:val="000000"/>
                <w:sz w:val="24"/>
                <w:szCs w:val="24"/>
              </w:rPr>
              <w:t>RCT</w:t>
            </w:r>
          </w:p>
        </w:tc>
        <w:tc>
          <w:tcPr>
            <w:tcW w:w="4275" w:type="dxa"/>
          </w:tcPr>
          <w:p w:rsidR="00796804" w:rsidRPr="005A3651" w:rsidRDefault="00796804" w:rsidP="00FF3848">
            <w:pPr>
              <w:autoSpaceDE w:val="0"/>
              <w:autoSpaceDN w:val="0"/>
              <w:adjustRightInd w:val="0"/>
              <w:jc w:val="both"/>
              <w:rPr>
                <w:rFonts w:cstheme="minorHAnsi"/>
                <w:b/>
                <w:color w:val="000000"/>
                <w:sz w:val="24"/>
                <w:szCs w:val="24"/>
              </w:rPr>
            </w:pPr>
            <w:r w:rsidRPr="005A3651">
              <w:rPr>
                <w:rFonts w:cstheme="minorHAnsi"/>
                <w:b/>
                <w:color w:val="000000"/>
                <w:sz w:val="24"/>
                <w:szCs w:val="24"/>
              </w:rPr>
              <w:t>MT</w:t>
            </w:r>
          </w:p>
        </w:tc>
      </w:tr>
      <w:tr w:rsidR="00796804" w:rsidRPr="005A3651" w:rsidTr="00D34B54">
        <w:tc>
          <w:tcPr>
            <w:tcW w:w="1644" w:type="dxa"/>
          </w:tcPr>
          <w:p w:rsidR="00796804" w:rsidRPr="005A3651" w:rsidRDefault="00796804" w:rsidP="00FF3848">
            <w:pPr>
              <w:autoSpaceDE w:val="0"/>
              <w:autoSpaceDN w:val="0"/>
              <w:adjustRightInd w:val="0"/>
              <w:jc w:val="both"/>
              <w:rPr>
                <w:rFonts w:cstheme="minorHAnsi"/>
                <w:color w:val="000000"/>
                <w:sz w:val="24"/>
                <w:szCs w:val="24"/>
              </w:rPr>
            </w:pPr>
            <w:r w:rsidRPr="005A3651">
              <w:rPr>
                <w:rFonts w:cstheme="minorHAnsi"/>
                <w:color w:val="000000"/>
                <w:sz w:val="24"/>
                <w:szCs w:val="24"/>
              </w:rPr>
              <w:t>Telephone Referrals</w:t>
            </w:r>
          </w:p>
        </w:tc>
        <w:tc>
          <w:tcPr>
            <w:tcW w:w="4101" w:type="dxa"/>
          </w:tcPr>
          <w:p w:rsidR="00796804" w:rsidRPr="005A3651" w:rsidRDefault="00796804" w:rsidP="00FF3848">
            <w:pPr>
              <w:autoSpaceDE w:val="0"/>
              <w:autoSpaceDN w:val="0"/>
              <w:adjustRightInd w:val="0"/>
              <w:jc w:val="both"/>
              <w:rPr>
                <w:rFonts w:cstheme="minorHAnsi"/>
                <w:color w:val="000000"/>
                <w:sz w:val="24"/>
                <w:szCs w:val="24"/>
              </w:rPr>
            </w:pPr>
            <w:r w:rsidRPr="005A3651">
              <w:rPr>
                <w:rFonts w:cstheme="minorHAnsi"/>
                <w:color w:val="000000"/>
                <w:sz w:val="24"/>
                <w:szCs w:val="24"/>
              </w:rPr>
              <w:t xml:space="preserve">01443 </w:t>
            </w:r>
            <w:r w:rsidR="00DA3810" w:rsidRPr="005A3651">
              <w:rPr>
                <w:rFonts w:cstheme="minorHAnsi"/>
                <w:color w:val="000000"/>
                <w:sz w:val="24"/>
                <w:szCs w:val="24"/>
              </w:rPr>
              <w:t>742928</w:t>
            </w:r>
          </w:p>
        </w:tc>
        <w:tc>
          <w:tcPr>
            <w:tcW w:w="4275" w:type="dxa"/>
          </w:tcPr>
          <w:p w:rsidR="00796804" w:rsidRPr="005A3651" w:rsidRDefault="00796804" w:rsidP="00FF3848">
            <w:pPr>
              <w:autoSpaceDE w:val="0"/>
              <w:autoSpaceDN w:val="0"/>
              <w:adjustRightInd w:val="0"/>
              <w:jc w:val="both"/>
              <w:rPr>
                <w:rFonts w:cstheme="minorHAnsi"/>
                <w:color w:val="000000"/>
                <w:sz w:val="24"/>
                <w:szCs w:val="24"/>
              </w:rPr>
            </w:pPr>
            <w:r w:rsidRPr="005A3651">
              <w:rPr>
                <w:rFonts w:cstheme="minorHAnsi"/>
                <w:color w:val="000000"/>
                <w:sz w:val="24"/>
                <w:szCs w:val="24"/>
              </w:rPr>
              <w:t xml:space="preserve">01443 </w:t>
            </w:r>
            <w:r w:rsidR="009C21FA" w:rsidRPr="005A3651">
              <w:rPr>
                <w:rFonts w:cstheme="minorHAnsi"/>
                <w:color w:val="000000"/>
                <w:sz w:val="24"/>
                <w:szCs w:val="24"/>
              </w:rPr>
              <w:t>743619</w:t>
            </w:r>
          </w:p>
        </w:tc>
      </w:tr>
      <w:tr w:rsidR="00796804" w:rsidRPr="005A3651" w:rsidTr="00D34B54">
        <w:tc>
          <w:tcPr>
            <w:tcW w:w="1644" w:type="dxa"/>
          </w:tcPr>
          <w:p w:rsidR="00796804" w:rsidRPr="005A3651" w:rsidRDefault="00796804" w:rsidP="00FF3848">
            <w:pPr>
              <w:autoSpaceDE w:val="0"/>
              <w:autoSpaceDN w:val="0"/>
              <w:adjustRightInd w:val="0"/>
              <w:jc w:val="both"/>
              <w:rPr>
                <w:rFonts w:cstheme="minorHAnsi"/>
                <w:color w:val="000000"/>
                <w:sz w:val="24"/>
                <w:szCs w:val="24"/>
              </w:rPr>
            </w:pPr>
            <w:r w:rsidRPr="005A3651">
              <w:rPr>
                <w:rFonts w:cstheme="minorHAnsi"/>
                <w:color w:val="000000"/>
                <w:sz w:val="24"/>
                <w:szCs w:val="24"/>
              </w:rPr>
              <w:t>Email</w:t>
            </w:r>
          </w:p>
        </w:tc>
        <w:tc>
          <w:tcPr>
            <w:tcW w:w="4101" w:type="dxa"/>
          </w:tcPr>
          <w:p w:rsidR="00796804" w:rsidRPr="005A3651" w:rsidRDefault="00526539" w:rsidP="00FF3848">
            <w:pPr>
              <w:autoSpaceDE w:val="0"/>
              <w:autoSpaceDN w:val="0"/>
              <w:adjustRightInd w:val="0"/>
              <w:jc w:val="both"/>
              <w:rPr>
                <w:rFonts w:cstheme="minorHAnsi"/>
                <w:color w:val="000000"/>
                <w:sz w:val="24"/>
                <w:szCs w:val="24"/>
              </w:rPr>
            </w:pPr>
            <w:hyperlink r:id="rId13" w:history="1">
              <w:r w:rsidR="00796804" w:rsidRPr="005A3651">
                <w:rPr>
                  <w:rStyle w:val="Hyperlink"/>
                  <w:rFonts w:cstheme="minorHAnsi"/>
                  <w:sz w:val="24"/>
                  <w:szCs w:val="24"/>
                </w:rPr>
                <w:t>Childrens.mash@rctcbc.gcsx.gov.uk</w:t>
              </w:r>
            </w:hyperlink>
          </w:p>
        </w:tc>
        <w:tc>
          <w:tcPr>
            <w:tcW w:w="4275" w:type="dxa"/>
          </w:tcPr>
          <w:p w:rsidR="00796804" w:rsidRPr="005A3651" w:rsidRDefault="00526539" w:rsidP="00FF3848">
            <w:pPr>
              <w:autoSpaceDE w:val="0"/>
              <w:autoSpaceDN w:val="0"/>
              <w:adjustRightInd w:val="0"/>
              <w:jc w:val="both"/>
              <w:rPr>
                <w:rFonts w:cstheme="minorHAnsi"/>
                <w:color w:val="000000"/>
                <w:sz w:val="24"/>
                <w:szCs w:val="24"/>
              </w:rPr>
            </w:pPr>
            <w:hyperlink r:id="rId14" w:history="1">
              <w:r w:rsidR="00796804" w:rsidRPr="005A3651">
                <w:rPr>
                  <w:rStyle w:val="Hyperlink"/>
                  <w:rFonts w:cstheme="minorHAnsi"/>
                  <w:sz w:val="24"/>
                  <w:szCs w:val="24"/>
                </w:rPr>
                <w:t>Childrens.mash@merthyr.gcsx.gov.uk</w:t>
              </w:r>
            </w:hyperlink>
          </w:p>
          <w:p w:rsidR="00796804" w:rsidRPr="005A3651" w:rsidRDefault="00796804" w:rsidP="00FF3848">
            <w:pPr>
              <w:autoSpaceDE w:val="0"/>
              <w:autoSpaceDN w:val="0"/>
              <w:adjustRightInd w:val="0"/>
              <w:jc w:val="both"/>
              <w:rPr>
                <w:rFonts w:cstheme="minorHAnsi"/>
                <w:color w:val="000000"/>
                <w:sz w:val="24"/>
                <w:szCs w:val="24"/>
              </w:rPr>
            </w:pPr>
          </w:p>
        </w:tc>
      </w:tr>
      <w:tr w:rsidR="00796804" w:rsidRPr="005A3651" w:rsidTr="00D34B54">
        <w:tc>
          <w:tcPr>
            <w:tcW w:w="1644" w:type="dxa"/>
          </w:tcPr>
          <w:p w:rsidR="00796804" w:rsidRPr="005A3651" w:rsidRDefault="00796804" w:rsidP="00FF3848">
            <w:pPr>
              <w:autoSpaceDE w:val="0"/>
              <w:autoSpaceDN w:val="0"/>
              <w:adjustRightInd w:val="0"/>
              <w:jc w:val="both"/>
              <w:rPr>
                <w:rFonts w:cstheme="minorHAnsi"/>
                <w:color w:val="000000"/>
                <w:sz w:val="24"/>
                <w:szCs w:val="24"/>
              </w:rPr>
            </w:pPr>
            <w:r w:rsidRPr="005A3651">
              <w:rPr>
                <w:rFonts w:cstheme="minorHAnsi"/>
                <w:color w:val="000000"/>
                <w:sz w:val="24"/>
                <w:szCs w:val="24"/>
              </w:rPr>
              <w:t>Post</w:t>
            </w:r>
          </w:p>
        </w:tc>
        <w:tc>
          <w:tcPr>
            <w:tcW w:w="4101" w:type="dxa"/>
          </w:tcPr>
          <w:p w:rsidR="00796804" w:rsidRPr="005A3651" w:rsidRDefault="00796804" w:rsidP="00FF3848">
            <w:pPr>
              <w:autoSpaceDE w:val="0"/>
              <w:autoSpaceDN w:val="0"/>
              <w:adjustRightInd w:val="0"/>
              <w:jc w:val="both"/>
              <w:rPr>
                <w:rFonts w:cstheme="minorHAnsi"/>
                <w:color w:val="000000"/>
                <w:sz w:val="24"/>
                <w:szCs w:val="24"/>
              </w:rPr>
            </w:pPr>
            <w:r w:rsidRPr="005A3651">
              <w:rPr>
                <w:rFonts w:cstheme="minorHAnsi"/>
                <w:color w:val="000000"/>
                <w:sz w:val="24"/>
                <w:szCs w:val="24"/>
              </w:rPr>
              <w:t>MASH</w:t>
            </w:r>
          </w:p>
          <w:p w:rsidR="00796804" w:rsidRPr="005A3651" w:rsidRDefault="00796804" w:rsidP="00FF3848">
            <w:pPr>
              <w:autoSpaceDE w:val="0"/>
              <w:autoSpaceDN w:val="0"/>
              <w:adjustRightInd w:val="0"/>
              <w:jc w:val="both"/>
              <w:rPr>
                <w:rFonts w:cstheme="minorHAnsi"/>
                <w:color w:val="000000"/>
                <w:sz w:val="24"/>
                <w:szCs w:val="24"/>
              </w:rPr>
            </w:pPr>
            <w:r w:rsidRPr="005A3651">
              <w:rPr>
                <w:rFonts w:cstheme="minorHAnsi"/>
                <w:color w:val="000000"/>
                <w:sz w:val="24"/>
                <w:szCs w:val="24"/>
              </w:rPr>
              <w:t>RCT / Merthyr Tydfil Children’s Services, Pontypridd Police Station, Berw Road, Pontypridd, CF37 2TR</w:t>
            </w:r>
          </w:p>
        </w:tc>
        <w:tc>
          <w:tcPr>
            <w:tcW w:w="4275" w:type="dxa"/>
          </w:tcPr>
          <w:p w:rsidR="00796804" w:rsidRPr="005A3651" w:rsidRDefault="00796804" w:rsidP="00FF3848">
            <w:pPr>
              <w:autoSpaceDE w:val="0"/>
              <w:autoSpaceDN w:val="0"/>
              <w:adjustRightInd w:val="0"/>
              <w:jc w:val="both"/>
              <w:rPr>
                <w:rFonts w:cstheme="minorHAnsi"/>
                <w:color w:val="000000"/>
                <w:sz w:val="24"/>
                <w:szCs w:val="24"/>
              </w:rPr>
            </w:pPr>
            <w:r w:rsidRPr="005A3651">
              <w:rPr>
                <w:rFonts w:cstheme="minorHAnsi"/>
                <w:color w:val="000000"/>
                <w:sz w:val="24"/>
                <w:szCs w:val="24"/>
              </w:rPr>
              <w:t>MASH</w:t>
            </w:r>
          </w:p>
          <w:p w:rsidR="00796804" w:rsidRPr="005A3651" w:rsidRDefault="00796804" w:rsidP="00FF3848">
            <w:pPr>
              <w:autoSpaceDE w:val="0"/>
              <w:autoSpaceDN w:val="0"/>
              <w:adjustRightInd w:val="0"/>
              <w:jc w:val="both"/>
              <w:rPr>
                <w:rFonts w:cstheme="minorHAnsi"/>
                <w:color w:val="000000"/>
                <w:sz w:val="24"/>
                <w:szCs w:val="24"/>
              </w:rPr>
            </w:pPr>
            <w:r w:rsidRPr="005A3651">
              <w:rPr>
                <w:rFonts w:cstheme="minorHAnsi"/>
                <w:color w:val="000000"/>
                <w:sz w:val="24"/>
                <w:szCs w:val="24"/>
              </w:rPr>
              <w:t>RCT / Merthyr Tydfil Children’s Services, Pontypridd Police Station, Berw Road, Pontypridd, CF37 2TR</w:t>
            </w:r>
          </w:p>
        </w:tc>
      </w:tr>
      <w:tr w:rsidR="00796804" w:rsidRPr="005A3651" w:rsidTr="00D34B54">
        <w:tc>
          <w:tcPr>
            <w:tcW w:w="1644" w:type="dxa"/>
          </w:tcPr>
          <w:p w:rsidR="00796804" w:rsidRPr="005A3651" w:rsidRDefault="00796804" w:rsidP="00FF3848">
            <w:pPr>
              <w:autoSpaceDE w:val="0"/>
              <w:autoSpaceDN w:val="0"/>
              <w:adjustRightInd w:val="0"/>
              <w:jc w:val="both"/>
              <w:rPr>
                <w:rFonts w:cstheme="minorHAnsi"/>
                <w:color w:val="000000"/>
                <w:sz w:val="24"/>
                <w:szCs w:val="24"/>
              </w:rPr>
            </w:pPr>
            <w:r w:rsidRPr="005A3651">
              <w:rPr>
                <w:rFonts w:cstheme="minorHAnsi"/>
                <w:color w:val="000000"/>
                <w:sz w:val="24"/>
                <w:szCs w:val="24"/>
              </w:rPr>
              <w:t>Local Authority Safeguarding Officer</w:t>
            </w:r>
          </w:p>
        </w:tc>
        <w:tc>
          <w:tcPr>
            <w:tcW w:w="4101" w:type="dxa"/>
          </w:tcPr>
          <w:p w:rsidR="00796804" w:rsidRPr="005A3651" w:rsidRDefault="00796804" w:rsidP="00FF3848">
            <w:pPr>
              <w:autoSpaceDE w:val="0"/>
              <w:autoSpaceDN w:val="0"/>
              <w:adjustRightInd w:val="0"/>
              <w:jc w:val="both"/>
              <w:rPr>
                <w:rFonts w:cstheme="minorHAnsi"/>
                <w:color w:val="000000"/>
                <w:sz w:val="24"/>
                <w:szCs w:val="24"/>
              </w:rPr>
            </w:pPr>
            <w:r w:rsidRPr="005A3651">
              <w:rPr>
                <w:rFonts w:cstheme="minorHAnsi"/>
                <w:color w:val="000000"/>
                <w:sz w:val="24"/>
                <w:szCs w:val="24"/>
              </w:rPr>
              <w:t>Child Protection Coordinator</w:t>
            </w:r>
          </w:p>
          <w:p w:rsidR="00C53CBB" w:rsidRPr="005A3651" w:rsidRDefault="00796804" w:rsidP="00FF3848">
            <w:pPr>
              <w:jc w:val="both"/>
              <w:rPr>
                <w:rFonts w:cstheme="minorHAnsi"/>
                <w:sz w:val="24"/>
                <w:szCs w:val="24"/>
              </w:rPr>
            </w:pPr>
            <w:r w:rsidRPr="005A3651">
              <w:rPr>
                <w:rFonts w:cstheme="minorHAnsi"/>
                <w:color w:val="000000"/>
                <w:sz w:val="24"/>
                <w:szCs w:val="24"/>
              </w:rPr>
              <w:t>Telephone: 01443 484520</w:t>
            </w:r>
            <w:r w:rsidR="00C53CBB" w:rsidRPr="005A3651">
              <w:rPr>
                <w:rFonts w:cstheme="minorHAnsi"/>
                <w:sz w:val="24"/>
                <w:szCs w:val="24"/>
              </w:rPr>
              <w:t xml:space="preserve"> </w:t>
            </w:r>
          </w:p>
          <w:p w:rsidR="00C02FE2" w:rsidRPr="005A3651" w:rsidRDefault="00526539" w:rsidP="00FF3848">
            <w:pPr>
              <w:jc w:val="both"/>
              <w:rPr>
                <w:rFonts w:cstheme="minorHAnsi"/>
                <w:sz w:val="24"/>
                <w:szCs w:val="24"/>
                <w:lang w:val="en-US"/>
              </w:rPr>
            </w:pPr>
            <w:hyperlink r:id="rId15" w:history="1">
              <w:r w:rsidR="00C02FE2" w:rsidRPr="005A3651">
                <w:rPr>
                  <w:rStyle w:val="Hyperlink"/>
                  <w:rFonts w:cstheme="minorHAnsi"/>
                  <w:sz w:val="24"/>
                  <w:szCs w:val="24"/>
                  <w:lang w:val="en-US"/>
                </w:rPr>
                <w:t>Safeguarding@rctcbc.gcsx.gov.uk</w:t>
              </w:r>
            </w:hyperlink>
          </w:p>
          <w:p w:rsidR="00C53CBB" w:rsidRPr="005A3651" w:rsidRDefault="00C53CBB" w:rsidP="00FF3848">
            <w:pPr>
              <w:jc w:val="both"/>
              <w:rPr>
                <w:rFonts w:cstheme="minorHAnsi"/>
                <w:color w:val="000000"/>
                <w:sz w:val="24"/>
                <w:szCs w:val="24"/>
              </w:rPr>
            </w:pPr>
          </w:p>
        </w:tc>
        <w:tc>
          <w:tcPr>
            <w:tcW w:w="4275" w:type="dxa"/>
          </w:tcPr>
          <w:p w:rsidR="00BF756A" w:rsidRPr="005A3651" w:rsidRDefault="00BF756A" w:rsidP="00FF3848">
            <w:pPr>
              <w:autoSpaceDE w:val="0"/>
              <w:autoSpaceDN w:val="0"/>
              <w:adjustRightInd w:val="0"/>
              <w:jc w:val="both"/>
              <w:rPr>
                <w:rFonts w:cstheme="minorHAnsi"/>
                <w:color w:val="000000"/>
                <w:sz w:val="24"/>
                <w:szCs w:val="24"/>
              </w:rPr>
            </w:pPr>
            <w:r w:rsidRPr="005A3651">
              <w:rPr>
                <w:rFonts w:cstheme="minorHAnsi"/>
                <w:color w:val="000000"/>
                <w:sz w:val="24"/>
                <w:szCs w:val="24"/>
              </w:rPr>
              <w:t>Safeguarding Manager</w:t>
            </w:r>
          </w:p>
          <w:p w:rsidR="00BF756A" w:rsidRPr="005A3651" w:rsidRDefault="00BF756A" w:rsidP="00FF3848">
            <w:pPr>
              <w:autoSpaceDE w:val="0"/>
              <w:autoSpaceDN w:val="0"/>
              <w:adjustRightInd w:val="0"/>
              <w:jc w:val="both"/>
              <w:rPr>
                <w:rFonts w:cstheme="minorHAnsi"/>
                <w:color w:val="000000"/>
                <w:sz w:val="24"/>
                <w:szCs w:val="24"/>
              </w:rPr>
            </w:pPr>
            <w:r w:rsidRPr="005A3651">
              <w:rPr>
                <w:rFonts w:cstheme="minorHAnsi"/>
                <w:color w:val="000000"/>
                <w:sz w:val="24"/>
                <w:szCs w:val="24"/>
              </w:rPr>
              <w:t>Telephone: 01685 724686</w:t>
            </w:r>
          </w:p>
          <w:p w:rsidR="00190292" w:rsidRPr="005A3651" w:rsidRDefault="00526539" w:rsidP="00FF3848">
            <w:pPr>
              <w:jc w:val="both"/>
              <w:rPr>
                <w:rFonts w:cstheme="minorHAnsi"/>
                <w:sz w:val="24"/>
                <w:szCs w:val="24"/>
              </w:rPr>
            </w:pPr>
            <w:hyperlink r:id="rId16" w:history="1">
              <w:r w:rsidR="00190292" w:rsidRPr="005A3651">
                <w:rPr>
                  <w:rStyle w:val="Hyperlink"/>
                  <w:rFonts w:cstheme="minorHAnsi"/>
                  <w:sz w:val="24"/>
                  <w:szCs w:val="24"/>
                </w:rPr>
                <w:t>Safeguarding@merthyr.gov.uk</w:t>
              </w:r>
            </w:hyperlink>
          </w:p>
          <w:p w:rsidR="00190292" w:rsidRPr="005A3651" w:rsidRDefault="00526539" w:rsidP="00FF3848">
            <w:pPr>
              <w:jc w:val="both"/>
              <w:rPr>
                <w:rFonts w:cstheme="minorHAnsi"/>
                <w:sz w:val="24"/>
                <w:szCs w:val="24"/>
              </w:rPr>
            </w:pPr>
            <w:hyperlink r:id="rId17" w:history="1">
              <w:r w:rsidR="00190292" w:rsidRPr="005A3651">
                <w:rPr>
                  <w:rStyle w:val="Hyperlink"/>
                  <w:rFonts w:cstheme="minorHAnsi"/>
                  <w:sz w:val="24"/>
                  <w:szCs w:val="24"/>
                </w:rPr>
                <w:t>safeguarding@merthyr.gcsx.gov.uk</w:t>
              </w:r>
            </w:hyperlink>
          </w:p>
          <w:p w:rsidR="00190292" w:rsidRPr="005A3651" w:rsidRDefault="00190292" w:rsidP="00FF3848">
            <w:pPr>
              <w:autoSpaceDE w:val="0"/>
              <w:autoSpaceDN w:val="0"/>
              <w:adjustRightInd w:val="0"/>
              <w:jc w:val="both"/>
              <w:rPr>
                <w:rFonts w:cstheme="minorHAnsi"/>
                <w:color w:val="000000"/>
                <w:sz w:val="24"/>
                <w:szCs w:val="24"/>
              </w:rPr>
            </w:pPr>
          </w:p>
          <w:p w:rsidR="00BF756A" w:rsidRPr="005A3651" w:rsidRDefault="00203920" w:rsidP="00FF3848">
            <w:pPr>
              <w:autoSpaceDE w:val="0"/>
              <w:autoSpaceDN w:val="0"/>
              <w:adjustRightInd w:val="0"/>
              <w:jc w:val="both"/>
              <w:rPr>
                <w:rFonts w:cstheme="minorHAnsi"/>
                <w:color w:val="000000"/>
                <w:sz w:val="24"/>
                <w:szCs w:val="24"/>
              </w:rPr>
            </w:pPr>
            <w:r w:rsidRPr="005A3651">
              <w:rPr>
                <w:rFonts w:cstheme="minorHAnsi"/>
                <w:color w:val="000000"/>
                <w:sz w:val="24"/>
                <w:szCs w:val="24"/>
              </w:rPr>
              <w:t>Inclusion Manager-</w:t>
            </w:r>
            <w:r w:rsidR="00BF756A" w:rsidRPr="005A3651">
              <w:rPr>
                <w:rFonts w:cstheme="minorHAnsi"/>
                <w:color w:val="000000"/>
                <w:sz w:val="24"/>
                <w:szCs w:val="24"/>
              </w:rPr>
              <w:t>Lead Manager for Child Protection – Education</w:t>
            </w:r>
          </w:p>
          <w:p w:rsidR="00BF756A" w:rsidRPr="005A3651" w:rsidRDefault="00BF756A" w:rsidP="00FF3848">
            <w:pPr>
              <w:autoSpaceDE w:val="0"/>
              <w:autoSpaceDN w:val="0"/>
              <w:adjustRightInd w:val="0"/>
              <w:jc w:val="both"/>
              <w:rPr>
                <w:rFonts w:cstheme="minorHAnsi"/>
                <w:color w:val="000000"/>
                <w:sz w:val="24"/>
                <w:szCs w:val="24"/>
              </w:rPr>
            </w:pPr>
            <w:r w:rsidRPr="005A3651">
              <w:rPr>
                <w:rFonts w:cstheme="minorHAnsi"/>
                <w:color w:val="000000"/>
                <w:sz w:val="24"/>
                <w:szCs w:val="24"/>
              </w:rPr>
              <w:t>Telephone: 01685 725082</w:t>
            </w:r>
          </w:p>
          <w:p w:rsidR="00190292" w:rsidRPr="005A3651" w:rsidRDefault="00526539" w:rsidP="00FF3848">
            <w:pPr>
              <w:autoSpaceDE w:val="0"/>
              <w:autoSpaceDN w:val="0"/>
              <w:adjustRightInd w:val="0"/>
              <w:jc w:val="both"/>
              <w:rPr>
                <w:rFonts w:cstheme="minorHAnsi"/>
                <w:color w:val="000000"/>
                <w:sz w:val="24"/>
                <w:szCs w:val="24"/>
              </w:rPr>
            </w:pPr>
            <w:hyperlink r:id="rId18" w:history="1">
              <w:r w:rsidR="00C02FE2" w:rsidRPr="005A3651">
                <w:rPr>
                  <w:rStyle w:val="Hyperlink"/>
                  <w:rFonts w:cstheme="minorHAnsi"/>
                  <w:sz w:val="24"/>
                  <w:szCs w:val="24"/>
                </w:rPr>
                <w:t>Educationwelfare@merthyr.gov.uk</w:t>
              </w:r>
            </w:hyperlink>
          </w:p>
        </w:tc>
      </w:tr>
    </w:tbl>
    <w:p w:rsidR="00902C38" w:rsidRPr="005A3651" w:rsidRDefault="00902C38" w:rsidP="00FF3848">
      <w:pPr>
        <w:autoSpaceDE w:val="0"/>
        <w:autoSpaceDN w:val="0"/>
        <w:adjustRightInd w:val="0"/>
        <w:spacing w:after="0" w:line="240" w:lineRule="auto"/>
        <w:jc w:val="both"/>
        <w:rPr>
          <w:rFonts w:cstheme="minorHAnsi"/>
          <w:color w:val="000000"/>
          <w:sz w:val="24"/>
          <w:szCs w:val="24"/>
        </w:rPr>
      </w:pPr>
    </w:p>
    <w:p w:rsidR="004637AF" w:rsidRPr="005A3651" w:rsidRDefault="004637AF" w:rsidP="00FF3848">
      <w:pPr>
        <w:autoSpaceDE w:val="0"/>
        <w:autoSpaceDN w:val="0"/>
        <w:adjustRightInd w:val="0"/>
        <w:spacing w:after="0" w:line="240" w:lineRule="auto"/>
        <w:jc w:val="both"/>
        <w:rPr>
          <w:rFonts w:cstheme="minorHAnsi"/>
          <w:color w:val="000000"/>
          <w:sz w:val="24"/>
          <w:szCs w:val="24"/>
        </w:rPr>
      </w:pPr>
    </w:p>
    <w:p w:rsidR="00FF3848" w:rsidRPr="005A3651" w:rsidRDefault="00FF3848">
      <w:pPr>
        <w:rPr>
          <w:rFonts w:eastAsia="Times New Roman" w:cstheme="minorHAnsi"/>
          <w:b/>
          <w:color w:val="000000"/>
          <w:sz w:val="24"/>
          <w:szCs w:val="24"/>
          <w:u w:val="single"/>
          <w:lang w:eastAsia="en-GB"/>
        </w:rPr>
      </w:pPr>
      <w:r w:rsidRPr="005A3651">
        <w:rPr>
          <w:rFonts w:eastAsia="Times New Roman" w:cstheme="minorHAnsi"/>
          <w:b/>
          <w:color w:val="000000"/>
          <w:sz w:val="24"/>
          <w:szCs w:val="24"/>
          <w:u w:val="single"/>
          <w:lang w:eastAsia="en-GB"/>
        </w:rPr>
        <w:br w:type="page"/>
      </w:r>
    </w:p>
    <w:p w:rsidR="00932487" w:rsidRPr="005A3651" w:rsidRDefault="00051D55" w:rsidP="00FF3848">
      <w:pPr>
        <w:pStyle w:val="ListParagraph"/>
        <w:numPr>
          <w:ilvl w:val="0"/>
          <w:numId w:val="26"/>
        </w:numPr>
        <w:spacing w:after="0" w:line="240" w:lineRule="auto"/>
        <w:jc w:val="both"/>
        <w:rPr>
          <w:rFonts w:eastAsia="Times New Roman" w:cstheme="minorHAnsi"/>
          <w:b/>
          <w:color w:val="000000"/>
          <w:sz w:val="24"/>
          <w:szCs w:val="24"/>
          <w:u w:val="single"/>
          <w:lang w:eastAsia="en-GB"/>
        </w:rPr>
      </w:pPr>
      <w:r w:rsidRPr="005A3651">
        <w:rPr>
          <w:rFonts w:eastAsia="Times New Roman" w:cstheme="minorHAnsi"/>
          <w:b/>
          <w:color w:val="000000"/>
          <w:sz w:val="24"/>
          <w:szCs w:val="24"/>
          <w:u w:val="single"/>
          <w:lang w:eastAsia="en-GB"/>
        </w:rPr>
        <w:t>Local Authority</w:t>
      </w:r>
      <w:r w:rsidR="00B43A9C" w:rsidRPr="005A3651">
        <w:rPr>
          <w:rFonts w:eastAsia="Times New Roman" w:cstheme="minorHAnsi"/>
          <w:b/>
          <w:color w:val="000000"/>
          <w:sz w:val="24"/>
          <w:szCs w:val="24"/>
          <w:u w:val="single"/>
          <w:lang w:eastAsia="en-GB"/>
        </w:rPr>
        <w:t xml:space="preserve"> </w:t>
      </w:r>
      <w:r w:rsidR="00E919D4" w:rsidRPr="005A3651">
        <w:rPr>
          <w:rFonts w:eastAsia="Times New Roman" w:cstheme="minorHAnsi"/>
          <w:b/>
          <w:color w:val="000000"/>
          <w:sz w:val="24"/>
          <w:szCs w:val="24"/>
          <w:u w:val="single"/>
          <w:lang w:eastAsia="en-GB"/>
        </w:rPr>
        <w:t>Safeguarding Co</w:t>
      </w:r>
      <w:r w:rsidRPr="005A3651">
        <w:rPr>
          <w:rFonts w:eastAsia="Times New Roman" w:cstheme="minorHAnsi"/>
          <w:b/>
          <w:color w:val="000000"/>
          <w:sz w:val="24"/>
          <w:szCs w:val="24"/>
          <w:u w:val="single"/>
          <w:lang w:eastAsia="en-GB"/>
        </w:rPr>
        <w:t>-o</w:t>
      </w:r>
      <w:r w:rsidR="00E919D4" w:rsidRPr="005A3651">
        <w:rPr>
          <w:rFonts w:eastAsia="Times New Roman" w:cstheme="minorHAnsi"/>
          <w:b/>
          <w:color w:val="000000"/>
          <w:sz w:val="24"/>
          <w:szCs w:val="24"/>
          <w:u w:val="single"/>
          <w:lang w:eastAsia="en-GB"/>
        </w:rPr>
        <w:t>rdinator</w:t>
      </w:r>
    </w:p>
    <w:p w:rsidR="00FF3848" w:rsidRPr="005A3651" w:rsidRDefault="00FF3848" w:rsidP="00FF3848">
      <w:pPr>
        <w:spacing w:after="0" w:line="240" w:lineRule="auto"/>
        <w:jc w:val="both"/>
        <w:rPr>
          <w:rFonts w:eastAsia="Times New Roman" w:cstheme="minorHAnsi"/>
          <w:b/>
          <w:color w:val="000000"/>
          <w:sz w:val="24"/>
          <w:szCs w:val="24"/>
          <w:u w:val="single"/>
          <w:lang w:eastAsia="en-GB"/>
        </w:rPr>
      </w:pPr>
    </w:p>
    <w:p w:rsidR="00FF3848" w:rsidRPr="005A3651" w:rsidRDefault="00FF3848" w:rsidP="00FF3848">
      <w:pPr>
        <w:spacing w:after="0" w:line="240" w:lineRule="auto"/>
        <w:jc w:val="both"/>
        <w:rPr>
          <w:rFonts w:eastAsia="Times New Roman" w:cstheme="minorHAnsi"/>
          <w:b/>
          <w:color w:val="000000"/>
          <w:sz w:val="24"/>
          <w:szCs w:val="24"/>
          <w:u w:val="single"/>
          <w:lang w:eastAsia="en-GB"/>
        </w:rPr>
      </w:pPr>
    </w:p>
    <w:tbl>
      <w:tblPr>
        <w:tblStyle w:val="TableGrid"/>
        <w:tblW w:w="0" w:type="auto"/>
        <w:tblLook w:val="04A0" w:firstRow="1" w:lastRow="0" w:firstColumn="1" w:lastColumn="0" w:noHBand="0" w:noVBand="1"/>
      </w:tblPr>
      <w:tblGrid>
        <w:gridCol w:w="9242"/>
      </w:tblGrid>
      <w:tr w:rsidR="00BF756A" w:rsidRPr="005A3651" w:rsidTr="00BF756A">
        <w:tc>
          <w:tcPr>
            <w:tcW w:w="9242" w:type="dxa"/>
          </w:tcPr>
          <w:p w:rsidR="00BF756A" w:rsidRPr="005A3651" w:rsidRDefault="00BF756A" w:rsidP="00FF3848">
            <w:pPr>
              <w:jc w:val="both"/>
              <w:rPr>
                <w:rFonts w:eastAsia="Times New Roman" w:cstheme="minorHAnsi"/>
                <w:b/>
                <w:color w:val="000000"/>
                <w:sz w:val="24"/>
                <w:szCs w:val="24"/>
                <w:lang w:eastAsia="en-GB"/>
              </w:rPr>
            </w:pPr>
            <w:r w:rsidRPr="005A3651">
              <w:rPr>
                <w:rFonts w:eastAsia="Times New Roman" w:cstheme="minorHAnsi"/>
                <w:b/>
                <w:color w:val="000000"/>
                <w:sz w:val="24"/>
                <w:szCs w:val="24"/>
                <w:lang w:eastAsia="en-GB"/>
              </w:rPr>
              <w:t>Rhondda-Cynon-Taf</w:t>
            </w:r>
          </w:p>
          <w:p w:rsidR="00BF756A" w:rsidRPr="005A3651" w:rsidRDefault="00BF756A" w:rsidP="00FF3848">
            <w:pPr>
              <w:jc w:val="both"/>
              <w:rPr>
                <w:rFonts w:eastAsia="Times New Roman" w:cstheme="minorHAnsi"/>
                <w:b/>
                <w:color w:val="000000"/>
                <w:sz w:val="24"/>
                <w:szCs w:val="24"/>
                <w:lang w:eastAsia="en-GB"/>
              </w:rPr>
            </w:pPr>
            <w:r w:rsidRPr="005A3651">
              <w:rPr>
                <w:rFonts w:eastAsia="Times New Roman" w:cstheme="minorHAnsi"/>
                <w:b/>
                <w:color w:val="000000"/>
                <w:sz w:val="24"/>
                <w:szCs w:val="24"/>
                <w:lang w:eastAsia="en-GB"/>
              </w:rPr>
              <w:t>Safeguarding Coordinator for Education</w:t>
            </w:r>
          </w:p>
        </w:tc>
      </w:tr>
      <w:tr w:rsidR="00BF756A" w:rsidRPr="005A3651" w:rsidTr="00FF3848">
        <w:trPr>
          <w:trHeight w:val="631"/>
        </w:trPr>
        <w:tc>
          <w:tcPr>
            <w:tcW w:w="9242" w:type="dxa"/>
          </w:tcPr>
          <w:p w:rsidR="00203920" w:rsidRPr="005A3651" w:rsidRDefault="00203920" w:rsidP="00FF3848">
            <w:pPr>
              <w:jc w:val="both"/>
              <w:rPr>
                <w:rFonts w:eastAsia="Times New Roman" w:cstheme="minorHAnsi"/>
                <w:color w:val="000000"/>
                <w:sz w:val="24"/>
                <w:szCs w:val="24"/>
                <w:lang w:eastAsia="en-GB"/>
              </w:rPr>
            </w:pPr>
            <w:r w:rsidRPr="005A3651">
              <w:rPr>
                <w:rFonts w:eastAsia="Times New Roman" w:cstheme="minorHAnsi"/>
                <w:color w:val="000000"/>
                <w:sz w:val="24"/>
                <w:szCs w:val="24"/>
                <w:lang w:eastAsia="en-GB"/>
              </w:rPr>
              <w:t>Child Protection Coordinator</w:t>
            </w:r>
          </w:p>
          <w:p w:rsidR="00BF756A" w:rsidRPr="005A3651" w:rsidRDefault="00BF756A" w:rsidP="00FF3848">
            <w:pPr>
              <w:jc w:val="both"/>
              <w:rPr>
                <w:rFonts w:eastAsia="Times New Roman" w:cstheme="minorHAnsi"/>
                <w:color w:val="000000"/>
                <w:sz w:val="24"/>
                <w:szCs w:val="24"/>
                <w:lang w:eastAsia="en-GB"/>
              </w:rPr>
            </w:pPr>
            <w:r w:rsidRPr="005A3651">
              <w:rPr>
                <w:rFonts w:eastAsia="Times New Roman" w:cstheme="minorHAnsi"/>
                <w:color w:val="000000"/>
                <w:sz w:val="24"/>
                <w:szCs w:val="24"/>
                <w:lang w:eastAsia="en-GB"/>
              </w:rPr>
              <w:t>01443 484520</w:t>
            </w:r>
          </w:p>
        </w:tc>
      </w:tr>
      <w:tr w:rsidR="00BF756A" w:rsidRPr="005A3651" w:rsidTr="00FF3848">
        <w:trPr>
          <w:trHeight w:val="564"/>
        </w:trPr>
        <w:tc>
          <w:tcPr>
            <w:tcW w:w="9242" w:type="dxa"/>
          </w:tcPr>
          <w:p w:rsidR="00BF756A" w:rsidRPr="005A3651" w:rsidRDefault="00BF756A" w:rsidP="00FF3848">
            <w:pPr>
              <w:jc w:val="both"/>
              <w:rPr>
                <w:rFonts w:eastAsia="Times New Roman" w:cstheme="minorHAnsi"/>
                <w:b/>
                <w:color w:val="000000"/>
                <w:sz w:val="24"/>
                <w:szCs w:val="24"/>
                <w:lang w:eastAsia="en-GB"/>
              </w:rPr>
            </w:pPr>
            <w:r w:rsidRPr="005A3651">
              <w:rPr>
                <w:rFonts w:eastAsia="Times New Roman" w:cstheme="minorHAnsi"/>
                <w:b/>
                <w:color w:val="000000"/>
                <w:sz w:val="24"/>
                <w:szCs w:val="24"/>
                <w:lang w:eastAsia="en-GB"/>
              </w:rPr>
              <w:t>Merthyr Tydfil</w:t>
            </w:r>
          </w:p>
          <w:p w:rsidR="00BF756A" w:rsidRPr="005A3651" w:rsidRDefault="00BF756A" w:rsidP="00FF3848">
            <w:pPr>
              <w:jc w:val="both"/>
              <w:rPr>
                <w:rFonts w:eastAsia="Times New Roman" w:cstheme="minorHAnsi"/>
                <w:color w:val="000000"/>
                <w:sz w:val="24"/>
                <w:szCs w:val="24"/>
                <w:lang w:eastAsia="en-GB"/>
              </w:rPr>
            </w:pPr>
            <w:r w:rsidRPr="005A3651">
              <w:rPr>
                <w:rFonts w:eastAsia="Times New Roman" w:cstheme="minorHAnsi"/>
                <w:b/>
                <w:color w:val="000000"/>
                <w:sz w:val="24"/>
                <w:szCs w:val="24"/>
                <w:lang w:eastAsia="en-GB"/>
              </w:rPr>
              <w:t>Lead Managers for Child Protection in Social Services</w:t>
            </w:r>
          </w:p>
        </w:tc>
      </w:tr>
      <w:tr w:rsidR="00BF756A" w:rsidRPr="005A3651" w:rsidTr="00FF3848">
        <w:trPr>
          <w:trHeight w:val="558"/>
        </w:trPr>
        <w:tc>
          <w:tcPr>
            <w:tcW w:w="9242" w:type="dxa"/>
          </w:tcPr>
          <w:p w:rsidR="00BF756A" w:rsidRPr="005A3651" w:rsidRDefault="00BF756A" w:rsidP="00FF3848">
            <w:pPr>
              <w:jc w:val="both"/>
              <w:rPr>
                <w:rFonts w:eastAsia="Times New Roman" w:cstheme="minorHAnsi"/>
                <w:color w:val="000000"/>
                <w:sz w:val="24"/>
                <w:szCs w:val="24"/>
                <w:lang w:eastAsia="en-GB"/>
              </w:rPr>
            </w:pPr>
            <w:r w:rsidRPr="005A3651">
              <w:rPr>
                <w:rFonts w:eastAsia="Times New Roman" w:cstheme="minorHAnsi"/>
                <w:color w:val="000000"/>
                <w:sz w:val="24"/>
                <w:szCs w:val="24"/>
                <w:lang w:eastAsia="en-GB"/>
              </w:rPr>
              <w:t>Safeguarding Manager</w:t>
            </w:r>
          </w:p>
          <w:p w:rsidR="00116FA3" w:rsidRPr="005A3651" w:rsidRDefault="00BF756A" w:rsidP="00FF3848">
            <w:pPr>
              <w:jc w:val="both"/>
              <w:rPr>
                <w:rFonts w:eastAsia="Times New Roman" w:cstheme="minorHAnsi"/>
                <w:color w:val="000000"/>
                <w:sz w:val="24"/>
                <w:szCs w:val="24"/>
                <w:lang w:eastAsia="en-GB"/>
              </w:rPr>
            </w:pPr>
            <w:r w:rsidRPr="005A3651">
              <w:rPr>
                <w:rFonts w:eastAsia="Times New Roman" w:cstheme="minorHAnsi"/>
                <w:color w:val="000000"/>
                <w:sz w:val="24"/>
                <w:szCs w:val="24"/>
                <w:lang w:eastAsia="en-GB"/>
              </w:rPr>
              <w:t>01685 724686</w:t>
            </w:r>
          </w:p>
        </w:tc>
      </w:tr>
      <w:tr w:rsidR="00BF756A" w:rsidRPr="005A3651" w:rsidTr="00FB2A82">
        <w:trPr>
          <w:trHeight w:val="70"/>
        </w:trPr>
        <w:tc>
          <w:tcPr>
            <w:tcW w:w="9242" w:type="dxa"/>
          </w:tcPr>
          <w:p w:rsidR="00116FA3" w:rsidRPr="005A3651" w:rsidRDefault="00203920" w:rsidP="00FF3848">
            <w:pPr>
              <w:jc w:val="both"/>
              <w:rPr>
                <w:rFonts w:eastAsia="Times New Roman" w:cstheme="minorHAnsi"/>
                <w:color w:val="000000"/>
                <w:sz w:val="24"/>
                <w:szCs w:val="24"/>
                <w:lang w:eastAsia="en-GB"/>
              </w:rPr>
            </w:pPr>
            <w:r w:rsidRPr="005A3651">
              <w:rPr>
                <w:rFonts w:eastAsia="Times New Roman" w:cstheme="minorHAnsi"/>
                <w:color w:val="000000"/>
                <w:sz w:val="24"/>
                <w:szCs w:val="24"/>
                <w:lang w:eastAsia="en-GB"/>
              </w:rPr>
              <w:t>Inclusion Manager-</w:t>
            </w:r>
            <w:r w:rsidR="00116FA3" w:rsidRPr="005A3651">
              <w:rPr>
                <w:rFonts w:eastAsia="Times New Roman" w:cstheme="minorHAnsi"/>
                <w:color w:val="000000"/>
                <w:sz w:val="24"/>
                <w:szCs w:val="24"/>
                <w:lang w:eastAsia="en-GB"/>
              </w:rPr>
              <w:t>Lead Manager for Child Protection in Education Department</w:t>
            </w:r>
          </w:p>
          <w:p w:rsidR="00116FA3" w:rsidRPr="005A3651" w:rsidRDefault="00116FA3" w:rsidP="00FF3848">
            <w:pPr>
              <w:jc w:val="both"/>
              <w:rPr>
                <w:rFonts w:eastAsia="Times New Roman" w:cstheme="minorHAnsi"/>
                <w:color w:val="000000"/>
                <w:sz w:val="24"/>
                <w:szCs w:val="24"/>
                <w:lang w:eastAsia="en-GB"/>
              </w:rPr>
            </w:pPr>
            <w:r w:rsidRPr="005A3651">
              <w:rPr>
                <w:rFonts w:eastAsia="Times New Roman" w:cstheme="minorHAnsi"/>
                <w:color w:val="000000"/>
                <w:sz w:val="24"/>
                <w:szCs w:val="24"/>
                <w:lang w:eastAsia="en-GB"/>
              </w:rPr>
              <w:t>Telephone: 01685 725082</w:t>
            </w:r>
          </w:p>
        </w:tc>
      </w:tr>
    </w:tbl>
    <w:p w:rsidR="00095454" w:rsidRPr="005A3651" w:rsidRDefault="00095454" w:rsidP="00FF3848">
      <w:pPr>
        <w:spacing w:after="0" w:line="240" w:lineRule="auto"/>
        <w:jc w:val="both"/>
        <w:rPr>
          <w:rFonts w:eastAsia="Times New Roman" w:cstheme="minorHAnsi"/>
          <w:sz w:val="24"/>
          <w:szCs w:val="24"/>
          <w:lang w:eastAsia="en-GB"/>
        </w:rPr>
      </w:pPr>
    </w:p>
    <w:p w:rsidR="002D78F9" w:rsidRPr="005A3651" w:rsidRDefault="002D78F9" w:rsidP="00FF3848">
      <w:pPr>
        <w:widowControl w:val="0"/>
        <w:overflowPunct w:val="0"/>
        <w:autoSpaceDE w:val="0"/>
        <w:autoSpaceDN w:val="0"/>
        <w:adjustRightInd w:val="0"/>
        <w:spacing w:after="0" w:line="240" w:lineRule="auto"/>
        <w:jc w:val="both"/>
        <w:textAlignment w:val="baseline"/>
        <w:rPr>
          <w:rFonts w:eastAsia="Times New Roman" w:cstheme="minorHAnsi"/>
          <w:b/>
          <w:sz w:val="24"/>
          <w:szCs w:val="24"/>
          <w:lang w:eastAsia="en-GB"/>
        </w:rPr>
      </w:pPr>
    </w:p>
    <w:p w:rsidR="00932487" w:rsidRPr="005A3651" w:rsidRDefault="00932487" w:rsidP="00FF3848">
      <w:pPr>
        <w:pStyle w:val="ListParagraph"/>
        <w:widowControl w:val="0"/>
        <w:numPr>
          <w:ilvl w:val="0"/>
          <w:numId w:val="26"/>
        </w:numPr>
        <w:overflowPunct w:val="0"/>
        <w:autoSpaceDE w:val="0"/>
        <w:autoSpaceDN w:val="0"/>
        <w:adjustRightInd w:val="0"/>
        <w:spacing w:after="0" w:line="240" w:lineRule="auto"/>
        <w:jc w:val="both"/>
        <w:textAlignment w:val="baseline"/>
        <w:rPr>
          <w:rFonts w:eastAsia="Times New Roman" w:cstheme="minorHAnsi"/>
          <w:b/>
          <w:sz w:val="24"/>
          <w:szCs w:val="24"/>
          <w:u w:val="single"/>
        </w:rPr>
      </w:pPr>
      <w:r w:rsidRPr="005A3651">
        <w:rPr>
          <w:rFonts w:eastAsia="Times New Roman" w:cstheme="minorHAnsi"/>
          <w:b/>
          <w:sz w:val="24"/>
          <w:szCs w:val="24"/>
          <w:u w:val="single"/>
        </w:rPr>
        <w:t xml:space="preserve">Partnership with Parents </w:t>
      </w:r>
    </w:p>
    <w:p w:rsidR="00932487" w:rsidRPr="005A3651" w:rsidRDefault="00932487" w:rsidP="00FF3848">
      <w:pPr>
        <w:widowControl w:val="0"/>
        <w:overflowPunct w:val="0"/>
        <w:autoSpaceDE w:val="0"/>
        <w:autoSpaceDN w:val="0"/>
        <w:adjustRightInd w:val="0"/>
        <w:spacing w:after="0" w:line="240" w:lineRule="auto"/>
        <w:jc w:val="both"/>
        <w:textAlignment w:val="baseline"/>
        <w:rPr>
          <w:rFonts w:eastAsia="Times New Roman" w:cstheme="minorHAnsi"/>
          <w:sz w:val="24"/>
          <w:szCs w:val="24"/>
          <w:u w:val="single"/>
        </w:rPr>
      </w:pPr>
    </w:p>
    <w:p w:rsidR="002C36A8" w:rsidRPr="005A3651" w:rsidRDefault="00932487" w:rsidP="00FF3848">
      <w:pPr>
        <w:pStyle w:val="ListParagraph"/>
        <w:widowControl w:val="0"/>
        <w:numPr>
          <w:ilvl w:val="0"/>
          <w:numId w:val="29"/>
        </w:numPr>
        <w:overflowPunct w:val="0"/>
        <w:autoSpaceDE w:val="0"/>
        <w:autoSpaceDN w:val="0"/>
        <w:adjustRightInd w:val="0"/>
        <w:spacing w:after="0" w:line="240" w:lineRule="auto"/>
        <w:jc w:val="both"/>
        <w:textAlignment w:val="baseline"/>
        <w:rPr>
          <w:rFonts w:eastAsia="Times New Roman" w:cstheme="minorHAnsi"/>
          <w:sz w:val="24"/>
          <w:szCs w:val="24"/>
        </w:rPr>
      </w:pPr>
      <w:r w:rsidRPr="005A3651">
        <w:rPr>
          <w:rFonts w:eastAsia="Times New Roman" w:cstheme="minorHAnsi"/>
          <w:sz w:val="24"/>
          <w:szCs w:val="24"/>
        </w:rPr>
        <w:t xml:space="preserve">The </w:t>
      </w:r>
      <w:r w:rsidR="00DB5772" w:rsidRPr="005A3651">
        <w:rPr>
          <w:rFonts w:eastAsia="Times New Roman" w:cstheme="minorHAnsi"/>
          <w:sz w:val="24"/>
          <w:szCs w:val="24"/>
        </w:rPr>
        <w:t>School</w:t>
      </w:r>
      <w:r w:rsidRPr="005A3651">
        <w:rPr>
          <w:rFonts w:eastAsia="Times New Roman" w:cstheme="minorHAnsi"/>
          <w:sz w:val="24"/>
          <w:szCs w:val="24"/>
        </w:rPr>
        <w:t xml:space="preserve"> supports parents to educate </w:t>
      </w:r>
      <w:r w:rsidR="006869AD" w:rsidRPr="005A3651">
        <w:rPr>
          <w:rFonts w:eastAsia="Times New Roman" w:cstheme="minorHAnsi"/>
          <w:sz w:val="24"/>
          <w:szCs w:val="24"/>
        </w:rPr>
        <w:t xml:space="preserve">and keep children safe from </w:t>
      </w:r>
      <w:r w:rsidR="001F3F0E" w:rsidRPr="005A3651">
        <w:rPr>
          <w:rFonts w:eastAsia="Times New Roman" w:cstheme="minorHAnsi"/>
          <w:sz w:val="24"/>
          <w:szCs w:val="24"/>
        </w:rPr>
        <w:t>harm, to</w:t>
      </w:r>
      <w:r w:rsidRPr="005A3651">
        <w:rPr>
          <w:rFonts w:eastAsia="Times New Roman" w:cstheme="minorHAnsi"/>
          <w:sz w:val="24"/>
          <w:szCs w:val="24"/>
        </w:rPr>
        <w:t xml:space="preserve"> support their welfare</w:t>
      </w:r>
      <w:r w:rsidR="004825EE" w:rsidRPr="005A3651">
        <w:rPr>
          <w:rFonts w:eastAsia="Times New Roman" w:cstheme="minorHAnsi"/>
          <w:sz w:val="24"/>
          <w:szCs w:val="24"/>
        </w:rPr>
        <w:t xml:space="preserve"> and </w:t>
      </w:r>
      <w:r w:rsidR="00391092" w:rsidRPr="005A3651">
        <w:rPr>
          <w:rFonts w:eastAsia="Times New Roman" w:cstheme="minorHAnsi"/>
          <w:sz w:val="24"/>
          <w:szCs w:val="24"/>
        </w:rPr>
        <w:t>is</w:t>
      </w:r>
      <w:r w:rsidR="004825EE" w:rsidRPr="005A3651">
        <w:rPr>
          <w:rFonts w:eastAsia="Times New Roman" w:cstheme="minorHAnsi"/>
          <w:sz w:val="24"/>
          <w:szCs w:val="24"/>
        </w:rPr>
        <w:t xml:space="preserve"> </w:t>
      </w:r>
      <w:r w:rsidRPr="005A3651">
        <w:rPr>
          <w:rFonts w:eastAsia="Times New Roman" w:cstheme="minorHAnsi"/>
          <w:sz w:val="24"/>
          <w:szCs w:val="24"/>
        </w:rPr>
        <w:t>committed to working with parents p</w:t>
      </w:r>
      <w:r w:rsidR="00C53CBB" w:rsidRPr="005A3651">
        <w:rPr>
          <w:rFonts w:eastAsia="Times New Roman" w:cstheme="minorHAnsi"/>
          <w:sz w:val="24"/>
          <w:szCs w:val="24"/>
        </w:rPr>
        <w:t>ositively, openly and honestly</w:t>
      </w:r>
      <w:r w:rsidR="004478FC" w:rsidRPr="005A3651">
        <w:rPr>
          <w:rFonts w:eastAsia="Times New Roman" w:cstheme="minorHAnsi"/>
          <w:sz w:val="24"/>
          <w:szCs w:val="24"/>
        </w:rPr>
        <w:t>.</w:t>
      </w:r>
    </w:p>
    <w:p w:rsidR="002C36A8" w:rsidRPr="005A3651" w:rsidRDefault="00DB5772" w:rsidP="00FF3848">
      <w:pPr>
        <w:pStyle w:val="ListParagraph"/>
        <w:widowControl w:val="0"/>
        <w:numPr>
          <w:ilvl w:val="0"/>
          <w:numId w:val="29"/>
        </w:numPr>
        <w:overflowPunct w:val="0"/>
        <w:autoSpaceDE w:val="0"/>
        <w:autoSpaceDN w:val="0"/>
        <w:adjustRightInd w:val="0"/>
        <w:spacing w:after="0" w:line="240" w:lineRule="auto"/>
        <w:jc w:val="both"/>
        <w:textAlignment w:val="baseline"/>
        <w:rPr>
          <w:rFonts w:eastAsia="Times New Roman" w:cstheme="minorHAnsi"/>
          <w:sz w:val="24"/>
          <w:szCs w:val="24"/>
        </w:rPr>
      </w:pPr>
      <w:r w:rsidRPr="005A3651">
        <w:rPr>
          <w:rFonts w:eastAsia="Times New Roman" w:cstheme="minorHAnsi"/>
          <w:sz w:val="24"/>
          <w:szCs w:val="24"/>
        </w:rPr>
        <w:t>The school will e</w:t>
      </w:r>
      <w:r w:rsidR="00932487" w:rsidRPr="005A3651">
        <w:rPr>
          <w:rFonts w:eastAsia="Times New Roman" w:cstheme="minorHAnsi"/>
          <w:sz w:val="24"/>
          <w:szCs w:val="24"/>
        </w:rPr>
        <w:t>nsure that all parents are treated with</w:t>
      </w:r>
      <w:r w:rsidR="00C53CBB" w:rsidRPr="005A3651">
        <w:rPr>
          <w:rFonts w:eastAsia="Times New Roman" w:cstheme="minorHAnsi"/>
          <w:sz w:val="24"/>
          <w:szCs w:val="24"/>
        </w:rPr>
        <w:t xml:space="preserve"> respect, dignity and courtesy</w:t>
      </w:r>
      <w:r w:rsidR="004478FC" w:rsidRPr="005A3651">
        <w:rPr>
          <w:rFonts w:eastAsia="Times New Roman" w:cstheme="minorHAnsi"/>
          <w:sz w:val="24"/>
          <w:szCs w:val="24"/>
        </w:rPr>
        <w:t>.</w:t>
      </w:r>
    </w:p>
    <w:p w:rsidR="004478FC" w:rsidRPr="005A3651" w:rsidRDefault="00DB5772" w:rsidP="00FF3848">
      <w:pPr>
        <w:pStyle w:val="ListParagraph"/>
        <w:widowControl w:val="0"/>
        <w:numPr>
          <w:ilvl w:val="0"/>
          <w:numId w:val="29"/>
        </w:numPr>
        <w:overflowPunct w:val="0"/>
        <w:autoSpaceDE w:val="0"/>
        <w:autoSpaceDN w:val="0"/>
        <w:adjustRightInd w:val="0"/>
        <w:spacing w:after="0" w:line="240" w:lineRule="auto"/>
        <w:jc w:val="both"/>
        <w:textAlignment w:val="baseline"/>
        <w:rPr>
          <w:rFonts w:eastAsia="Times New Roman" w:cstheme="minorHAnsi"/>
          <w:sz w:val="24"/>
          <w:szCs w:val="24"/>
        </w:rPr>
      </w:pPr>
      <w:r w:rsidRPr="005A3651">
        <w:rPr>
          <w:rFonts w:eastAsia="Times New Roman" w:cstheme="minorHAnsi"/>
          <w:sz w:val="24"/>
          <w:szCs w:val="24"/>
        </w:rPr>
        <w:t>P</w:t>
      </w:r>
      <w:r w:rsidR="00932487" w:rsidRPr="005A3651">
        <w:rPr>
          <w:rFonts w:eastAsia="Times New Roman" w:cstheme="minorHAnsi"/>
          <w:sz w:val="24"/>
          <w:szCs w:val="24"/>
        </w:rPr>
        <w:t>arents’ rights to privacy and confidentiality</w:t>
      </w:r>
      <w:r w:rsidRPr="005A3651">
        <w:rPr>
          <w:rFonts w:eastAsia="Times New Roman" w:cstheme="minorHAnsi"/>
          <w:sz w:val="24"/>
          <w:szCs w:val="24"/>
        </w:rPr>
        <w:t xml:space="preserve"> are respected and </w:t>
      </w:r>
      <w:r w:rsidR="00932487" w:rsidRPr="005A3651">
        <w:rPr>
          <w:rFonts w:eastAsia="Times New Roman" w:cstheme="minorHAnsi"/>
          <w:sz w:val="24"/>
          <w:szCs w:val="24"/>
        </w:rPr>
        <w:t xml:space="preserve">sensitive information </w:t>
      </w:r>
      <w:r w:rsidRPr="005A3651">
        <w:rPr>
          <w:rFonts w:eastAsia="Times New Roman" w:cstheme="minorHAnsi"/>
          <w:sz w:val="24"/>
          <w:szCs w:val="24"/>
        </w:rPr>
        <w:t xml:space="preserve">will not be shared without </w:t>
      </w:r>
      <w:r w:rsidR="00932487" w:rsidRPr="005A3651">
        <w:rPr>
          <w:rFonts w:eastAsia="Times New Roman" w:cstheme="minorHAnsi"/>
          <w:sz w:val="24"/>
          <w:szCs w:val="24"/>
        </w:rPr>
        <w:t>permission</w:t>
      </w:r>
      <w:r w:rsidR="00996134" w:rsidRPr="005A3651">
        <w:rPr>
          <w:rFonts w:eastAsia="Times New Roman" w:cstheme="minorHAnsi"/>
          <w:sz w:val="24"/>
          <w:szCs w:val="24"/>
        </w:rPr>
        <w:t xml:space="preserve">, </w:t>
      </w:r>
      <w:r w:rsidR="007C6C16" w:rsidRPr="005A3651">
        <w:rPr>
          <w:rFonts w:eastAsia="Times New Roman" w:cstheme="minorHAnsi"/>
          <w:sz w:val="24"/>
          <w:szCs w:val="24"/>
        </w:rPr>
        <w:t>unless it</w:t>
      </w:r>
      <w:r w:rsidR="00932487" w:rsidRPr="005A3651">
        <w:rPr>
          <w:rFonts w:eastAsia="Times New Roman" w:cstheme="minorHAnsi"/>
          <w:sz w:val="24"/>
          <w:szCs w:val="24"/>
        </w:rPr>
        <w:t xml:space="preserve"> is necessary to do so in order to protect a child.</w:t>
      </w:r>
      <w:r w:rsidR="00341A82" w:rsidRPr="005A3651">
        <w:rPr>
          <w:rFonts w:eastAsia="Times New Roman" w:cstheme="minorHAnsi"/>
          <w:sz w:val="24"/>
          <w:szCs w:val="24"/>
        </w:rPr>
        <w:t xml:space="preserve"> </w:t>
      </w:r>
      <w:r w:rsidR="00F15771" w:rsidRPr="005A3651">
        <w:rPr>
          <w:rFonts w:eastAsia="Times New Roman" w:cstheme="minorHAnsi"/>
          <w:sz w:val="24"/>
          <w:szCs w:val="24"/>
        </w:rPr>
        <w:t xml:space="preserve"> </w:t>
      </w:r>
    </w:p>
    <w:p w:rsidR="002C36A8" w:rsidRPr="005A3651" w:rsidRDefault="00341A82" w:rsidP="00FF3848">
      <w:pPr>
        <w:widowControl w:val="0"/>
        <w:overflowPunct w:val="0"/>
        <w:autoSpaceDE w:val="0"/>
        <w:autoSpaceDN w:val="0"/>
        <w:adjustRightInd w:val="0"/>
        <w:spacing w:after="0" w:line="240" w:lineRule="auto"/>
        <w:ind w:left="360"/>
        <w:jc w:val="both"/>
        <w:textAlignment w:val="baseline"/>
        <w:rPr>
          <w:rFonts w:eastAsia="Times New Roman" w:cstheme="minorHAnsi"/>
          <w:sz w:val="24"/>
          <w:szCs w:val="24"/>
        </w:rPr>
      </w:pPr>
      <w:r w:rsidRPr="005A3651">
        <w:rPr>
          <w:rFonts w:eastAsia="Times New Roman" w:cstheme="minorHAnsi"/>
          <w:sz w:val="24"/>
          <w:szCs w:val="24"/>
        </w:rPr>
        <w:t>In order to prom</w:t>
      </w:r>
      <w:r w:rsidR="00C53CBB" w:rsidRPr="005A3651">
        <w:rPr>
          <w:rFonts w:eastAsia="Times New Roman" w:cstheme="minorHAnsi"/>
          <w:sz w:val="24"/>
          <w:szCs w:val="24"/>
        </w:rPr>
        <w:t>ote this ethos</w:t>
      </w:r>
      <w:r w:rsidR="004478FC" w:rsidRPr="005A3651">
        <w:rPr>
          <w:rFonts w:eastAsia="Times New Roman" w:cstheme="minorHAnsi"/>
          <w:sz w:val="24"/>
          <w:szCs w:val="24"/>
        </w:rPr>
        <w:t>:</w:t>
      </w:r>
    </w:p>
    <w:p w:rsidR="002C36A8" w:rsidRPr="005A3651" w:rsidRDefault="004825EE" w:rsidP="0098728E">
      <w:pPr>
        <w:pStyle w:val="ListParagraph"/>
        <w:widowControl w:val="0"/>
        <w:numPr>
          <w:ilvl w:val="0"/>
          <w:numId w:val="43"/>
        </w:numPr>
        <w:overflowPunct w:val="0"/>
        <w:autoSpaceDE w:val="0"/>
        <w:autoSpaceDN w:val="0"/>
        <w:adjustRightInd w:val="0"/>
        <w:spacing w:after="0" w:line="240" w:lineRule="auto"/>
        <w:jc w:val="both"/>
        <w:textAlignment w:val="baseline"/>
        <w:rPr>
          <w:rFonts w:eastAsia="Times New Roman" w:cstheme="minorHAnsi"/>
          <w:sz w:val="24"/>
          <w:szCs w:val="24"/>
        </w:rPr>
      </w:pPr>
      <w:r w:rsidRPr="005A3651">
        <w:rPr>
          <w:rFonts w:eastAsia="Times New Roman" w:cstheme="minorHAnsi"/>
          <w:sz w:val="24"/>
          <w:szCs w:val="24"/>
        </w:rPr>
        <w:t>P</w:t>
      </w:r>
      <w:r w:rsidR="00932487" w:rsidRPr="005A3651">
        <w:rPr>
          <w:rFonts w:eastAsia="Times New Roman" w:cstheme="minorHAnsi"/>
          <w:sz w:val="24"/>
          <w:szCs w:val="24"/>
        </w:rPr>
        <w:t>arents</w:t>
      </w:r>
      <w:r w:rsidRPr="005A3651">
        <w:rPr>
          <w:rFonts w:eastAsia="Times New Roman" w:cstheme="minorHAnsi"/>
          <w:sz w:val="24"/>
          <w:szCs w:val="24"/>
        </w:rPr>
        <w:t xml:space="preserve"> are encouraged to</w:t>
      </w:r>
      <w:r w:rsidR="00932487" w:rsidRPr="005A3651">
        <w:rPr>
          <w:rFonts w:eastAsia="Times New Roman" w:cstheme="minorHAnsi"/>
          <w:sz w:val="24"/>
          <w:szCs w:val="24"/>
        </w:rPr>
        <w:t xml:space="preserve"> discuss any concerns they may have with clas</w:t>
      </w:r>
      <w:r w:rsidR="00C53CBB" w:rsidRPr="005A3651">
        <w:rPr>
          <w:rFonts w:eastAsia="Times New Roman" w:cstheme="minorHAnsi"/>
          <w:sz w:val="24"/>
          <w:szCs w:val="24"/>
        </w:rPr>
        <w:t>s teachers or the Head teacher;</w:t>
      </w:r>
    </w:p>
    <w:p w:rsidR="002C36A8" w:rsidRPr="005A3651" w:rsidRDefault="004825EE" w:rsidP="0098728E">
      <w:pPr>
        <w:pStyle w:val="ListParagraph"/>
        <w:widowControl w:val="0"/>
        <w:numPr>
          <w:ilvl w:val="0"/>
          <w:numId w:val="43"/>
        </w:numPr>
        <w:overflowPunct w:val="0"/>
        <w:autoSpaceDE w:val="0"/>
        <w:autoSpaceDN w:val="0"/>
        <w:adjustRightInd w:val="0"/>
        <w:spacing w:after="0" w:line="240" w:lineRule="auto"/>
        <w:jc w:val="both"/>
        <w:textAlignment w:val="baseline"/>
        <w:rPr>
          <w:rFonts w:eastAsia="Times New Roman" w:cstheme="minorHAnsi"/>
          <w:sz w:val="24"/>
          <w:szCs w:val="24"/>
        </w:rPr>
      </w:pPr>
      <w:r w:rsidRPr="005A3651">
        <w:rPr>
          <w:rFonts w:eastAsia="Times New Roman" w:cstheme="minorHAnsi"/>
          <w:sz w:val="24"/>
          <w:szCs w:val="24"/>
        </w:rPr>
        <w:t>P</w:t>
      </w:r>
      <w:r w:rsidR="00932487" w:rsidRPr="005A3651">
        <w:rPr>
          <w:rFonts w:eastAsia="Times New Roman" w:cstheme="minorHAnsi"/>
          <w:sz w:val="24"/>
          <w:szCs w:val="24"/>
        </w:rPr>
        <w:t>arents</w:t>
      </w:r>
      <w:r w:rsidRPr="005A3651">
        <w:rPr>
          <w:rFonts w:eastAsia="Times New Roman" w:cstheme="minorHAnsi"/>
          <w:sz w:val="24"/>
          <w:szCs w:val="24"/>
        </w:rPr>
        <w:t xml:space="preserve"> are </w:t>
      </w:r>
      <w:r w:rsidR="006869AD" w:rsidRPr="005A3651">
        <w:rPr>
          <w:rFonts w:eastAsia="Times New Roman" w:cstheme="minorHAnsi"/>
          <w:sz w:val="24"/>
          <w:szCs w:val="24"/>
        </w:rPr>
        <w:t>made aware</w:t>
      </w:r>
      <w:r w:rsidR="00932487" w:rsidRPr="005A3651">
        <w:rPr>
          <w:rFonts w:eastAsia="Times New Roman" w:cstheme="minorHAnsi"/>
          <w:sz w:val="24"/>
          <w:szCs w:val="24"/>
        </w:rPr>
        <w:t xml:space="preserve"> of </w:t>
      </w:r>
      <w:r w:rsidRPr="005A3651">
        <w:rPr>
          <w:rFonts w:eastAsia="Times New Roman" w:cstheme="minorHAnsi"/>
          <w:sz w:val="24"/>
          <w:szCs w:val="24"/>
        </w:rPr>
        <w:t xml:space="preserve">the Child </w:t>
      </w:r>
      <w:r w:rsidR="007C6C16" w:rsidRPr="005A3651">
        <w:rPr>
          <w:rFonts w:eastAsia="Times New Roman" w:cstheme="minorHAnsi"/>
          <w:sz w:val="24"/>
          <w:szCs w:val="24"/>
        </w:rPr>
        <w:t>Safeguarding Policy</w:t>
      </w:r>
      <w:r w:rsidRPr="005A3651">
        <w:rPr>
          <w:rFonts w:eastAsia="Times New Roman" w:cstheme="minorHAnsi"/>
          <w:sz w:val="24"/>
          <w:szCs w:val="24"/>
        </w:rPr>
        <w:t xml:space="preserve"> </w:t>
      </w:r>
      <w:r w:rsidR="00932487" w:rsidRPr="005A3651">
        <w:rPr>
          <w:rFonts w:eastAsia="Times New Roman" w:cstheme="minorHAnsi"/>
          <w:sz w:val="24"/>
          <w:szCs w:val="24"/>
        </w:rPr>
        <w:t xml:space="preserve">in the </w:t>
      </w:r>
      <w:r w:rsidRPr="005A3651">
        <w:rPr>
          <w:rFonts w:eastAsia="Times New Roman" w:cstheme="minorHAnsi"/>
          <w:sz w:val="24"/>
          <w:szCs w:val="24"/>
        </w:rPr>
        <w:t xml:space="preserve">School </w:t>
      </w:r>
      <w:r w:rsidR="00DB5772" w:rsidRPr="005A3651">
        <w:rPr>
          <w:rFonts w:eastAsia="Times New Roman" w:cstheme="minorHAnsi"/>
          <w:sz w:val="24"/>
          <w:szCs w:val="24"/>
        </w:rPr>
        <w:t>Handbook and</w:t>
      </w:r>
      <w:r w:rsidR="00306F78" w:rsidRPr="005A3651">
        <w:rPr>
          <w:rFonts w:eastAsia="Times New Roman" w:cstheme="minorHAnsi"/>
          <w:sz w:val="24"/>
          <w:szCs w:val="24"/>
        </w:rPr>
        <w:t xml:space="preserve"> at the start of their child's education within the school.</w:t>
      </w:r>
      <w:r w:rsidR="00932487" w:rsidRPr="005A3651">
        <w:rPr>
          <w:rFonts w:eastAsia="Times New Roman" w:cstheme="minorHAnsi"/>
          <w:sz w:val="24"/>
          <w:szCs w:val="24"/>
        </w:rPr>
        <w:t xml:space="preserve"> </w:t>
      </w:r>
      <w:r w:rsidR="00A1608C" w:rsidRPr="005A3651">
        <w:rPr>
          <w:rFonts w:eastAsia="Times New Roman" w:cstheme="minorHAnsi"/>
          <w:sz w:val="24"/>
          <w:szCs w:val="24"/>
        </w:rPr>
        <w:t xml:space="preserve">It is vital that parents understand the role of the school in relation to its safeguarding responsibilities from the outset of the </w:t>
      </w:r>
      <w:r w:rsidR="00451066" w:rsidRPr="005A3651">
        <w:rPr>
          <w:rFonts w:eastAsia="Times New Roman" w:cstheme="minorHAnsi"/>
          <w:sz w:val="24"/>
          <w:szCs w:val="24"/>
        </w:rPr>
        <w:t>child's</w:t>
      </w:r>
      <w:r w:rsidR="00C53CBB" w:rsidRPr="005A3651">
        <w:rPr>
          <w:rFonts w:eastAsia="Times New Roman" w:cstheme="minorHAnsi"/>
          <w:sz w:val="24"/>
          <w:szCs w:val="24"/>
        </w:rPr>
        <w:t xml:space="preserve"> time at school;</w:t>
      </w:r>
    </w:p>
    <w:p w:rsidR="00A27859" w:rsidRPr="005A3651" w:rsidRDefault="00932487" w:rsidP="0098728E">
      <w:pPr>
        <w:pStyle w:val="ListParagraph"/>
        <w:widowControl w:val="0"/>
        <w:numPr>
          <w:ilvl w:val="0"/>
          <w:numId w:val="43"/>
        </w:numPr>
        <w:tabs>
          <w:tab w:val="num" w:pos="360"/>
        </w:tabs>
        <w:overflowPunct w:val="0"/>
        <w:autoSpaceDE w:val="0"/>
        <w:autoSpaceDN w:val="0"/>
        <w:adjustRightInd w:val="0"/>
        <w:spacing w:after="0" w:line="240" w:lineRule="auto"/>
        <w:jc w:val="both"/>
        <w:textAlignment w:val="baseline"/>
        <w:rPr>
          <w:rFonts w:eastAsia="Times New Roman" w:cstheme="minorHAnsi"/>
          <w:sz w:val="24"/>
          <w:szCs w:val="24"/>
        </w:rPr>
      </w:pPr>
      <w:r w:rsidRPr="005A3651">
        <w:rPr>
          <w:rFonts w:eastAsia="Times New Roman" w:cstheme="minorHAnsi"/>
          <w:sz w:val="24"/>
          <w:szCs w:val="24"/>
        </w:rPr>
        <w:t>Parents are made aware that they can view this policy on request.</w:t>
      </w:r>
      <w:r w:rsidR="00C5764F" w:rsidRPr="005A3651">
        <w:rPr>
          <w:rFonts w:eastAsia="Times New Roman" w:cstheme="minorHAnsi"/>
          <w:sz w:val="24"/>
          <w:szCs w:val="24"/>
        </w:rPr>
        <w:t xml:space="preserve"> This </w:t>
      </w:r>
      <w:r w:rsidR="00391092" w:rsidRPr="005A3651">
        <w:rPr>
          <w:rFonts w:eastAsia="Times New Roman" w:cstheme="minorHAnsi"/>
          <w:sz w:val="24"/>
          <w:szCs w:val="24"/>
        </w:rPr>
        <w:t xml:space="preserve">policy </w:t>
      </w:r>
      <w:r w:rsidR="00C5764F" w:rsidRPr="005A3651">
        <w:rPr>
          <w:rFonts w:eastAsia="Times New Roman" w:cstheme="minorHAnsi"/>
          <w:sz w:val="24"/>
          <w:szCs w:val="24"/>
        </w:rPr>
        <w:t xml:space="preserve">will be made available on the school website. </w:t>
      </w:r>
    </w:p>
    <w:p w:rsidR="00A27859" w:rsidRPr="005A3651" w:rsidRDefault="00A27859" w:rsidP="00FF3848">
      <w:pPr>
        <w:widowControl w:val="0"/>
        <w:tabs>
          <w:tab w:val="num" w:pos="360"/>
        </w:tabs>
        <w:overflowPunct w:val="0"/>
        <w:autoSpaceDE w:val="0"/>
        <w:autoSpaceDN w:val="0"/>
        <w:adjustRightInd w:val="0"/>
        <w:spacing w:after="0" w:line="240" w:lineRule="auto"/>
        <w:jc w:val="both"/>
        <w:textAlignment w:val="baseline"/>
        <w:rPr>
          <w:rFonts w:eastAsia="Times New Roman" w:cstheme="minorHAnsi"/>
          <w:sz w:val="24"/>
          <w:szCs w:val="24"/>
        </w:rPr>
      </w:pPr>
    </w:p>
    <w:p w:rsidR="00FF3848" w:rsidRPr="005A3651" w:rsidRDefault="00FF3848" w:rsidP="00FF3848">
      <w:pPr>
        <w:widowControl w:val="0"/>
        <w:tabs>
          <w:tab w:val="num" w:pos="360"/>
        </w:tabs>
        <w:overflowPunct w:val="0"/>
        <w:autoSpaceDE w:val="0"/>
        <w:autoSpaceDN w:val="0"/>
        <w:adjustRightInd w:val="0"/>
        <w:spacing w:after="0" w:line="240" w:lineRule="auto"/>
        <w:jc w:val="both"/>
        <w:textAlignment w:val="baseline"/>
        <w:rPr>
          <w:rFonts w:eastAsia="Times New Roman" w:cstheme="minorHAnsi"/>
          <w:sz w:val="24"/>
          <w:szCs w:val="24"/>
        </w:rPr>
      </w:pPr>
    </w:p>
    <w:p w:rsidR="00932487" w:rsidRPr="005A3651" w:rsidRDefault="00932487" w:rsidP="00FF3848">
      <w:pPr>
        <w:pStyle w:val="ListParagraph"/>
        <w:numPr>
          <w:ilvl w:val="0"/>
          <w:numId w:val="26"/>
        </w:numPr>
        <w:spacing w:after="0" w:line="240" w:lineRule="auto"/>
        <w:jc w:val="both"/>
        <w:rPr>
          <w:rFonts w:eastAsia="Times New Roman" w:cstheme="minorHAnsi"/>
          <w:b/>
          <w:sz w:val="24"/>
          <w:szCs w:val="24"/>
          <w:u w:val="single"/>
          <w:lang w:eastAsia="en-GB"/>
        </w:rPr>
      </w:pPr>
      <w:r w:rsidRPr="005A3651">
        <w:rPr>
          <w:rFonts w:eastAsia="Times New Roman" w:cstheme="minorHAnsi"/>
          <w:b/>
          <w:sz w:val="24"/>
          <w:szCs w:val="24"/>
          <w:u w:val="single"/>
          <w:lang w:eastAsia="en-GB"/>
        </w:rPr>
        <w:t xml:space="preserve">Responsibilities of </w:t>
      </w:r>
      <w:r w:rsidR="00A16ED5" w:rsidRPr="005A3651">
        <w:rPr>
          <w:rFonts w:eastAsia="Times New Roman" w:cstheme="minorHAnsi"/>
          <w:b/>
          <w:sz w:val="24"/>
          <w:szCs w:val="24"/>
          <w:u w:val="single"/>
          <w:lang w:eastAsia="en-GB"/>
        </w:rPr>
        <w:t xml:space="preserve">All </w:t>
      </w:r>
      <w:r w:rsidR="00DB5772" w:rsidRPr="005A3651">
        <w:rPr>
          <w:rFonts w:eastAsia="Times New Roman" w:cstheme="minorHAnsi"/>
          <w:b/>
          <w:sz w:val="24"/>
          <w:szCs w:val="24"/>
          <w:u w:val="single"/>
          <w:lang w:eastAsia="en-GB"/>
        </w:rPr>
        <w:t xml:space="preserve">School </w:t>
      </w:r>
      <w:r w:rsidRPr="005A3651">
        <w:rPr>
          <w:rFonts w:eastAsia="Times New Roman" w:cstheme="minorHAnsi"/>
          <w:b/>
          <w:sz w:val="24"/>
          <w:szCs w:val="24"/>
          <w:u w:val="single"/>
          <w:lang w:eastAsia="en-GB"/>
        </w:rPr>
        <w:t>Staff</w:t>
      </w:r>
    </w:p>
    <w:p w:rsidR="004478FC" w:rsidRPr="005A3651" w:rsidRDefault="004478FC" w:rsidP="00FF3848">
      <w:pPr>
        <w:spacing w:after="0" w:line="240" w:lineRule="auto"/>
        <w:jc w:val="both"/>
        <w:rPr>
          <w:rFonts w:eastAsia="Times New Roman" w:cstheme="minorHAnsi"/>
          <w:b/>
          <w:sz w:val="24"/>
          <w:szCs w:val="24"/>
          <w:lang w:eastAsia="en-GB"/>
        </w:rPr>
      </w:pPr>
    </w:p>
    <w:p w:rsidR="00932487" w:rsidRPr="005A3651" w:rsidRDefault="00DF7C6A" w:rsidP="0098728E">
      <w:pPr>
        <w:pStyle w:val="ListParagraph"/>
        <w:numPr>
          <w:ilvl w:val="0"/>
          <w:numId w:val="44"/>
        </w:numPr>
        <w:spacing w:after="0" w:line="240" w:lineRule="auto"/>
        <w:jc w:val="both"/>
        <w:rPr>
          <w:rFonts w:eastAsia="Times New Roman" w:cstheme="minorHAnsi"/>
          <w:b/>
          <w:sz w:val="24"/>
          <w:szCs w:val="24"/>
          <w:u w:val="single"/>
          <w:lang w:eastAsia="en-GB"/>
        </w:rPr>
      </w:pPr>
      <w:r w:rsidRPr="005A3651">
        <w:rPr>
          <w:rFonts w:eastAsia="Times New Roman" w:cstheme="minorHAnsi"/>
          <w:b/>
          <w:color w:val="000000"/>
          <w:sz w:val="24"/>
          <w:szCs w:val="24"/>
          <w:lang w:eastAsia="en-GB"/>
        </w:rPr>
        <w:t xml:space="preserve">Any concerns - whether about </w:t>
      </w:r>
      <w:r w:rsidR="00996134" w:rsidRPr="005A3651">
        <w:rPr>
          <w:rFonts w:eastAsia="Times New Roman" w:cstheme="minorHAnsi"/>
          <w:b/>
          <w:color w:val="000000"/>
          <w:sz w:val="24"/>
          <w:szCs w:val="24"/>
          <w:lang w:eastAsia="en-GB"/>
        </w:rPr>
        <w:t>a child</w:t>
      </w:r>
      <w:r w:rsidRPr="005A3651">
        <w:rPr>
          <w:rFonts w:eastAsia="Times New Roman" w:cstheme="minorHAnsi"/>
          <w:b/>
          <w:color w:val="000000"/>
          <w:sz w:val="24"/>
          <w:szCs w:val="24"/>
          <w:lang w:eastAsia="en-GB"/>
        </w:rPr>
        <w:t>, young person, family, colleague or another professional, must be shared with the DSP</w:t>
      </w:r>
      <w:r w:rsidR="004478FC" w:rsidRPr="005A3651">
        <w:rPr>
          <w:rFonts w:eastAsia="Times New Roman" w:cstheme="minorHAnsi"/>
          <w:b/>
          <w:color w:val="000000"/>
          <w:sz w:val="24"/>
          <w:szCs w:val="24"/>
          <w:lang w:eastAsia="en-GB"/>
        </w:rPr>
        <w:t>.</w:t>
      </w:r>
    </w:p>
    <w:p w:rsidR="002C36A8" w:rsidRPr="005A3651" w:rsidRDefault="00932487" w:rsidP="0098728E">
      <w:pPr>
        <w:pStyle w:val="ListParagraph"/>
        <w:numPr>
          <w:ilvl w:val="0"/>
          <w:numId w:val="44"/>
        </w:numPr>
        <w:spacing w:after="0" w:line="240" w:lineRule="auto"/>
        <w:jc w:val="both"/>
        <w:rPr>
          <w:rFonts w:eastAsia="Times New Roman" w:cstheme="minorHAnsi"/>
          <w:sz w:val="24"/>
          <w:szCs w:val="24"/>
          <w:lang w:eastAsia="en-GB"/>
        </w:rPr>
      </w:pPr>
      <w:r w:rsidRPr="005A3651">
        <w:rPr>
          <w:rFonts w:eastAsia="Times New Roman" w:cstheme="minorHAnsi"/>
          <w:sz w:val="24"/>
          <w:szCs w:val="24"/>
          <w:lang w:eastAsia="en-GB"/>
        </w:rPr>
        <w:t xml:space="preserve">All staff have a duty to assist </w:t>
      </w:r>
      <w:r w:rsidR="00DB5772" w:rsidRPr="005A3651">
        <w:rPr>
          <w:rFonts w:eastAsia="Times New Roman" w:cstheme="minorHAnsi"/>
          <w:sz w:val="24"/>
          <w:szCs w:val="24"/>
          <w:lang w:eastAsia="en-GB"/>
        </w:rPr>
        <w:t xml:space="preserve">in the assessment of possible child abuse </w:t>
      </w:r>
      <w:r w:rsidRPr="005A3651">
        <w:rPr>
          <w:rFonts w:eastAsia="Times New Roman" w:cstheme="minorHAnsi"/>
          <w:sz w:val="24"/>
          <w:szCs w:val="24"/>
          <w:lang w:eastAsia="en-GB"/>
        </w:rPr>
        <w:t xml:space="preserve">by sharing information </w:t>
      </w:r>
      <w:r w:rsidR="00E919D4" w:rsidRPr="005A3651">
        <w:rPr>
          <w:rFonts w:eastAsia="Times New Roman" w:cstheme="minorHAnsi"/>
          <w:sz w:val="24"/>
          <w:szCs w:val="24"/>
          <w:lang w:eastAsia="en-GB"/>
        </w:rPr>
        <w:t xml:space="preserve">and reporting </w:t>
      </w:r>
      <w:r w:rsidRPr="005A3651">
        <w:rPr>
          <w:rFonts w:eastAsia="Times New Roman" w:cstheme="minorHAnsi"/>
          <w:sz w:val="24"/>
          <w:szCs w:val="24"/>
          <w:lang w:eastAsia="en-GB"/>
        </w:rPr>
        <w:t>concerns</w:t>
      </w:r>
      <w:r w:rsidR="00DB5772" w:rsidRPr="005A3651">
        <w:rPr>
          <w:rFonts w:eastAsia="Times New Roman" w:cstheme="minorHAnsi"/>
          <w:sz w:val="24"/>
          <w:szCs w:val="24"/>
          <w:lang w:eastAsia="en-GB"/>
        </w:rPr>
        <w:t xml:space="preserve"> as outlined in this policy.</w:t>
      </w:r>
      <w:r w:rsidRPr="005A3651">
        <w:rPr>
          <w:rFonts w:eastAsia="Times New Roman" w:cstheme="minorHAnsi"/>
          <w:sz w:val="24"/>
          <w:szCs w:val="24"/>
          <w:lang w:eastAsia="en-GB"/>
        </w:rPr>
        <w:t xml:space="preserve"> Staff may have the one key piece of information that will help Children’s Services make </w:t>
      </w:r>
      <w:r w:rsidR="004478FC" w:rsidRPr="005A3651">
        <w:rPr>
          <w:rFonts w:eastAsia="Times New Roman" w:cstheme="minorHAnsi"/>
          <w:sz w:val="24"/>
          <w:szCs w:val="24"/>
          <w:lang w:eastAsia="en-GB"/>
        </w:rPr>
        <w:t>the best decision about a child.</w:t>
      </w:r>
    </w:p>
    <w:p w:rsidR="00932487" w:rsidRPr="005A3651" w:rsidRDefault="004478FC" w:rsidP="0098728E">
      <w:pPr>
        <w:pStyle w:val="ListParagraph"/>
        <w:numPr>
          <w:ilvl w:val="0"/>
          <w:numId w:val="44"/>
        </w:numPr>
        <w:spacing w:after="0" w:line="240" w:lineRule="auto"/>
        <w:jc w:val="both"/>
        <w:rPr>
          <w:rFonts w:eastAsia="Times New Roman" w:cstheme="minorHAnsi"/>
          <w:sz w:val="24"/>
          <w:szCs w:val="24"/>
          <w:lang w:eastAsia="en-GB"/>
        </w:rPr>
      </w:pPr>
      <w:r w:rsidRPr="005A3651">
        <w:rPr>
          <w:rFonts w:eastAsia="Times New Roman" w:cstheme="minorHAnsi"/>
          <w:b/>
          <w:sz w:val="24"/>
          <w:szCs w:val="24"/>
          <w:lang w:eastAsia="en-GB"/>
        </w:rPr>
        <w:t>Doing nothing is not an option</w:t>
      </w:r>
      <w:r w:rsidRPr="005A3651">
        <w:rPr>
          <w:rFonts w:eastAsia="Times New Roman" w:cstheme="minorHAnsi"/>
          <w:sz w:val="24"/>
          <w:szCs w:val="24"/>
          <w:lang w:eastAsia="en-GB"/>
        </w:rPr>
        <w:t>.</w:t>
      </w:r>
    </w:p>
    <w:p w:rsidR="00C5764F" w:rsidRPr="005A3651" w:rsidRDefault="00C5764F" w:rsidP="0098728E">
      <w:pPr>
        <w:pStyle w:val="ListParagraph"/>
        <w:numPr>
          <w:ilvl w:val="0"/>
          <w:numId w:val="44"/>
        </w:numPr>
        <w:spacing w:after="0" w:line="240" w:lineRule="auto"/>
        <w:jc w:val="both"/>
        <w:rPr>
          <w:rFonts w:eastAsia="Times New Roman" w:cstheme="minorHAnsi"/>
          <w:sz w:val="24"/>
          <w:szCs w:val="24"/>
          <w:lang w:eastAsia="en-GB"/>
        </w:rPr>
      </w:pPr>
      <w:r w:rsidRPr="005A3651">
        <w:rPr>
          <w:rFonts w:eastAsia="Times New Roman" w:cstheme="minorHAnsi"/>
          <w:sz w:val="24"/>
          <w:szCs w:val="24"/>
          <w:lang w:eastAsia="en-GB"/>
        </w:rPr>
        <w:t xml:space="preserve">In the event of a disclosure being made an immediate verbal referral to MASH is required. This will then be followed by a written referral within </w:t>
      </w:r>
      <w:r w:rsidR="00EB4AB9" w:rsidRPr="005A3651">
        <w:rPr>
          <w:rFonts w:eastAsia="Times New Roman" w:cstheme="minorHAnsi"/>
          <w:sz w:val="24"/>
          <w:szCs w:val="24"/>
          <w:lang w:eastAsia="en-GB"/>
        </w:rPr>
        <w:t>48</w:t>
      </w:r>
      <w:r w:rsidRPr="005A3651">
        <w:rPr>
          <w:rFonts w:eastAsia="Times New Roman" w:cstheme="minorHAnsi"/>
          <w:sz w:val="24"/>
          <w:szCs w:val="24"/>
          <w:lang w:eastAsia="en-GB"/>
        </w:rPr>
        <w:t xml:space="preserve"> hours.  </w:t>
      </w:r>
    </w:p>
    <w:p w:rsidR="00341A82" w:rsidRPr="005A3651" w:rsidRDefault="002C36A8" w:rsidP="0098728E">
      <w:pPr>
        <w:pStyle w:val="ListParagraph"/>
        <w:numPr>
          <w:ilvl w:val="0"/>
          <w:numId w:val="44"/>
        </w:numPr>
        <w:spacing w:after="0" w:line="240" w:lineRule="auto"/>
        <w:jc w:val="both"/>
        <w:rPr>
          <w:rFonts w:eastAsia="Times New Roman" w:cstheme="minorHAnsi"/>
          <w:sz w:val="24"/>
          <w:szCs w:val="24"/>
          <w:lang w:eastAsia="en-GB"/>
        </w:rPr>
      </w:pPr>
      <w:r w:rsidRPr="005A3651">
        <w:rPr>
          <w:rFonts w:eastAsia="Times New Roman" w:cstheme="minorHAnsi"/>
          <w:sz w:val="24"/>
          <w:szCs w:val="24"/>
          <w:lang w:eastAsia="en-GB"/>
        </w:rPr>
        <w:t>Never promise a child you will keep a secret, explain that if they tell you something you think may put them at risk of harm you will have to tell someone who can help keep them safe</w:t>
      </w:r>
      <w:r w:rsidR="004478FC" w:rsidRPr="005A3651">
        <w:rPr>
          <w:rFonts w:eastAsia="Times New Roman" w:cstheme="minorHAnsi"/>
          <w:sz w:val="24"/>
          <w:szCs w:val="24"/>
          <w:lang w:eastAsia="en-GB"/>
        </w:rPr>
        <w:t>.</w:t>
      </w:r>
    </w:p>
    <w:p w:rsidR="008E61F9" w:rsidRPr="005A3651" w:rsidRDefault="00932487" w:rsidP="0098728E">
      <w:pPr>
        <w:pStyle w:val="ListParagraph"/>
        <w:numPr>
          <w:ilvl w:val="0"/>
          <w:numId w:val="44"/>
        </w:numPr>
        <w:spacing w:after="0" w:line="240" w:lineRule="auto"/>
        <w:jc w:val="both"/>
        <w:rPr>
          <w:rFonts w:eastAsia="Times New Roman" w:cstheme="minorHAnsi"/>
          <w:color w:val="000000"/>
          <w:sz w:val="24"/>
          <w:szCs w:val="24"/>
          <w:lang w:eastAsia="en-GB"/>
        </w:rPr>
      </w:pPr>
      <w:r w:rsidRPr="005A3651">
        <w:rPr>
          <w:rFonts w:eastAsia="Times New Roman" w:cstheme="minorHAnsi"/>
          <w:color w:val="000000"/>
          <w:sz w:val="24"/>
          <w:szCs w:val="24"/>
          <w:lang w:eastAsia="en-GB"/>
        </w:rPr>
        <w:t xml:space="preserve">It may be difficult or upsetting to report a concern and it is sometimes hard to accept that a child is being harmed, particularly if </w:t>
      </w:r>
      <w:r w:rsidR="004825EE" w:rsidRPr="005A3651">
        <w:rPr>
          <w:rFonts w:eastAsia="Times New Roman" w:cstheme="minorHAnsi"/>
          <w:color w:val="000000"/>
          <w:sz w:val="24"/>
          <w:szCs w:val="24"/>
          <w:lang w:eastAsia="en-GB"/>
        </w:rPr>
        <w:t xml:space="preserve">there is an existing relationship with the family or </w:t>
      </w:r>
      <w:r w:rsidRPr="005A3651">
        <w:rPr>
          <w:rFonts w:eastAsia="Times New Roman" w:cstheme="minorHAnsi"/>
          <w:color w:val="000000"/>
          <w:sz w:val="24"/>
          <w:szCs w:val="24"/>
          <w:lang w:eastAsia="en-GB"/>
        </w:rPr>
        <w:t>professional concerned. However</w:t>
      </w:r>
      <w:r w:rsidR="004825EE" w:rsidRPr="005A3651">
        <w:rPr>
          <w:rFonts w:eastAsia="Times New Roman" w:cstheme="minorHAnsi"/>
          <w:color w:val="000000"/>
          <w:sz w:val="24"/>
          <w:szCs w:val="24"/>
          <w:lang w:eastAsia="en-GB"/>
        </w:rPr>
        <w:t>,</w:t>
      </w:r>
      <w:r w:rsidRPr="005A3651">
        <w:rPr>
          <w:rFonts w:eastAsia="Times New Roman" w:cstheme="minorHAnsi"/>
          <w:color w:val="000000"/>
          <w:sz w:val="24"/>
          <w:szCs w:val="24"/>
          <w:lang w:eastAsia="en-GB"/>
        </w:rPr>
        <w:t xml:space="preserve"> the needs of the child must always come first. </w:t>
      </w:r>
      <w:r w:rsidR="00341A82" w:rsidRPr="005A3651">
        <w:rPr>
          <w:rFonts w:eastAsia="Times New Roman" w:cstheme="minorHAnsi"/>
          <w:color w:val="000000"/>
          <w:sz w:val="24"/>
          <w:szCs w:val="24"/>
          <w:lang w:eastAsia="en-GB"/>
        </w:rPr>
        <w:t>I</w:t>
      </w:r>
      <w:r w:rsidRPr="005A3651">
        <w:rPr>
          <w:rFonts w:eastAsia="Times New Roman" w:cstheme="minorHAnsi"/>
          <w:color w:val="000000"/>
          <w:sz w:val="24"/>
          <w:szCs w:val="24"/>
          <w:lang w:eastAsia="en-GB"/>
        </w:rPr>
        <w:t xml:space="preserve">t is the role of the </w:t>
      </w:r>
      <w:r w:rsidR="00E919D4" w:rsidRPr="005A3651">
        <w:rPr>
          <w:rFonts w:eastAsia="Times New Roman" w:cstheme="minorHAnsi"/>
          <w:color w:val="000000"/>
          <w:sz w:val="24"/>
          <w:szCs w:val="24"/>
          <w:lang w:eastAsia="en-GB"/>
        </w:rPr>
        <w:t xml:space="preserve">DSP </w:t>
      </w:r>
      <w:r w:rsidRPr="005A3651">
        <w:rPr>
          <w:rFonts w:eastAsia="Times New Roman" w:cstheme="minorHAnsi"/>
          <w:color w:val="000000"/>
          <w:sz w:val="24"/>
          <w:szCs w:val="24"/>
          <w:lang w:eastAsia="en-GB"/>
        </w:rPr>
        <w:t xml:space="preserve">to support and listen to </w:t>
      </w:r>
      <w:r w:rsidR="004825EE" w:rsidRPr="005A3651">
        <w:rPr>
          <w:rFonts w:eastAsia="Times New Roman" w:cstheme="minorHAnsi"/>
          <w:color w:val="000000"/>
          <w:sz w:val="24"/>
          <w:szCs w:val="24"/>
          <w:lang w:eastAsia="en-GB"/>
        </w:rPr>
        <w:t>concerns.</w:t>
      </w:r>
      <w:r w:rsidRPr="005A3651">
        <w:rPr>
          <w:rFonts w:eastAsia="Times New Roman" w:cstheme="minorHAnsi"/>
          <w:color w:val="000000"/>
          <w:sz w:val="24"/>
          <w:szCs w:val="24"/>
          <w:lang w:eastAsia="en-GB"/>
        </w:rPr>
        <w:t xml:space="preserve"> </w:t>
      </w:r>
    </w:p>
    <w:p w:rsidR="00306F78" w:rsidRPr="005A3651" w:rsidRDefault="00306F78" w:rsidP="00FF3848">
      <w:pPr>
        <w:spacing w:after="0" w:line="240" w:lineRule="auto"/>
        <w:jc w:val="both"/>
        <w:rPr>
          <w:rFonts w:eastAsia="Times New Roman" w:cstheme="minorHAnsi"/>
          <w:b/>
          <w:sz w:val="24"/>
          <w:szCs w:val="24"/>
          <w:lang w:eastAsia="en-GB"/>
        </w:rPr>
      </w:pPr>
    </w:p>
    <w:p w:rsidR="00932487" w:rsidRPr="005A3651" w:rsidRDefault="008D00A8" w:rsidP="0098728E">
      <w:pPr>
        <w:pStyle w:val="ListParagraph"/>
        <w:numPr>
          <w:ilvl w:val="1"/>
          <w:numId w:val="32"/>
        </w:numPr>
        <w:spacing w:after="0" w:line="240" w:lineRule="auto"/>
        <w:jc w:val="both"/>
        <w:rPr>
          <w:rFonts w:eastAsia="Times New Roman" w:cstheme="minorHAnsi"/>
          <w:i/>
          <w:sz w:val="24"/>
          <w:szCs w:val="24"/>
          <w:lang w:eastAsia="en-GB"/>
        </w:rPr>
      </w:pPr>
      <w:r w:rsidRPr="005A3651">
        <w:rPr>
          <w:rFonts w:eastAsia="Times New Roman" w:cstheme="minorHAnsi"/>
          <w:i/>
          <w:sz w:val="24"/>
          <w:szCs w:val="24"/>
          <w:lang w:eastAsia="en-GB"/>
        </w:rPr>
        <w:t xml:space="preserve"> </w:t>
      </w:r>
      <w:r w:rsidR="00932487" w:rsidRPr="005A3651">
        <w:rPr>
          <w:rFonts w:eastAsia="Times New Roman" w:cstheme="minorHAnsi"/>
          <w:i/>
          <w:sz w:val="24"/>
          <w:szCs w:val="24"/>
          <w:lang w:eastAsia="en-GB"/>
        </w:rPr>
        <w:t>If a child tells you something that causes you concern</w:t>
      </w:r>
      <w:r w:rsidR="000C3C7F" w:rsidRPr="005A3651">
        <w:rPr>
          <w:rFonts w:eastAsia="Times New Roman" w:cstheme="minorHAnsi"/>
          <w:i/>
          <w:sz w:val="24"/>
          <w:szCs w:val="24"/>
          <w:lang w:eastAsia="en-GB"/>
        </w:rPr>
        <w:t>:</w:t>
      </w:r>
    </w:p>
    <w:p w:rsidR="008D00A8" w:rsidRPr="005A3651" w:rsidRDefault="008D00A8" w:rsidP="00FF3848">
      <w:pPr>
        <w:pStyle w:val="ListParagraph"/>
        <w:spacing w:after="0" w:line="240" w:lineRule="auto"/>
        <w:ind w:left="915"/>
        <w:jc w:val="both"/>
        <w:rPr>
          <w:rFonts w:eastAsia="Times New Roman" w:cstheme="minorHAnsi"/>
          <w:b/>
          <w:sz w:val="24"/>
          <w:szCs w:val="24"/>
          <w:lang w:eastAsia="en-GB"/>
        </w:rPr>
      </w:pPr>
    </w:p>
    <w:p w:rsidR="00932487" w:rsidRPr="005A3651" w:rsidRDefault="008D00A8" w:rsidP="0098728E">
      <w:pPr>
        <w:pStyle w:val="ListParagraph"/>
        <w:numPr>
          <w:ilvl w:val="0"/>
          <w:numId w:val="30"/>
        </w:numPr>
        <w:spacing w:after="0" w:line="240" w:lineRule="auto"/>
        <w:jc w:val="both"/>
        <w:rPr>
          <w:rFonts w:eastAsia="Times New Roman" w:cstheme="minorHAnsi"/>
          <w:sz w:val="24"/>
          <w:szCs w:val="24"/>
          <w:lang w:eastAsia="en-GB"/>
        </w:rPr>
      </w:pPr>
      <w:r w:rsidRPr="005A3651">
        <w:rPr>
          <w:rFonts w:eastAsia="Times New Roman" w:cstheme="minorHAnsi"/>
          <w:sz w:val="24"/>
          <w:szCs w:val="24"/>
          <w:lang w:eastAsia="en-GB"/>
        </w:rPr>
        <w:t xml:space="preserve">Listen to the </w:t>
      </w:r>
      <w:r w:rsidR="004478FC" w:rsidRPr="005A3651">
        <w:rPr>
          <w:rFonts w:eastAsia="Times New Roman" w:cstheme="minorHAnsi"/>
          <w:sz w:val="24"/>
          <w:szCs w:val="24"/>
          <w:lang w:eastAsia="en-GB"/>
        </w:rPr>
        <w:t>child;</w:t>
      </w:r>
    </w:p>
    <w:p w:rsidR="008D00A8" w:rsidRPr="005A3651" w:rsidRDefault="008D00A8" w:rsidP="0098728E">
      <w:pPr>
        <w:pStyle w:val="ListParagraph"/>
        <w:numPr>
          <w:ilvl w:val="0"/>
          <w:numId w:val="30"/>
        </w:numPr>
        <w:spacing w:after="0" w:line="240" w:lineRule="auto"/>
        <w:jc w:val="both"/>
        <w:rPr>
          <w:rFonts w:eastAsia="Times New Roman" w:cstheme="minorHAnsi"/>
          <w:sz w:val="24"/>
          <w:szCs w:val="24"/>
          <w:lang w:eastAsia="en-GB"/>
        </w:rPr>
      </w:pPr>
      <w:r w:rsidRPr="005A3651">
        <w:rPr>
          <w:rFonts w:eastAsia="Times New Roman" w:cstheme="minorHAnsi"/>
          <w:sz w:val="24"/>
          <w:szCs w:val="24"/>
          <w:lang w:eastAsia="en-GB"/>
        </w:rPr>
        <w:t>Never promise a child you will keep a secret, explain that if they tell you something you think may put them at risk of harm you will have to tell some</w:t>
      </w:r>
      <w:r w:rsidR="004478FC" w:rsidRPr="005A3651">
        <w:rPr>
          <w:rFonts w:eastAsia="Times New Roman" w:cstheme="minorHAnsi"/>
          <w:sz w:val="24"/>
          <w:szCs w:val="24"/>
          <w:lang w:eastAsia="en-GB"/>
        </w:rPr>
        <w:t>one who can help keep them safe;</w:t>
      </w:r>
    </w:p>
    <w:p w:rsidR="00996134" w:rsidRPr="005A3651" w:rsidRDefault="00932487" w:rsidP="0098728E">
      <w:pPr>
        <w:pStyle w:val="ListParagraph"/>
        <w:numPr>
          <w:ilvl w:val="0"/>
          <w:numId w:val="30"/>
        </w:numPr>
        <w:spacing w:after="0" w:line="240" w:lineRule="auto"/>
        <w:jc w:val="both"/>
        <w:rPr>
          <w:rFonts w:eastAsia="Times New Roman" w:cstheme="minorHAnsi"/>
          <w:sz w:val="24"/>
          <w:szCs w:val="24"/>
          <w:lang w:eastAsia="en-GB"/>
        </w:rPr>
      </w:pPr>
      <w:r w:rsidRPr="005A3651">
        <w:rPr>
          <w:rFonts w:eastAsia="Times New Roman" w:cstheme="minorHAnsi"/>
          <w:sz w:val="24"/>
          <w:szCs w:val="24"/>
          <w:lang w:eastAsia="en-GB"/>
        </w:rPr>
        <w:t>Encourage the child to talk</w:t>
      </w:r>
      <w:r w:rsidR="003379AA" w:rsidRPr="005A3651">
        <w:rPr>
          <w:rFonts w:eastAsia="Times New Roman" w:cstheme="minorHAnsi"/>
          <w:sz w:val="24"/>
          <w:szCs w:val="24"/>
          <w:lang w:eastAsia="en-GB"/>
        </w:rPr>
        <w:t>,</w:t>
      </w:r>
      <w:r w:rsidRPr="005A3651">
        <w:rPr>
          <w:rFonts w:eastAsia="Times New Roman" w:cstheme="minorHAnsi"/>
          <w:sz w:val="24"/>
          <w:szCs w:val="24"/>
          <w:lang w:eastAsia="en-GB"/>
        </w:rPr>
        <w:t xml:space="preserve"> but don’t prompt</w:t>
      </w:r>
      <w:r w:rsidR="003379AA" w:rsidRPr="005A3651">
        <w:rPr>
          <w:rFonts w:eastAsia="Times New Roman" w:cstheme="minorHAnsi"/>
          <w:sz w:val="24"/>
          <w:szCs w:val="24"/>
          <w:lang w:eastAsia="en-GB"/>
        </w:rPr>
        <w:t>,</w:t>
      </w:r>
      <w:r w:rsidRPr="005A3651">
        <w:rPr>
          <w:rFonts w:eastAsia="Times New Roman" w:cstheme="minorHAnsi"/>
          <w:sz w:val="24"/>
          <w:szCs w:val="24"/>
          <w:lang w:eastAsia="en-GB"/>
        </w:rPr>
        <w:t xml:space="preserve"> or put words into their mouths</w:t>
      </w:r>
      <w:r w:rsidR="003379AA" w:rsidRPr="005A3651">
        <w:rPr>
          <w:rFonts w:eastAsia="Times New Roman" w:cstheme="minorHAnsi"/>
          <w:sz w:val="24"/>
          <w:szCs w:val="24"/>
          <w:lang w:eastAsia="en-GB"/>
        </w:rPr>
        <w:t>,</w:t>
      </w:r>
      <w:r w:rsidRPr="005A3651">
        <w:rPr>
          <w:rFonts w:eastAsia="Times New Roman" w:cstheme="minorHAnsi"/>
          <w:sz w:val="24"/>
          <w:szCs w:val="24"/>
          <w:lang w:eastAsia="en-GB"/>
        </w:rPr>
        <w:t xml:space="preserve"> and do not ask leading questions</w:t>
      </w:r>
      <w:r w:rsidR="00996134" w:rsidRPr="005A3651">
        <w:rPr>
          <w:rFonts w:eastAsia="Times New Roman" w:cstheme="minorHAnsi"/>
          <w:sz w:val="24"/>
          <w:szCs w:val="24"/>
          <w:lang w:eastAsia="en-GB"/>
        </w:rPr>
        <w:t>;</w:t>
      </w:r>
      <w:r w:rsidR="00045E90" w:rsidRPr="005A3651">
        <w:rPr>
          <w:rFonts w:eastAsia="Times New Roman" w:cstheme="minorHAnsi"/>
          <w:sz w:val="24"/>
          <w:szCs w:val="24"/>
          <w:lang w:eastAsia="en-GB"/>
        </w:rPr>
        <w:t xml:space="preserve"> </w:t>
      </w:r>
    </w:p>
    <w:p w:rsidR="00932487" w:rsidRPr="005A3651" w:rsidRDefault="00045E90" w:rsidP="0098728E">
      <w:pPr>
        <w:pStyle w:val="ListParagraph"/>
        <w:numPr>
          <w:ilvl w:val="0"/>
          <w:numId w:val="30"/>
        </w:numPr>
        <w:spacing w:after="0" w:line="240" w:lineRule="auto"/>
        <w:jc w:val="both"/>
        <w:rPr>
          <w:rFonts w:eastAsia="Times New Roman" w:cstheme="minorHAnsi"/>
          <w:sz w:val="24"/>
          <w:szCs w:val="24"/>
          <w:lang w:eastAsia="en-GB"/>
        </w:rPr>
      </w:pPr>
      <w:r w:rsidRPr="005A3651">
        <w:rPr>
          <w:rFonts w:eastAsia="Times New Roman" w:cstheme="minorHAnsi"/>
          <w:sz w:val="24"/>
          <w:szCs w:val="24"/>
          <w:lang w:eastAsia="en-GB"/>
        </w:rPr>
        <w:t>Do not ask the child to repeat again and again</w:t>
      </w:r>
      <w:r w:rsidR="004478FC" w:rsidRPr="005A3651">
        <w:rPr>
          <w:rFonts w:eastAsia="Times New Roman" w:cstheme="minorHAnsi"/>
          <w:sz w:val="24"/>
          <w:szCs w:val="24"/>
          <w:lang w:eastAsia="en-GB"/>
        </w:rPr>
        <w:t>;</w:t>
      </w:r>
    </w:p>
    <w:p w:rsidR="00932487" w:rsidRPr="005A3651" w:rsidRDefault="008D00A8" w:rsidP="0098728E">
      <w:pPr>
        <w:pStyle w:val="ListParagraph"/>
        <w:numPr>
          <w:ilvl w:val="0"/>
          <w:numId w:val="30"/>
        </w:numPr>
        <w:spacing w:after="0" w:line="240" w:lineRule="auto"/>
        <w:jc w:val="both"/>
        <w:rPr>
          <w:rFonts w:eastAsia="Times New Roman" w:cstheme="minorHAnsi"/>
          <w:sz w:val="24"/>
          <w:szCs w:val="24"/>
          <w:lang w:eastAsia="en-GB"/>
        </w:rPr>
      </w:pPr>
      <w:r w:rsidRPr="005A3651">
        <w:rPr>
          <w:rFonts w:eastAsia="Times New Roman" w:cstheme="minorHAnsi"/>
          <w:sz w:val="24"/>
          <w:szCs w:val="24"/>
          <w:lang w:eastAsia="en-GB"/>
        </w:rPr>
        <w:t>E</w:t>
      </w:r>
      <w:r w:rsidR="002C36A8" w:rsidRPr="005A3651">
        <w:rPr>
          <w:rFonts w:eastAsia="Times New Roman" w:cstheme="minorHAnsi"/>
          <w:sz w:val="24"/>
          <w:szCs w:val="24"/>
          <w:lang w:eastAsia="en-GB"/>
        </w:rPr>
        <w:t>x</w:t>
      </w:r>
      <w:r w:rsidR="00932487" w:rsidRPr="005A3651">
        <w:rPr>
          <w:rFonts w:eastAsia="Times New Roman" w:cstheme="minorHAnsi"/>
          <w:sz w:val="24"/>
          <w:szCs w:val="24"/>
          <w:lang w:eastAsia="en-GB"/>
        </w:rPr>
        <w:t>plain what action you must take</w:t>
      </w:r>
      <w:r w:rsidR="00F15771" w:rsidRPr="005A3651">
        <w:rPr>
          <w:rFonts w:eastAsia="Times New Roman" w:cstheme="minorHAnsi"/>
          <w:color w:val="FF0000"/>
          <w:sz w:val="24"/>
          <w:szCs w:val="24"/>
          <w:lang w:eastAsia="en-GB"/>
        </w:rPr>
        <w:t xml:space="preserve"> </w:t>
      </w:r>
      <w:r w:rsidR="00045E90" w:rsidRPr="005A3651">
        <w:rPr>
          <w:rFonts w:eastAsia="Times New Roman" w:cstheme="minorHAnsi"/>
          <w:sz w:val="24"/>
          <w:szCs w:val="24"/>
          <w:lang w:eastAsia="en-GB"/>
        </w:rPr>
        <w:t xml:space="preserve">in a way that is age </w:t>
      </w:r>
      <w:r w:rsidR="007820FE" w:rsidRPr="005A3651">
        <w:rPr>
          <w:rFonts w:eastAsia="Times New Roman" w:cstheme="minorHAnsi"/>
          <w:sz w:val="24"/>
          <w:szCs w:val="24"/>
          <w:lang w:eastAsia="en-GB"/>
        </w:rPr>
        <w:t>appropriate</w:t>
      </w:r>
      <w:r w:rsidR="004478FC" w:rsidRPr="005A3651">
        <w:rPr>
          <w:rFonts w:eastAsia="Times New Roman" w:cstheme="minorHAnsi"/>
          <w:sz w:val="24"/>
          <w:szCs w:val="24"/>
          <w:lang w:eastAsia="en-GB"/>
        </w:rPr>
        <w:t>;</w:t>
      </w:r>
    </w:p>
    <w:p w:rsidR="00932487" w:rsidRPr="005A3651" w:rsidRDefault="00932487" w:rsidP="0098728E">
      <w:pPr>
        <w:pStyle w:val="ListParagraph"/>
        <w:numPr>
          <w:ilvl w:val="0"/>
          <w:numId w:val="30"/>
        </w:numPr>
        <w:spacing w:after="0" w:line="240" w:lineRule="auto"/>
        <w:jc w:val="both"/>
        <w:rPr>
          <w:rFonts w:eastAsia="Times New Roman" w:cstheme="minorHAnsi"/>
          <w:sz w:val="24"/>
          <w:szCs w:val="24"/>
          <w:lang w:eastAsia="en-GB"/>
        </w:rPr>
      </w:pPr>
      <w:r w:rsidRPr="005A3651">
        <w:rPr>
          <w:rFonts w:eastAsia="Times New Roman" w:cstheme="minorHAnsi"/>
          <w:sz w:val="24"/>
          <w:szCs w:val="24"/>
          <w:lang w:eastAsia="en-GB"/>
        </w:rPr>
        <w:t>As soon as you are able</w:t>
      </w:r>
      <w:r w:rsidR="003379AA" w:rsidRPr="005A3651">
        <w:rPr>
          <w:rFonts w:eastAsia="Times New Roman" w:cstheme="minorHAnsi"/>
          <w:sz w:val="24"/>
          <w:szCs w:val="24"/>
          <w:lang w:eastAsia="en-GB"/>
        </w:rPr>
        <w:t>,</w:t>
      </w:r>
      <w:r w:rsidRPr="005A3651">
        <w:rPr>
          <w:rFonts w:eastAsia="Times New Roman" w:cstheme="minorHAnsi"/>
          <w:sz w:val="24"/>
          <w:szCs w:val="24"/>
          <w:lang w:eastAsia="en-GB"/>
        </w:rPr>
        <w:t xml:space="preserve"> write down what the child has told you</w:t>
      </w:r>
      <w:r w:rsidR="004825EE" w:rsidRPr="005A3651">
        <w:rPr>
          <w:rFonts w:eastAsia="Times New Roman" w:cstheme="minorHAnsi"/>
          <w:sz w:val="24"/>
          <w:szCs w:val="24"/>
          <w:lang w:eastAsia="en-GB"/>
        </w:rPr>
        <w:t>.</w:t>
      </w:r>
      <w:r w:rsidRPr="005A3651">
        <w:rPr>
          <w:rFonts w:eastAsia="Times New Roman" w:cstheme="minorHAnsi"/>
          <w:sz w:val="24"/>
          <w:szCs w:val="24"/>
          <w:lang w:eastAsia="en-GB"/>
        </w:rPr>
        <w:t xml:space="preserve"> </w:t>
      </w:r>
      <w:r w:rsidR="004825EE" w:rsidRPr="005A3651">
        <w:rPr>
          <w:rFonts w:eastAsia="Times New Roman" w:cstheme="minorHAnsi"/>
          <w:sz w:val="24"/>
          <w:szCs w:val="24"/>
          <w:lang w:eastAsia="en-GB"/>
        </w:rPr>
        <w:t>U</w:t>
      </w:r>
      <w:r w:rsidRPr="005A3651">
        <w:rPr>
          <w:rFonts w:eastAsia="Times New Roman" w:cstheme="minorHAnsi"/>
          <w:sz w:val="24"/>
          <w:szCs w:val="24"/>
          <w:lang w:eastAsia="en-GB"/>
        </w:rPr>
        <w:t>se the</w:t>
      </w:r>
      <w:r w:rsidRPr="005A3651">
        <w:rPr>
          <w:rFonts w:eastAsia="Times New Roman" w:cstheme="minorHAnsi"/>
          <w:b/>
          <w:sz w:val="24"/>
          <w:szCs w:val="24"/>
          <w:lang w:eastAsia="en-GB"/>
        </w:rPr>
        <w:t xml:space="preserve"> </w:t>
      </w:r>
      <w:r w:rsidRPr="005A3651">
        <w:rPr>
          <w:rFonts w:eastAsia="Times New Roman" w:cstheme="minorHAnsi"/>
          <w:sz w:val="24"/>
          <w:szCs w:val="24"/>
          <w:lang w:eastAsia="en-GB"/>
        </w:rPr>
        <w:t>child’s exact words if possible</w:t>
      </w:r>
      <w:r w:rsidRPr="005A3651">
        <w:rPr>
          <w:rFonts w:eastAsia="Times New Roman" w:cstheme="minorHAnsi"/>
          <w:b/>
          <w:sz w:val="24"/>
          <w:szCs w:val="24"/>
          <w:lang w:eastAsia="en-GB"/>
        </w:rPr>
        <w:t xml:space="preserve">. </w:t>
      </w:r>
      <w:r w:rsidR="00CF1189" w:rsidRPr="005A3651">
        <w:rPr>
          <w:rFonts w:eastAsia="Times New Roman" w:cstheme="minorHAnsi"/>
          <w:b/>
          <w:sz w:val="24"/>
          <w:szCs w:val="24"/>
          <w:lang w:eastAsia="en-GB"/>
        </w:rPr>
        <w:t xml:space="preserve"> </w:t>
      </w:r>
      <w:r w:rsidRPr="005A3651">
        <w:rPr>
          <w:rFonts w:eastAsia="Times New Roman" w:cstheme="minorHAnsi"/>
          <w:sz w:val="24"/>
          <w:szCs w:val="24"/>
          <w:lang w:eastAsia="en-GB"/>
        </w:rPr>
        <w:t>Record the date, time and place and any o</w:t>
      </w:r>
      <w:r w:rsidR="004478FC" w:rsidRPr="005A3651">
        <w:rPr>
          <w:rFonts w:eastAsia="Times New Roman" w:cstheme="minorHAnsi"/>
          <w:sz w:val="24"/>
          <w:szCs w:val="24"/>
          <w:lang w:eastAsia="en-GB"/>
        </w:rPr>
        <w:t>ther people present at the time;</w:t>
      </w:r>
    </w:p>
    <w:p w:rsidR="00932487" w:rsidRPr="005A3651" w:rsidRDefault="00932487" w:rsidP="0098728E">
      <w:pPr>
        <w:pStyle w:val="ListParagraph"/>
        <w:numPr>
          <w:ilvl w:val="0"/>
          <w:numId w:val="30"/>
        </w:numPr>
        <w:spacing w:after="0" w:line="240" w:lineRule="auto"/>
        <w:jc w:val="both"/>
        <w:rPr>
          <w:rFonts w:eastAsia="Times New Roman" w:cstheme="minorHAnsi"/>
          <w:sz w:val="24"/>
          <w:szCs w:val="24"/>
          <w:lang w:eastAsia="en-GB"/>
        </w:rPr>
      </w:pPr>
      <w:r w:rsidRPr="005A3651">
        <w:rPr>
          <w:rFonts w:eastAsia="Times New Roman" w:cstheme="minorHAnsi"/>
          <w:sz w:val="24"/>
          <w:szCs w:val="24"/>
          <w:lang w:eastAsia="en-GB"/>
        </w:rPr>
        <w:t xml:space="preserve">Report concerns without delay to the </w:t>
      </w:r>
      <w:r w:rsidR="0046721B" w:rsidRPr="005A3651">
        <w:rPr>
          <w:rFonts w:eastAsia="Times New Roman" w:cstheme="minorHAnsi"/>
          <w:sz w:val="24"/>
          <w:szCs w:val="24"/>
          <w:lang w:eastAsia="en-GB"/>
        </w:rPr>
        <w:t>DSP</w:t>
      </w:r>
      <w:r w:rsidR="004478FC" w:rsidRPr="005A3651">
        <w:rPr>
          <w:rFonts w:eastAsia="Times New Roman" w:cstheme="minorHAnsi"/>
          <w:sz w:val="24"/>
          <w:szCs w:val="24"/>
          <w:lang w:eastAsia="en-GB"/>
        </w:rPr>
        <w:t>;</w:t>
      </w:r>
    </w:p>
    <w:p w:rsidR="00932487" w:rsidRPr="005A3651" w:rsidRDefault="00932487" w:rsidP="0098728E">
      <w:pPr>
        <w:pStyle w:val="ListParagraph"/>
        <w:numPr>
          <w:ilvl w:val="0"/>
          <w:numId w:val="30"/>
        </w:numPr>
        <w:spacing w:after="0" w:line="240" w:lineRule="auto"/>
        <w:jc w:val="both"/>
        <w:rPr>
          <w:rFonts w:eastAsia="Times New Roman" w:cstheme="minorHAnsi"/>
          <w:sz w:val="24"/>
          <w:szCs w:val="24"/>
          <w:lang w:eastAsia="en-GB"/>
        </w:rPr>
      </w:pPr>
      <w:r w:rsidRPr="005A3651">
        <w:rPr>
          <w:rFonts w:eastAsia="Times New Roman" w:cstheme="minorHAnsi"/>
          <w:sz w:val="24"/>
          <w:szCs w:val="24"/>
          <w:lang w:eastAsia="en-GB"/>
        </w:rPr>
        <w:t>Do not worry you may be mistaken, it is better to discuss your concerns with someone who has the experience and the responsibilit</w:t>
      </w:r>
      <w:r w:rsidR="004478FC" w:rsidRPr="005A3651">
        <w:rPr>
          <w:rFonts w:eastAsia="Times New Roman" w:cstheme="minorHAnsi"/>
          <w:sz w:val="24"/>
          <w:szCs w:val="24"/>
          <w:lang w:eastAsia="en-GB"/>
        </w:rPr>
        <w:t>y to make an assessment;</w:t>
      </w:r>
    </w:p>
    <w:p w:rsidR="00932487" w:rsidRPr="005A3651" w:rsidRDefault="00932487" w:rsidP="0098728E">
      <w:pPr>
        <w:pStyle w:val="ListParagraph"/>
        <w:numPr>
          <w:ilvl w:val="0"/>
          <w:numId w:val="30"/>
        </w:numPr>
        <w:spacing w:after="0" w:line="240" w:lineRule="auto"/>
        <w:jc w:val="both"/>
        <w:rPr>
          <w:rFonts w:eastAsia="Times New Roman" w:cstheme="minorHAnsi"/>
          <w:sz w:val="24"/>
          <w:szCs w:val="24"/>
          <w:lang w:eastAsia="en-GB"/>
        </w:rPr>
      </w:pPr>
      <w:r w:rsidRPr="005A3651">
        <w:rPr>
          <w:rFonts w:eastAsia="Times New Roman" w:cstheme="minorHAnsi"/>
          <w:sz w:val="24"/>
          <w:szCs w:val="24"/>
          <w:lang w:eastAsia="en-GB"/>
        </w:rPr>
        <w:t>Do</w:t>
      </w:r>
      <w:r w:rsidR="004478FC" w:rsidRPr="005A3651">
        <w:rPr>
          <w:rFonts w:eastAsia="Times New Roman" w:cstheme="minorHAnsi"/>
          <w:sz w:val="24"/>
          <w:szCs w:val="24"/>
          <w:lang w:eastAsia="en-GB"/>
        </w:rPr>
        <w:t xml:space="preserve"> not confront an alleged abuser;</w:t>
      </w:r>
    </w:p>
    <w:p w:rsidR="00DB5772" w:rsidRPr="005A3651" w:rsidRDefault="00C631CA" w:rsidP="0098728E">
      <w:pPr>
        <w:pStyle w:val="ListParagraph"/>
        <w:numPr>
          <w:ilvl w:val="0"/>
          <w:numId w:val="30"/>
        </w:numPr>
        <w:spacing w:after="0" w:line="240" w:lineRule="auto"/>
        <w:jc w:val="both"/>
        <w:rPr>
          <w:rFonts w:eastAsia="Times New Roman" w:cstheme="minorHAnsi"/>
          <w:sz w:val="24"/>
          <w:szCs w:val="24"/>
          <w:lang w:eastAsia="en-GB"/>
        </w:rPr>
      </w:pPr>
      <w:r w:rsidRPr="005A3651">
        <w:rPr>
          <w:rFonts w:eastAsia="Times New Roman" w:cstheme="minorHAnsi"/>
          <w:sz w:val="24"/>
          <w:szCs w:val="24"/>
          <w:lang w:eastAsia="en-GB"/>
        </w:rPr>
        <w:t>Try to remain calm and not to appear shocked by what they are telling you</w:t>
      </w:r>
      <w:r w:rsidR="003379AA" w:rsidRPr="005A3651">
        <w:rPr>
          <w:rFonts w:eastAsia="Times New Roman" w:cstheme="minorHAnsi"/>
          <w:sz w:val="24"/>
          <w:szCs w:val="24"/>
          <w:lang w:eastAsia="en-GB"/>
        </w:rPr>
        <w:t>;</w:t>
      </w:r>
    </w:p>
    <w:p w:rsidR="00DB5772" w:rsidRPr="005A3651" w:rsidRDefault="000C3C7F" w:rsidP="0098728E">
      <w:pPr>
        <w:pStyle w:val="ListParagraph"/>
        <w:numPr>
          <w:ilvl w:val="0"/>
          <w:numId w:val="30"/>
        </w:numPr>
        <w:spacing w:after="0" w:line="240" w:lineRule="auto"/>
        <w:jc w:val="both"/>
        <w:rPr>
          <w:rFonts w:eastAsia="Times New Roman" w:cstheme="minorHAnsi"/>
          <w:sz w:val="24"/>
          <w:szCs w:val="24"/>
          <w:lang w:eastAsia="en-GB"/>
        </w:rPr>
      </w:pPr>
      <w:r w:rsidRPr="005A3651">
        <w:rPr>
          <w:rFonts w:eastAsia="Times New Roman" w:cstheme="minorHAnsi"/>
          <w:sz w:val="24"/>
          <w:szCs w:val="24"/>
          <w:lang w:eastAsia="en-GB"/>
        </w:rPr>
        <w:t>A child, parent</w:t>
      </w:r>
      <w:r w:rsidR="00045E90" w:rsidRPr="005A3651">
        <w:rPr>
          <w:rFonts w:eastAsia="Times New Roman" w:cstheme="minorHAnsi"/>
          <w:sz w:val="24"/>
          <w:szCs w:val="24"/>
          <w:lang w:eastAsia="en-GB"/>
        </w:rPr>
        <w:t xml:space="preserve">, caregiver or member of the public </w:t>
      </w:r>
      <w:r w:rsidR="004478FC" w:rsidRPr="005A3651">
        <w:rPr>
          <w:rFonts w:eastAsia="Times New Roman" w:cstheme="minorHAnsi"/>
          <w:sz w:val="24"/>
          <w:szCs w:val="24"/>
          <w:lang w:eastAsia="en-GB"/>
        </w:rPr>
        <w:t>who tells</w:t>
      </w:r>
      <w:r w:rsidR="00045E90" w:rsidRPr="005A3651">
        <w:rPr>
          <w:rFonts w:eastAsia="Times New Roman" w:cstheme="minorHAnsi"/>
          <w:sz w:val="24"/>
          <w:szCs w:val="24"/>
          <w:lang w:eastAsia="en-GB"/>
        </w:rPr>
        <w:t xml:space="preserve"> staff their concerns about a </w:t>
      </w:r>
      <w:r w:rsidR="004478FC" w:rsidRPr="005A3651">
        <w:rPr>
          <w:rFonts w:eastAsia="Times New Roman" w:cstheme="minorHAnsi"/>
          <w:sz w:val="24"/>
          <w:szCs w:val="24"/>
          <w:lang w:eastAsia="en-GB"/>
        </w:rPr>
        <w:t>child’s welfare</w:t>
      </w:r>
      <w:r w:rsidR="00045E90" w:rsidRPr="005A3651">
        <w:rPr>
          <w:rFonts w:eastAsia="Times New Roman" w:cstheme="minorHAnsi"/>
          <w:sz w:val="24"/>
          <w:szCs w:val="24"/>
          <w:lang w:eastAsia="en-GB"/>
        </w:rPr>
        <w:t xml:space="preserve"> must never be expected to be asked to make a </w:t>
      </w:r>
      <w:r w:rsidR="007C6C16" w:rsidRPr="005A3651">
        <w:rPr>
          <w:rFonts w:eastAsia="Times New Roman" w:cstheme="minorHAnsi"/>
          <w:sz w:val="24"/>
          <w:szCs w:val="24"/>
          <w:lang w:eastAsia="en-GB"/>
        </w:rPr>
        <w:t>self-referral</w:t>
      </w:r>
      <w:r w:rsidR="004478FC" w:rsidRPr="005A3651">
        <w:rPr>
          <w:rFonts w:eastAsia="Times New Roman" w:cstheme="minorHAnsi"/>
          <w:sz w:val="24"/>
          <w:szCs w:val="24"/>
          <w:lang w:eastAsia="en-GB"/>
        </w:rPr>
        <w:t xml:space="preserve"> to social services or police;</w:t>
      </w:r>
    </w:p>
    <w:p w:rsidR="002C36A8" w:rsidRPr="005A3651" w:rsidRDefault="00932487" w:rsidP="0098728E">
      <w:pPr>
        <w:pStyle w:val="ListParagraph"/>
        <w:numPr>
          <w:ilvl w:val="0"/>
          <w:numId w:val="30"/>
        </w:numPr>
        <w:spacing w:after="0" w:line="240" w:lineRule="auto"/>
        <w:jc w:val="both"/>
        <w:rPr>
          <w:rFonts w:eastAsia="Times New Roman" w:cstheme="minorHAnsi"/>
          <w:sz w:val="24"/>
          <w:szCs w:val="24"/>
          <w:lang w:eastAsia="en-GB"/>
        </w:rPr>
      </w:pPr>
      <w:r w:rsidRPr="005A3651">
        <w:rPr>
          <w:rFonts w:eastAsia="Times New Roman" w:cstheme="minorHAnsi"/>
          <w:sz w:val="24"/>
          <w:szCs w:val="24"/>
          <w:lang w:eastAsia="en-GB"/>
        </w:rPr>
        <w:t xml:space="preserve">If you have concerns about the behaviour of another colleague, do not dismiss </w:t>
      </w:r>
      <w:r w:rsidR="00C631CA" w:rsidRPr="005A3651">
        <w:rPr>
          <w:rFonts w:eastAsia="Times New Roman" w:cstheme="minorHAnsi"/>
          <w:sz w:val="24"/>
          <w:szCs w:val="24"/>
          <w:lang w:eastAsia="en-GB"/>
        </w:rPr>
        <w:t xml:space="preserve">these </w:t>
      </w:r>
      <w:r w:rsidRPr="005A3651">
        <w:rPr>
          <w:rFonts w:eastAsia="Times New Roman" w:cstheme="minorHAnsi"/>
          <w:sz w:val="24"/>
          <w:szCs w:val="24"/>
          <w:lang w:eastAsia="en-GB"/>
        </w:rPr>
        <w:t>concerns</w:t>
      </w:r>
      <w:r w:rsidR="00C631CA" w:rsidRPr="005A3651">
        <w:rPr>
          <w:rFonts w:eastAsia="Times New Roman" w:cstheme="minorHAnsi"/>
          <w:sz w:val="24"/>
          <w:szCs w:val="24"/>
          <w:lang w:eastAsia="en-GB"/>
        </w:rPr>
        <w:t xml:space="preserve">. Action should be taken in accordance with the </w:t>
      </w:r>
      <w:r w:rsidR="00DB5772" w:rsidRPr="005A3651">
        <w:rPr>
          <w:rFonts w:eastAsia="Times New Roman" w:cstheme="minorHAnsi"/>
          <w:sz w:val="24"/>
          <w:szCs w:val="24"/>
          <w:lang w:eastAsia="en-GB"/>
        </w:rPr>
        <w:t xml:space="preserve">appropriate </w:t>
      </w:r>
      <w:r w:rsidR="00A1608C" w:rsidRPr="005A3651">
        <w:rPr>
          <w:rFonts w:eastAsia="Times New Roman" w:cstheme="minorHAnsi"/>
          <w:sz w:val="24"/>
          <w:szCs w:val="24"/>
          <w:lang w:eastAsia="en-GB"/>
        </w:rPr>
        <w:t>school policies</w:t>
      </w:r>
      <w:r w:rsidR="00DB5772" w:rsidRPr="005A3651">
        <w:rPr>
          <w:rFonts w:eastAsia="Times New Roman" w:cstheme="minorHAnsi"/>
          <w:sz w:val="24"/>
          <w:szCs w:val="24"/>
          <w:lang w:eastAsia="en-GB"/>
        </w:rPr>
        <w:t>.</w:t>
      </w:r>
      <w:r w:rsidR="000C3C7F" w:rsidRPr="005A3651">
        <w:rPr>
          <w:rFonts w:eastAsia="Times New Roman" w:cstheme="minorHAnsi"/>
          <w:sz w:val="24"/>
          <w:szCs w:val="24"/>
          <w:lang w:eastAsia="en-GB"/>
        </w:rPr>
        <w:t xml:space="preserve">  </w:t>
      </w:r>
      <w:r w:rsidR="00C631CA" w:rsidRPr="005A3651">
        <w:rPr>
          <w:rFonts w:eastAsia="Times New Roman" w:cstheme="minorHAnsi"/>
          <w:sz w:val="24"/>
          <w:szCs w:val="24"/>
          <w:lang w:eastAsia="en-GB"/>
        </w:rPr>
        <w:t>I</w:t>
      </w:r>
      <w:r w:rsidRPr="005A3651">
        <w:rPr>
          <w:rFonts w:eastAsia="Times New Roman" w:cstheme="minorHAnsi"/>
          <w:sz w:val="24"/>
          <w:szCs w:val="24"/>
          <w:lang w:eastAsia="en-GB"/>
        </w:rPr>
        <w:t>t is very important not to ignore or dismiss suspicions about another professional or colleague but approach the Head teacher with your concerns</w:t>
      </w:r>
      <w:r w:rsidR="004478FC" w:rsidRPr="005A3651">
        <w:rPr>
          <w:rFonts w:eastAsia="Times New Roman" w:cstheme="minorHAnsi"/>
          <w:sz w:val="24"/>
          <w:szCs w:val="24"/>
          <w:lang w:eastAsia="en-GB"/>
        </w:rPr>
        <w:t>;</w:t>
      </w:r>
    </w:p>
    <w:p w:rsidR="00A27859" w:rsidRPr="005A3651" w:rsidRDefault="002C36A8" w:rsidP="0098728E">
      <w:pPr>
        <w:pStyle w:val="ListParagraph"/>
        <w:numPr>
          <w:ilvl w:val="0"/>
          <w:numId w:val="30"/>
        </w:numPr>
        <w:spacing w:after="0" w:line="240" w:lineRule="auto"/>
        <w:jc w:val="both"/>
        <w:rPr>
          <w:rFonts w:eastAsia="Times New Roman" w:cstheme="minorHAnsi"/>
          <w:sz w:val="24"/>
          <w:szCs w:val="24"/>
          <w:lang w:eastAsia="en-GB"/>
        </w:rPr>
      </w:pPr>
      <w:r w:rsidRPr="005A3651">
        <w:rPr>
          <w:rFonts w:eastAsia="Times New Roman" w:cstheme="minorHAnsi"/>
          <w:sz w:val="24"/>
          <w:szCs w:val="24"/>
          <w:lang w:eastAsia="en-GB"/>
        </w:rPr>
        <w:t xml:space="preserve">If a child discloses a matter of concern to you it can be very upsetting, try not to take these feelings home with you. Talk to the DSP- it is important not to ignore these feelings. </w:t>
      </w:r>
    </w:p>
    <w:p w:rsidR="00FF3848" w:rsidRPr="005A3651" w:rsidRDefault="00FF3848" w:rsidP="00FF3848">
      <w:pPr>
        <w:tabs>
          <w:tab w:val="left" w:pos="6169"/>
        </w:tabs>
        <w:spacing w:after="0" w:line="240" w:lineRule="auto"/>
        <w:jc w:val="both"/>
        <w:rPr>
          <w:rFonts w:eastAsia="Times New Roman" w:cstheme="minorHAnsi"/>
          <w:b/>
          <w:sz w:val="24"/>
          <w:szCs w:val="24"/>
          <w:lang w:eastAsia="en-GB"/>
        </w:rPr>
      </w:pPr>
    </w:p>
    <w:p w:rsidR="00FF20B9" w:rsidRPr="005A3651" w:rsidRDefault="00E919D4" w:rsidP="00FF3848">
      <w:pPr>
        <w:tabs>
          <w:tab w:val="left" w:pos="6169"/>
        </w:tabs>
        <w:spacing w:after="0" w:line="240" w:lineRule="auto"/>
        <w:jc w:val="both"/>
        <w:rPr>
          <w:rFonts w:eastAsia="Times New Roman" w:cstheme="minorHAnsi"/>
          <w:b/>
          <w:sz w:val="24"/>
          <w:szCs w:val="24"/>
          <w:lang w:eastAsia="en-GB"/>
        </w:rPr>
      </w:pPr>
      <w:r w:rsidRPr="005A3651">
        <w:rPr>
          <w:rFonts w:eastAsia="Times New Roman" w:cstheme="minorHAnsi"/>
          <w:b/>
          <w:sz w:val="24"/>
          <w:szCs w:val="24"/>
          <w:lang w:eastAsia="en-GB"/>
        </w:rPr>
        <w:tab/>
      </w:r>
    </w:p>
    <w:p w:rsidR="00932487" w:rsidRPr="005A3651" w:rsidRDefault="00932487" w:rsidP="00FF3848">
      <w:pPr>
        <w:pStyle w:val="ListParagraph"/>
        <w:numPr>
          <w:ilvl w:val="0"/>
          <w:numId w:val="26"/>
        </w:numPr>
        <w:spacing w:after="0" w:line="240" w:lineRule="auto"/>
        <w:jc w:val="both"/>
        <w:rPr>
          <w:rFonts w:eastAsia="Times New Roman" w:cstheme="minorHAnsi"/>
          <w:b/>
          <w:sz w:val="24"/>
          <w:szCs w:val="24"/>
          <w:u w:val="single"/>
          <w:lang w:eastAsia="en-GB"/>
        </w:rPr>
      </w:pPr>
      <w:r w:rsidRPr="005A3651">
        <w:rPr>
          <w:rFonts w:eastAsia="Times New Roman" w:cstheme="minorHAnsi"/>
          <w:b/>
          <w:sz w:val="24"/>
          <w:szCs w:val="24"/>
          <w:u w:val="single"/>
          <w:lang w:eastAsia="en-GB"/>
        </w:rPr>
        <w:t>Confidentiality</w:t>
      </w:r>
    </w:p>
    <w:p w:rsidR="008D00A8" w:rsidRPr="005A3651" w:rsidRDefault="008D00A8" w:rsidP="00FF3848">
      <w:pPr>
        <w:spacing w:after="0" w:line="240" w:lineRule="auto"/>
        <w:ind w:left="360"/>
        <w:jc w:val="both"/>
        <w:rPr>
          <w:rFonts w:eastAsia="Times New Roman" w:cstheme="minorHAnsi"/>
          <w:b/>
          <w:sz w:val="24"/>
          <w:szCs w:val="24"/>
          <w:lang w:eastAsia="en-GB"/>
        </w:rPr>
      </w:pPr>
    </w:p>
    <w:p w:rsidR="008D00A8" w:rsidRPr="005A3651" w:rsidRDefault="008D00A8" w:rsidP="0098728E">
      <w:pPr>
        <w:pStyle w:val="ListParagraph"/>
        <w:numPr>
          <w:ilvl w:val="0"/>
          <w:numId w:val="31"/>
        </w:numPr>
        <w:spacing w:after="0" w:line="240" w:lineRule="auto"/>
        <w:jc w:val="both"/>
        <w:rPr>
          <w:rFonts w:eastAsia="Times New Roman" w:cstheme="minorHAnsi"/>
          <w:sz w:val="24"/>
          <w:szCs w:val="24"/>
          <w:lang w:eastAsia="en-GB"/>
        </w:rPr>
      </w:pPr>
      <w:r w:rsidRPr="005A3651">
        <w:rPr>
          <w:rFonts w:eastAsia="Times New Roman" w:cstheme="minorHAnsi"/>
          <w:sz w:val="24"/>
          <w:szCs w:val="24"/>
          <w:lang w:eastAsia="en-GB"/>
        </w:rPr>
        <w:t>Staff cannot keep a disclosure of abuse confidential and must refer the matter on to the DSP.</w:t>
      </w:r>
    </w:p>
    <w:p w:rsidR="008D00A8" w:rsidRPr="005A3651" w:rsidRDefault="008D00A8" w:rsidP="0098728E">
      <w:pPr>
        <w:pStyle w:val="ListParagraph"/>
        <w:numPr>
          <w:ilvl w:val="0"/>
          <w:numId w:val="31"/>
        </w:numPr>
        <w:spacing w:after="0" w:line="240" w:lineRule="auto"/>
        <w:jc w:val="both"/>
        <w:rPr>
          <w:rFonts w:eastAsia="Times New Roman" w:cstheme="minorHAnsi"/>
          <w:sz w:val="24"/>
          <w:szCs w:val="24"/>
          <w:lang w:eastAsia="en-GB"/>
        </w:rPr>
      </w:pPr>
      <w:r w:rsidRPr="005A3651">
        <w:rPr>
          <w:rFonts w:eastAsia="Times New Roman" w:cstheme="minorHAnsi"/>
          <w:sz w:val="24"/>
          <w:szCs w:val="24"/>
          <w:lang w:eastAsia="en-GB"/>
        </w:rPr>
        <w:t>Educational staff have a legal responsibility to share relevant information about the protection of children with the designated statutory agencies</w:t>
      </w:r>
      <w:r w:rsidR="004478FC" w:rsidRPr="005A3651">
        <w:rPr>
          <w:rFonts w:eastAsia="Times New Roman" w:cstheme="minorHAnsi"/>
          <w:sz w:val="24"/>
          <w:szCs w:val="24"/>
          <w:lang w:eastAsia="en-GB"/>
        </w:rPr>
        <w:t>.</w:t>
      </w:r>
      <w:r w:rsidRPr="005A3651">
        <w:rPr>
          <w:rFonts w:eastAsia="Times New Roman" w:cstheme="minorHAnsi"/>
          <w:sz w:val="24"/>
          <w:szCs w:val="24"/>
          <w:lang w:eastAsia="en-GB"/>
        </w:rPr>
        <w:t xml:space="preserve"> </w:t>
      </w:r>
    </w:p>
    <w:p w:rsidR="008D00A8" w:rsidRPr="005A3651" w:rsidRDefault="008D00A8" w:rsidP="0098728E">
      <w:pPr>
        <w:pStyle w:val="ListParagraph"/>
        <w:numPr>
          <w:ilvl w:val="0"/>
          <w:numId w:val="31"/>
        </w:numPr>
        <w:spacing w:after="0" w:line="240" w:lineRule="auto"/>
        <w:jc w:val="both"/>
        <w:rPr>
          <w:rFonts w:eastAsia="Times New Roman" w:cstheme="minorHAnsi"/>
          <w:sz w:val="24"/>
          <w:szCs w:val="24"/>
          <w:lang w:eastAsia="en-GB"/>
        </w:rPr>
      </w:pPr>
      <w:r w:rsidRPr="005A3651">
        <w:rPr>
          <w:rFonts w:eastAsia="Times New Roman" w:cstheme="minorHAnsi"/>
          <w:sz w:val="24"/>
          <w:szCs w:val="24"/>
          <w:lang w:eastAsia="en-GB"/>
        </w:rPr>
        <w:t>All referrals should be made with the knowledge that during any subsequent investigation, the source (i.e. the School) will be made known to the family.</w:t>
      </w:r>
    </w:p>
    <w:p w:rsidR="008D00A8" w:rsidRPr="005A3651" w:rsidRDefault="008D00A8" w:rsidP="0098728E">
      <w:pPr>
        <w:pStyle w:val="ListParagraph"/>
        <w:numPr>
          <w:ilvl w:val="0"/>
          <w:numId w:val="31"/>
        </w:numPr>
        <w:spacing w:after="0" w:line="240" w:lineRule="auto"/>
        <w:jc w:val="both"/>
        <w:rPr>
          <w:rFonts w:eastAsia="Times New Roman" w:cstheme="minorHAnsi"/>
          <w:sz w:val="24"/>
          <w:szCs w:val="24"/>
          <w:lang w:eastAsia="en-GB"/>
        </w:rPr>
      </w:pPr>
      <w:r w:rsidRPr="005A3651">
        <w:rPr>
          <w:rFonts w:eastAsia="Times New Roman" w:cstheme="minorHAnsi"/>
          <w:sz w:val="24"/>
          <w:szCs w:val="24"/>
          <w:lang w:eastAsia="en-GB"/>
        </w:rPr>
        <w:t xml:space="preserve">Any disclosure should be dealt with sensitively and the child must be helped to understand that there is a need to inform the appropriate people who can help. Staff should be aware that any disclosure may have taken significant courage to voice and that there may be a variety of accompanying emotion such as guilt, </w:t>
      </w:r>
      <w:r w:rsidR="00996134" w:rsidRPr="005A3651">
        <w:rPr>
          <w:rFonts w:eastAsia="Times New Roman" w:cstheme="minorHAnsi"/>
          <w:sz w:val="24"/>
          <w:szCs w:val="24"/>
          <w:lang w:eastAsia="en-GB"/>
        </w:rPr>
        <w:t>embarrassment,</w:t>
      </w:r>
      <w:r w:rsidRPr="005A3651">
        <w:rPr>
          <w:rFonts w:eastAsia="Times New Roman" w:cstheme="minorHAnsi"/>
          <w:sz w:val="24"/>
          <w:szCs w:val="24"/>
          <w:lang w:eastAsia="en-GB"/>
        </w:rPr>
        <w:t xml:space="preserve"> disloyalty and hurt</w:t>
      </w:r>
      <w:r w:rsidR="004478FC" w:rsidRPr="005A3651">
        <w:rPr>
          <w:rFonts w:eastAsia="Times New Roman" w:cstheme="minorHAnsi"/>
          <w:sz w:val="24"/>
          <w:szCs w:val="24"/>
          <w:lang w:eastAsia="en-GB"/>
        </w:rPr>
        <w:t>.</w:t>
      </w:r>
    </w:p>
    <w:p w:rsidR="008D00A8" w:rsidRPr="005A3651" w:rsidRDefault="008D00A8" w:rsidP="0098728E">
      <w:pPr>
        <w:pStyle w:val="ListParagraph"/>
        <w:numPr>
          <w:ilvl w:val="0"/>
          <w:numId w:val="31"/>
        </w:numPr>
        <w:spacing w:after="0" w:line="240" w:lineRule="auto"/>
        <w:jc w:val="both"/>
        <w:rPr>
          <w:rFonts w:eastAsia="Times New Roman" w:cstheme="minorHAnsi"/>
          <w:sz w:val="24"/>
          <w:szCs w:val="24"/>
          <w:lang w:eastAsia="en-GB"/>
        </w:rPr>
      </w:pPr>
      <w:r w:rsidRPr="005A3651">
        <w:rPr>
          <w:rFonts w:eastAsia="Times New Roman" w:cstheme="minorHAnsi"/>
          <w:sz w:val="24"/>
          <w:szCs w:val="24"/>
          <w:lang w:eastAsia="en-GB"/>
        </w:rPr>
        <w:t>Other staff may need to be alerted to concerns about a child or young person, possibly in order to monitor the concern or to gather further evidence prior to a referral being made, or to assist in providing appropriate support to a child or young person once a referral has been made.  Information should only be shared on a strict need to know basis.</w:t>
      </w:r>
    </w:p>
    <w:p w:rsidR="00FF3848" w:rsidRPr="005A3651" w:rsidRDefault="008D00A8" w:rsidP="005A3651">
      <w:pPr>
        <w:pStyle w:val="ListParagraph"/>
        <w:numPr>
          <w:ilvl w:val="0"/>
          <w:numId w:val="31"/>
        </w:numPr>
        <w:spacing w:after="0" w:line="240" w:lineRule="auto"/>
        <w:jc w:val="both"/>
        <w:rPr>
          <w:rFonts w:eastAsia="Times New Roman" w:cstheme="minorHAnsi"/>
          <w:sz w:val="24"/>
          <w:szCs w:val="24"/>
          <w:lang w:eastAsia="en-GB"/>
        </w:rPr>
      </w:pPr>
      <w:r w:rsidRPr="005A3651">
        <w:rPr>
          <w:rFonts w:eastAsia="Times New Roman" w:cstheme="minorHAnsi"/>
          <w:sz w:val="24"/>
          <w:szCs w:val="24"/>
          <w:lang w:eastAsia="en-GB"/>
        </w:rPr>
        <w:t xml:space="preserve">Ensure that only those with a professional involvement e.g. the </w:t>
      </w:r>
      <w:r w:rsidR="00996134" w:rsidRPr="005A3651">
        <w:rPr>
          <w:rFonts w:eastAsia="Times New Roman" w:cstheme="minorHAnsi"/>
          <w:sz w:val="24"/>
          <w:szCs w:val="24"/>
          <w:lang w:eastAsia="en-GB"/>
        </w:rPr>
        <w:t>DSP</w:t>
      </w:r>
      <w:r w:rsidRPr="005A3651">
        <w:rPr>
          <w:rFonts w:eastAsia="Times New Roman" w:cstheme="minorHAnsi"/>
          <w:sz w:val="24"/>
          <w:szCs w:val="24"/>
          <w:lang w:eastAsia="en-GB"/>
        </w:rPr>
        <w:t xml:space="preserve"> have access to the child protection records. At all other times they should be kept securely locked and separate from the </w:t>
      </w:r>
      <w:r w:rsidR="00836736" w:rsidRPr="005A3651">
        <w:rPr>
          <w:rFonts w:eastAsia="Times New Roman" w:cstheme="minorHAnsi"/>
          <w:sz w:val="24"/>
          <w:szCs w:val="24"/>
          <w:lang w:eastAsia="en-GB"/>
        </w:rPr>
        <w:t>learner’s</w:t>
      </w:r>
      <w:r w:rsidRPr="005A3651">
        <w:rPr>
          <w:rFonts w:eastAsia="Times New Roman" w:cstheme="minorHAnsi"/>
          <w:sz w:val="24"/>
          <w:szCs w:val="24"/>
          <w:lang w:eastAsia="en-GB"/>
        </w:rPr>
        <w:t xml:space="preserve"> main file</w:t>
      </w:r>
    </w:p>
    <w:p w:rsidR="00FF3848" w:rsidRPr="005A3651" w:rsidRDefault="00FF3848" w:rsidP="005A3651">
      <w:pPr>
        <w:spacing w:after="0" w:line="240" w:lineRule="auto"/>
        <w:jc w:val="both"/>
        <w:rPr>
          <w:rFonts w:eastAsia="Times New Roman" w:cstheme="minorHAnsi"/>
          <w:sz w:val="24"/>
          <w:szCs w:val="24"/>
          <w:u w:val="single"/>
          <w:lang w:eastAsia="en-GB"/>
        </w:rPr>
      </w:pPr>
    </w:p>
    <w:p w:rsidR="00932487" w:rsidRPr="005A3651" w:rsidRDefault="00FF3848" w:rsidP="00FF3848">
      <w:pPr>
        <w:pStyle w:val="ListParagraph"/>
        <w:numPr>
          <w:ilvl w:val="0"/>
          <w:numId w:val="26"/>
        </w:numPr>
        <w:spacing w:after="0" w:line="240" w:lineRule="auto"/>
        <w:jc w:val="both"/>
        <w:rPr>
          <w:rFonts w:eastAsia="Times New Roman" w:cstheme="minorHAnsi"/>
          <w:b/>
          <w:sz w:val="24"/>
          <w:szCs w:val="24"/>
          <w:u w:val="single"/>
          <w:lang w:eastAsia="en-GB"/>
        </w:rPr>
      </w:pPr>
      <w:r w:rsidRPr="005A3651">
        <w:rPr>
          <w:rFonts w:eastAsia="Times New Roman" w:cstheme="minorHAnsi"/>
          <w:b/>
          <w:sz w:val="24"/>
          <w:szCs w:val="24"/>
          <w:u w:val="single"/>
          <w:lang w:eastAsia="en-GB"/>
        </w:rPr>
        <w:t xml:space="preserve"> </w:t>
      </w:r>
      <w:r w:rsidR="00932487" w:rsidRPr="005A3651">
        <w:rPr>
          <w:rFonts w:eastAsia="Times New Roman" w:cstheme="minorHAnsi"/>
          <w:b/>
          <w:sz w:val="24"/>
          <w:szCs w:val="24"/>
          <w:u w:val="single"/>
          <w:lang w:eastAsia="en-GB"/>
        </w:rPr>
        <w:t>Alleg</w:t>
      </w:r>
      <w:r w:rsidRPr="005A3651">
        <w:rPr>
          <w:rFonts w:eastAsia="Times New Roman" w:cstheme="minorHAnsi"/>
          <w:b/>
          <w:sz w:val="24"/>
          <w:szCs w:val="24"/>
          <w:u w:val="single"/>
          <w:lang w:eastAsia="en-GB"/>
        </w:rPr>
        <w:t>ations Against Staff and V</w:t>
      </w:r>
      <w:r w:rsidR="00426BFD" w:rsidRPr="005A3651">
        <w:rPr>
          <w:rFonts w:eastAsia="Times New Roman" w:cstheme="minorHAnsi"/>
          <w:b/>
          <w:sz w:val="24"/>
          <w:szCs w:val="24"/>
          <w:u w:val="single"/>
          <w:lang w:eastAsia="en-GB"/>
        </w:rPr>
        <w:t>olunteers</w:t>
      </w:r>
    </w:p>
    <w:p w:rsidR="00932487" w:rsidRPr="005A3651" w:rsidRDefault="00932487" w:rsidP="00FF3848">
      <w:pPr>
        <w:spacing w:after="0" w:line="240" w:lineRule="auto"/>
        <w:ind w:left="644"/>
        <w:jc w:val="both"/>
        <w:rPr>
          <w:rFonts w:eastAsia="Times New Roman" w:cstheme="minorHAnsi"/>
          <w:b/>
          <w:sz w:val="24"/>
          <w:szCs w:val="24"/>
          <w:lang w:eastAsia="en-GB"/>
        </w:rPr>
      </w:pPr>
    </w:p>
    <w:p w:rsidR="00A86310" w:rsidRPr="005A3651" w:rsidRDefault="00932487" w:rsidP="00FF3848">
      <w:pPr>
        <w:pStyle w:val="ListParagraph"/>
        <w:spacing w:after="0" w:line="240" w:lineRule="auto"/>
        <w:ind w:left="360"/>
        <w:jc w:val="both"/>
        <w:rPr>
          <w:rFonts w:eastAsia="Times New Roman" w:cstheme="minorHAnsi"/>
          <w:sz w:val="24"/>
          <w:szCs w:val="24"/>
          <w:lang w:eastAsia="en-GB"/>
        </w:rPr>
      </w:pPr>
      <w:r w:rsidRPr="005A3651">
        <w:rPr>
          <w:rFonts w:eastAsia="Times New Roman" w:cstheme="minorHAnsi"/>
          <w:sz w:val="24"/>
          <w:szCs w:val="24"/>
          <w:lang w:eastAsia="en-GB"/>
        </w:rPr>
        <w:t xml:space="preserve">The </w:t>
      </w:r>
      <w:r w:rsidR="007820FE" w:rsidRPr="005A3651">
        <w:rPr>
          <w:rFonts w:eastAsia="Times New Roman" w:cstheme="minorHAnsi"/>
          <w:sz w:val="24"/>
          <w:szCs w:val="24"/>
          <w:lang w:eastAsia="en-GB"/>
        </w:rPr>
        <w:t>s</w:t>
      </w:r>
      <w:r w:rsidR="006869AD" w:rsidRPr="005A3651">
        <w:rPr>
          <w:rFonts w:eastAsia="Times New Roman" w:cstheme="minorHAnsi"/>
          <w:sz w:val="24"/>
          <w:szCs w:val="24"/>
          <w:lang w:eastAsia="en-GB"/>
        </w:rPr>
        <w:t>cho</w:t>
      </w:r>
      <w:r w:rsidR="002748DF" w:rsidRPr="005A3651">
        <w:rPr>
          <w:rFonts w:eastAsia="Times New Roman" w:cstheme="minorHAnsi"/>
          <w:sz w:val="24"/>
          <w:szCs w:val="24"/>
          <w:lang w:eastAsia="en-GB"/>
        </w:rPr>
        <w:t xml:space="preserve">ol acknowledges that a learner </w:t>
      </w:r>
      <w:r w:rsidRPr="005A3651">
        <w:rPr>
          <w:rFonts w:eastAsia="Times New Roman" w:cstheme="minorHAnsi"/>
          <w:sz w:val="24"/>
          <w:szCs w:val="24"/>
          <w:lang w:eastAsia="en-GB"/>
        </w:rPr>
        <w:t>may make an allegation against a member of staff</w:t>
      </w:r>
      <w:r w:rsidR="004478FC" w:rsidRPr="005A3651">
        <w:rPr>
          <w:rFonts w:eastAsia="Times New Roman" w:cstheme="minorHAnsi"/>
          <w:sz w:val="24"/>
          <w:szCs w:val="24"/>
          <w:lang w:eastAsia="en-GB"/>
        </w:rPr>
        <w:t>:</w:t>
      </w:r>
    </w:p>
    <w:p w:rsidR="008D00A8" w:rsidRPr="005A3651" w:rsidRDefault="008D00A8" w:rsidP="00FF3848">
      <w:pPr>
        <w:pStyle w:val="ListParagraph"/>
        <w:spacing w:after="0" w:line="240" w:lineRule="auto"/>
        <w:ind w:left="360"/>
        <w:jc w:val="both"/>
        <w:rPr>
          <w:rFonts w:eastAsia="Times New Roman" w:cstheme="minorHAnsi"/>
          <w:sz w:val="24"/>
          <w:szCs w:val="24"/>
          <w:lang w:eastAsia="en-GB"/>
        </w:rPr>
      </w:pPr>
    </w:p>
    <w:p w:rsidR="00A86310" w:rsidRPr="005A3651" w:rsidRDefault="008D00A8" w:rsidP="00FF3848">
      <w:pPr>
        <w:pStyle w:val="ListParagraph"/>
        <w:numPr>
          <w:ilvl w:val="1"/>
          <w:numId w:val="24"/>
        </w:numPr>
        <w:spacing w:after="0" w:line="240" w:lineRule="auto"/>
        <w:jc w:val="both"/>
        <w:rPr>
          <w:rFonts w:eastAsia="Times New Roman" w:cstheme="minorHAnsi"/>
          <w:sz w:val="24"/>
          <w:szCs w:val="24"/>
          <w:lang w:eastAsia="en-GB"/>
        </w:rPr>
      </w:pPr>
      <w:r w:rsidRPr="005A3651">
        <w:rPr>
          <w:rFonts w:eastAsia="Times New Roman" w:cstheme="minorHAnsi"/>
          <w:sz w:val="24"/>
          <w:szCs w:val="24"/>
          <w:lang w:eastAsia="en-GB"/>
        </w:rPr>
        <w:t xml:space="preserve">Any allegation against the Headteacher should be directly referred to the Chair of Governors. It is the responsibility of the Chair of Governors to make </w:t>
      </w:r>
      <w:r w:rsidR="004478FC" w:rsidRPr="005A3651">
        <w:rPr>
          <w:rFonts w:eastAsia="Times New Roman" w:cstheme="minorHAnsi"/>
          <w:sz w:val="24"/>
          <w:szCs w:val="24"/>
          <w:lang w:eastAsia="en-GB"/>
        </w:rPr>
        <w:t>the appropriate referral</w:t>
      </w:r>
      <w:r w:rsidR="00996134" w:rsidRPr="005A3651">
        <w:rPr>
          <w:rFonts w:eastAsia="Times New Roman" w:cstheme="minorHAnsi"/>
          <w:sz w:val="24"/>
          <w:szCs w:val="24"/>
          <w:lang w:eastAsia="en-GB"/>
        </w:rPr>
        <w:t xml:space="preserve"> to the MASH</w:t>
      </w:r>
      <w:r w:rsidR="004478FC" w:rsidRPr="005A3651">
        <w:rPr>
          <w:rFonts w:eastAsia="Times New Roman" w:cstheme="minorHAnsi"/>
          <w:sz w:val="24"/>
          <w:szCs w:val="24"/>
          <w:lang w:eastAsia="en-GB"/>
        </w:rPr>
        <w:t>;</w:t>
      </w:r>
    </w:p>
    <w:p w:rsidR="002748DF" w:rsidRPr="005A3651" w:rsidRDefault="0046721B" w:rsidP="00FF3848">
      <w:pPr>
        <w:pStyle w:val="ListParagraph"/>
        <w:numPr>
          <w:ilvl w:val="1"/>
          <w:numId w:val="24"/>
        </w:numPr>
        <w:spacing w:after="0" w:line="240" w:lineRule="auto"/>
        <w:jc w:val="both"/>
        <w:rPr>
          <w:rFonts w:eastAsia="Times New Roman" w:cstheme="minorHAnsi"/>
          <w:sz w:val="24"/>
          <w:szCs w:val="24"/>
          <w:lang w:eastAsia="en-GB"/>
        </w:rPr>
      </w:pPr>
      <w:r w:rsidRPr="005A3651">
        <w:rPr>
          <w:rFonts w:eastAsia="Times New Roman" w:cstheme="minorHAnsi"/>
          <w:sz w:val="24"/>
          <w:szCs w:val="24"/>
          <w:lang w:eastAsia="en-GB"/>
        </w:rPr>
        <w:t xml:space="preserve">When an allegation </w:t>
      </w:r>
      <w:r w:rsidR="00932487" w:rsidRPr="005A3651">
        <w:rPr>
          <w:rFonts w:eastAsia="Times New Roman" w:cstheme="minorHAnsi"/>
          <w:sz w:val="24"/>
          <w:szCs w:val="24"/>
          <w:lang w:eastAsia="en-GB"/>
        </w:rPr>
        <w:t xml:space="preserve">is made, </w:t>
      </w:r>
      <w:r w:rsidR="00996134" w:rsidRPr="005A3651">
        <w:rPr>
          <w:rFonts w:eastAsia="Times New Roman" w:cstheme="minorHAnsi"/>
          <w:sz w:val="24"/>
          <w:szCs w:val="24"/>
          <w:lang w:eastAsia="en-GB"/>
        </w:rPr>
        <w:t xml:space="preserve">against a member of staff, </w:t>
      </w:r>
      <w:r w:rsidR="00932487" w:rsidRPr="005A3651">
        <w:rPr>
          <w:rFonts w:eastAsia="Times New Roman" w:cstheme="minorHAnsi"/>
          <w:sz w:val="24"/>
          <w:szCs w:val="24"/>
          <w:lang w:eastAsia="en-GB"/>
        </w:rPr>
        <w:t xml:space="preserve">the member of staff </w:t>
      </w:r>
      <w:r w:rsidR="008602ED" w:rsidRPr="005A3651">
        <w:rPr>
          <w:rFonts w:eastAsia="Times New Roman" w:cstheme="minorHAnsi"/>
          <w:sz w:val="24"/>
          <w:szCs w:val="24"/>
          <w:lang w:eastAsia="en-GB"/>
        </w:rPr>
        <w:t xml:space="preserve">to whom the </w:t>
      </w:r>
      <w:r w:rsidR="00932487" w:rsidRPr="005A3651">
        <w:rPr>
          <w:rFonts w:eastAsia="Times New Roman" w:cstheme="minorHAnsi"/>
          <w:sz w:val="24"/>
          <w:szCs w:val="24"/>
          <w:lang w:eastAsia="en-GB"/>
        </w:rPr>
        <w:t xml:space="preserve">allegation </w:t>
      </w:r>
      <w:r w:rsidR="008602ED" w:rsidRPr="005A3651">
        <w:rPr>
          <w:rFonts w:eastAsia="Times New Roman" w:cstheme="minorHAnsi"/>
          <w:sz w:val="24"/>
          <w:szCs w:val="24"/>
          <w:lang w:eastAsia="en-GB"/>
        </w:rPr>
        <w:t xml:space="preserve">has been </w:t>
      </w:r>
      <w:r w:rsidR="00426BFD" w:rsidRPr="005A3651">
        <w:rPr>
          <w:rFonts w:eastAsia="Times New Roman" w:cstheme="minorHAnsi"/>
          <w:sz w:val="24"/>
          <w:szCs w:val="24"/>
          <w:lang w:eastAsia="en-GB"/>
        </w:rPr>
        <w:t xml:space="preserve">made </w:t>
      </w:r>
      <w:r w:rsidR="008602ED" w:rsidRPr="005A3651">
        <w:rPr>
          <w:rFonts w:eastAsia="Times New Roman" w:cstheme="minorHAnsi"/>
          <w:sz w:val="24"/>
          <w:szCs w:val="24"/>
          <w:lang w:eastAsia="en-GB"/>
        </w:rPr>
        <w:t xml:space="preserve">known </w:t>
      </w:r>
      <w:r w:rsidR="00932487" w:rsidRPr="005A3651">
        <w:rPr>
          <w:rFonts w:eastAsia="Times New Roman" w:cstheme="minorHAnsi"/>
          <w:sz w:val="24"/>
          <w:szCs w:val="24"/>
          <w:lang w:eastAsia="en-GB"/>
        </w:rPr>
        <w:t>will imme</w:t>
      </w:r>
      <w:r w:rsidR="00426BFD" w:rsidRPr="005A3651">
        <w:rPr>
          <w:rFonts w:eastAsia="Times New Roman" w:cstheme="minorHAnsi"/>
          <w:sz w:val="24"/>
          <w:szCs w:val="24"/>
          <w:lang w:eastAsia="en-GB"/>
        </w:rPr>
        <w:t>diately inform the Headteacher</w:t>
      </w:r>
      <w:r w:rsidR="00E23E94" w:rsidRPr="005A3651">
        <w:rPr>
          <w:rFonts w:eastAsia="Times New Roman" w:cstheme="minorHAnsi"/>
          <w:sz w:val="24"/>
          <w:szCs w:val="24"/>
          <w:lang w:eastAsia="en-GB"/>
        </w:rPr>
        <w:t xml:space="preserve">, or in absence of the Headteacher </w:t>
      </w:r>
      <w:r w:rsidR="007C6C16" w:rsidRPr="005A3651">
        <w:rPr>
          <w:rFonts w:eastAsia="Times New Roman" w:cstheme="minorHAnsi"/>
          <w:sz w:val="24"/>
          <w:szCs w:val="24"/>
          <w:lang w:eastAsia="en-GB"/>
        </w:rPr>
        <w:t>the DSP</w:t>
      </w:r>
      <w:r w:rsidR="00612DCA" w:rsidRPr="005A3651">
        <w:rPr>
          <w:rFonts w:eastAsia="Times New Roman" w:cstheme="minorHAnsi"/>
          <w:sz w:val="24"/>
          <w:szCs w:val="24"/>
          <w:lang w:eastAsia="en-GB"/>
        </w:rPr>
        <w:t>;</w:t>
      </w:r>
      <w:r w:rsidR="00E23E94" w:rsidRPr="005A3651">
        <w:rPr>
          <w:rFonts w:eastAsia="Times New Roman" w:cstheme="minorHAnsi"/>
          <w:sz w:val="24"/>
          <w:szCs w:val="24"/>
          <w:lang w:eastAsia="en-GB"/>
        </w:rPr>
        <w:t xml:space="preserve"> </w:t>
      </w:r>
    </w:p>
    <w:p w:rsidR="002748DF" w:rsidRPr="005A3651" w:rsidRDefault="00306F78" w:rsidP="00FF3848">
      <w:pPr>
        <w:pStyle w:val="ListParagraph"/>
        <w:numPr>
          <w:ilvl w:val="1"/>
          <w:numId w:val="24"/>
        </w:numPr>
        <w:spacing w:after="0" w:line="240" w:lineRule="auto"/>
        <w:jc w:val="both"/>
        <w:rPr>
          <w:rFonts w:eastAsia="Times New Roman" w:cstheme="minorHAnsi"/>
          <w:sz w:val="24"/>
          <w:szCs w:val="24"/>
          <w:lang w:eastAsia="en-GB"/>
        </w:rPr>
      </w:pPr>
      <w:r w:rsidRPr="005A3651">
        <w:rPr>
          <w:rFonts w:eastAsia="Times New Roman" w:cstheme="minorHAnsi"/>
          <w:sz w:val="24"/>
          <w:szCs w:val="24"/>
          <w:lang w:eastAsia="en-GB"/>
        </w:rPr>
        <w:t>The action</w:t>
      </w:r>
      <w:r w:rsidR="00996134" w:rsidRPr="005A3651">
        <w:rPr>
          <w:rFonts w:eastAsia="Times New Roman" w:cstheme="minorHAnsi"/>
          <w:sz w:val="24"/>
          <w:szCs w:val="24"/>
          <w:lang w:eastAsia="en-GB"/>
        </w:rPr>
        <w:t>s</w:t>
      </w:r>
      <w:r w:rsidRPr="005A3651">
        <w:rPr>
          <w:rFonts w:eastAsia="Times New Roman" w:cstheme="minorHAnsi"/>
          <w:sz w:val="24"/>
          <w:szCs w:val="24"/>
          <w:lang w:eastAsia="en-GB"/>
        </w:rPr>
        <w:t xml:space="preserve"> that will be taken to safeguard children in the </w:t>
      </w:r>
      <w:r w:rsidR="00996134" w:rsidRPr="005A3651">
        <w:rPr>
          <w:rFonts w:eastAsia="Times New Roman" w:cstheme="minorHAnsi"/>
          <w:sz w:val="24"/>
          <w:szCs w:val="24"/>
          <w:lang w:eastAsia="en-GB"/>
        </w:rPr>
        <w:t>s</w:t>
      </w:r>
      <w:r w:rsidR="002748DF" w:rsidRPr="005A3651">
        <w:rPr>
          <w:rFonts w:eastAsia="Times New Roman" w:cstheme="minorHAnsi"/>
          <w:sz w:val="24"/>
          <w:szCs w:val="24"/>
          <w:lang w:eastAsia="en-GB"/>
        </w:rPr>
        <w:t>chool</w:t>
      </w:r>
      <w:r w:rsidRPr="005A3651">
        <w:rPr>
          <w:rFonts w:eastAsia="Times New Roman" w:cstheme="minorHAnsi"/>
          <w:sz w:val="24"/>
          <w:szCs w:val="24"/>
          <w:lang w:eastAsia="en-GB"/>
        </w:rPr>
        <w:t xml:space="preserve"> will be in line </w:t>
      </w:r>
      <w:r w:rsidR="004478FC" w:rsidRPr="005A3651">
        <w:rPr>
          <w:rFonts w:eastAsia="Times New Roman" w:cstheme="minorHAnsi"/>
          <w:sz w:val="24"/>
          <w:szCs w:val="24"/>
          <w:lang w:eastAsia="en-GB"/>
        </w:rPr>
        <w:t xml:space="preserve">with guidance contained in the </w:t>
      </w:r>
      <w:r w:rsidRPr="005A3651">
        <w:rPr>
          <w:rFonts w:eastAsia="Times New Roman" w:cstheme="minorHAnsi"/>
          <w:sz w:val="24"/>
          <w:szCs w:val="24"/>
          <w:lang w:eastAsia="en-GB"/>
        </w:rPr>
        <w:t>All Wal</w:t>
      </w:r>
      <w:r w:rsidR="004478FC" w:rsidRPr="005A3651">
        <w:rPr>
          <w:rFonts w:eastAsia="Times New Roman" w:cstheme="minorHAnsi"/>
          <w:sz w:val="24"/>
          <w:szCs w:val="24"/>
          <w:lang w:eastAsia="en-GB"/>
        </w:rPr>
        <w:t>es Child Protection Procedures;</w:t>
      </w:r>
    </w:p>
    <w:p w:rsidR="00C8613E" w:rsidRPr="005A3651" w:rsidRDefault="00306F78" w:rsidP="00FF3848">
      <w:pPr>
        <w:pStyle w:val="ListParagraph"/>
        <w:numPr>
          <w:ilvl w:val="1"/>
          <w:numId w:val="24"/>
        </w:numPr>
        <w:spacing w:after="0" w:line="240" w:lineRule="auto"/>
        <w:jc w:val="both"/>
        <w:rPr>
          <w:rFonts w:eastAsia="Times New Roman" w:cstheme="minorHAnsi"/>
          <w:sz w:val="24"/>
          <w:szCs w:val="24"/>
          <w:lang w:eastAsia="en-GB"/>
        </w:rPr>
      </w:pPr>
      <w:r w:rsidRPr="005A3651">
        <w:rPr>
          <w:rFonts w:eastAsia="Times New Roman" w:cstheme="minorHAnsi"/>
          <w:sz w:val="24"/>
          <w:szCs w:val="24"/>
          <w:lang w:eastAsia="en-GB"/>
        </w:rPr>
        <w:t>Any allegations against staff should be taken directly and as a matter of urgency to the Hea</w:t>
      </w:r>
      <w:r w:rsidR="00426BFD" w:rsidRPr="005A3651">
        <w:rPr>
          <w:rFonts w:eastAsia="Times New Roman" w:cstheme="minorHAnsi"/>
          <w:sz w:val="24"/>
          <w:szCs w:val="24"/>
          <w:lang w:eastAsia="en-GB"/>
        </w:rPr>
        <w:t xml:space="preserve">d teacher, or </w:t>
      </w:r>
      <w:r w:rsidR="00996134" w:rsidRPr="005A3651">
        <w:rPr>
          <w:rFonts w:eastAsia="Times New Roman" w:cstheme="minorHAnsi"/>
          <w:sz w:val="24"/>
          <w:szCs w:val="24"/>
          <w:lang w:eastAsia="en-GB"/>
        </w:rPr>
        <w:t>C</w:t>
      </w:r>
      <w:r w:rsidR="00426BFD" w:rsidRPr="005A3651">
        <w:rPr>
          <w:rFonts w:eastAsia="Times New Roman" w:cstheme="minorHAnsi"/>
          <w:sz w:val="24"/>
          <w:szCs w:val="24"/>
          <w:lang w:eastAsia="en-GB"/>
        </w:rPr>
        <w:t xml:space="preserve">hair of </w:t>
      </w:r>
      <w:r w:rsidR="00996134" w:rsidRPr="005A3651">
        <w:rPr>
          <w:rFonts w:eastAsia="Times New Roman" w:cstheme="minorHAnsi"/>
          <w:sz w:val="24"/>
          <w:szCs w:val="24"/>
          <w:lang w:eastAsia="en-GB"/>
        </w:rPr>
        <w:t>G</w:t>
      </w:r>
      <w:r w:rsidR="00426BFD" w:rsidRPr="005A3651">
        <w:rPr>
          <w:rFonts w:eastAsia="Times New Roman" w:cstheme="minorHAnsi"/>
          <w:sz w:val="24"/>
          <w:szCs w:val="24"/>
          <w:lang w:eastAsia="en-GB"/>
        </w:rPr>
        <w:t>overnors</w:t>
      </w:r>
      <w:r w:rsidR="00670083" w:rsidRPr="005A3651">
        <w:rPr>
          <w:rFonts w:eastAsia="Times New Roman" w:cstheme="minorHAnsi"/>
          <w:sz w:val="24"/>
          <w:szCs w:val="24"/>
          <w:lang w:eastAsia="en-GB"/>
        </w:rPr>
        <w:t xml:space="preserve"> who will </w:t>
      </w:r>
      <w:r w:rsidR="00426BFD" w:rsidRPr="005A3651">
        <w:rPr>
          <w:rFonts w:eastAsia="Times New Roman" w:cstheme="minorHAnsi"/>
          <w:sz w:val="24"/>
          <w:szCs w:val="24"/>
          <w:lang w:eastAsia="en-GB"/>
        </w:rPr>
        <w:t>seek advice from coordinator</w:t>
      </w:r>
      <w:r w:rsidR="00AA1974" w:rsidRPr="005A3651">
        <w:rPr>
          <w:rFonts w:eastAsia="Times New Roman" w:cstheme="minorHAnsi"/>
          <w:sz w:val="24"/>
          <w:szCs w:val="24"/>
          <w:lang w:eastAsia="en-GB"/>
        </w:rPr>
        <w:t>. Advice</w:t>
      </w:r>
      <w:r w:rsidR="0046721B" w:rsidRPr="005A3651">
        <w:rPr>
          <w:rFonts w:eastAsia="Times New Roman" w:cstheme="minorHAnsi"/>
          <w:sz w:val="24"/>
          <w:szCs w:val="24"/>
          <w:lang w:eastAsia="en-GB"/>
        </w:rPr>
        <w:t xml:space="preserve"> fr</w:t>
      </w:r>
      <w:r w:rsidR="002B1C43" w:rsidRPr="005A3651">
        <w:rPr>
          <w:rFonts w:eastAsia="Times New Roman" w:cstheme="minorHAnsi"/>
          <w:sz w:val="24"/>
          <w:szCs w:val="24"/>
          <w:lang w:eastAsia="en-GB"/>
        </w:rPr>
        <w:t>o</w:t>
      </w:r>
      <w:r w:rsidR="0046721B" w:rsidRPr="005A3651">
        <w:rPr>
          <w:rFonts w:eastAsia="Times New Roman" w:cstheme="minorHAnsi"/>
          <w:sz w:val="24"/>
          <w:szCs w:val="24"/>
          <w:lang w:eastAsia="en-GB"/>
        </w:rPr>
        <w:t>m Local Authority Safegua</w:t>
      </w:r>
      <w:r w:rsidR="004478FC" w:rsidRPr="005A3651">
        <w:rPr>
          <w:rFonts w:eastAsia="Times New Roman" w:cstheme="minorHAnsi"/>
          <w:sz w:val="24"/>
          <w:szCs w:val="24"/>
          <w:lang w:eastAsia="en-GB"/>
        </w:rPr>
        <w:t>rding Coordinator may be sought;</w:t>
      </w:r>
    </w:p>
    <w:p w:rsidR="00FF20B9" w:rsidRPr="005A3651" w:rsidRDefault="00A86310" w:rsidP="00FF3848">
      <w:pPr>
        <w:pStyle w:val="ListParagraph"/>
        <w:numPr>
          <w:ilvl w:val="1"/>
          <w:numId w:val="24"/>
        </w:numPr>
        <w:spacing w:after="0" w:line="240" w:lineRule="auto"/>
        <w:jc w:val="both"/>
        <w:rPr>
          <w:rFonts w:eastAsia="Times New Roman" w:cstheme="minorHAnsi"/>
          <w:sz w:val="24"/>
          <w:szCs w:val="24"/>
          <w:lang w:eastAsia="en-GB"/>
        </w:rPr>
      </w:pPr>
      <w:r w:rsidRPr="005A3651">
        <w:rPr>
          <w:rFonts w:eastAsia="Times New Roman" w:cstheme="minorHAnsi"/>
          <w:sz w:val="24"/>
          <w:szCs w:val="24"/>
          <w:lang w:eastAsia="en-GB"/>
        </w:rPr>
        <w:t xml:space="preserve">The Headteacher </w:t>
      </w:r>
      <w:r w:rsidR="00AA1974" w:rsidRPr="005A3651">
        <w:rPr>
          <w:rFonts w:eastAsia="Times New Roman" w:cstheme="minorHAnsi"/>
          <w:sz w:val="24"/>
          <w:szCs w:val="24"/>
          <w:lang w:eastAsia="en-GB"/>
        </w:rPr>
        <w:t xml:space="preserve">should </w:t>
      </w:r>
      <w:r w:rsidR="00FF20B9" w:rsidRPr="005A3651">
        <w:rPr>
          <w:rFonts w:eastAsia="Times New Roman" w:cstheme="minorHAnsi"/>
          <w:sz w:val="24"/>
          <w:szCs w:val="24"/>
          <w:lang w:eastAsia="en-GB"/>
        </w:rPr>
        <w:t xml:space="preserve">discuss the content of the allegation with the </w:t>
      </w:r>
      <w:r w:rsidR="00AA1974" w:rsidRPr="005A3651">
        <w:rPr>
          <w:rFonts w:eastAsia="Times New Roman" w:cstheme="minorHAnsi"/>
          <w:sz w:val="24"/>
          <w:szCs w:val="24"/>
          <w:lang w:eastAsia="en-GB"/>
        </w:rPr>
        <w:t>Local Authority Safeguarding Coordinator</w:t>
      </w:r>
      <w:r w:rsidR="00FF20B9" w:rsidRPr="005A3651">
        <w:rPr>
          <w:rFonts w:eastAsia="Times New Roman" w:cstheme="minorHAnsi"/>
          <w:sz w:val="24"/>
          <w:szCs w:val="24"/>
          <w:lang w:eastAsia="en-GB"/>
        </w:rPr>
        <w:t xml:space="preserve"> for Schools </w:t>
      </w:r>
      <w:r w:rsidR="004478FC" w:rsidRPr="005A3651">
        <w:rPr>
          <w:rFonts w:eastAsia="Times New Roman" w:cstheme="minorHAnsi"/>
          <w:sz w:val="24"/>
          <w:szCs w:val="24"/>
          <w:lang w:eastAsia="en-GB"/>
        </w:rPr>
        <w:t>– refer</w:t>
      </w:r>
      <w:r w:rsidR="008D00A8" w:rsidRPr="005A3651">
        <w:rPr>
          <w:rFonts w:eastAsia="Times New Roman" w:cstheme="minorHAnsi"/>
          <w:sz w:val="24"/>
          <w:szCs w:val="24"/>
          <w:lang w:eastAsia="en-GB"/>
        </w:rPr>
        <w:t xml:space="preserve"> to Section </w:t>
      </w:r>
      <w:r w:rsidR="004478FC" w:rsidRPr="005A3651">
        <w:rPr>
          <w:rFonts w:eastAsia="Times New Roman" w:cstheme="minorHAnsi"/>
          <w:sz w:val="24"/>
          <w:szCs w:val="24"/>
          <w:lang w:eastAsia="en-GB"/>
        </w:rPr>
        <w:t>6 of</w:t>
      </w:r>
      <w:r w:rsidR="008D00A8" w:rsidRPr="005A3651">
        <w:rPr>
          <w:rFonts w:eastAsia="Times New Roman" w:cstheme="minorHAnsi"/>
          <w:sz w:val="24"/>
          <w:szCs w:val="24"/>
          <w:lang w:eastAsia="en-GB"/>
        </w:rPr>
        <w:t xml:space="preserve"> this Policy for detail of contacts.</w:t>
      </w:r>
      <w:r w:rsidR="00AA1974" w:rsidRPr="005A3651">
        <w:rPr>
          <w:rFonts w:eastAsia="Times New Roman" w:cstheme="minorHAnsi"/>
          <w:sz w:val="24"/>
          <w:szCs w:val="24"/>
          <w:lang w:eastAsia="en-GB"/>
        </w:rPr>
        <w:t xml:space="preserve"> This discussion will consider the nature, content and context of the allegation and agree a course of action</w:t>
      </w:r>
      <w:r w:rsidR="004478FC" w:rsidRPr="005A3651">
        <w:rPr>
          <w:rFonts w:eastAsia="Times New Roman" w:cstheme="minorHAnsi"/>
          <w:sz w:val="24"/>
          <w:szCs w:val="24"/>
          <w:lang w:eastAsia="en-GB"/>
        </w:rPr>
        <w:t>;</w:t>
      </w:r>
    </w:p>
    <w:p w:rsidR="00AA1974" w:rsidRPr="005A3651" w:rsidRDefault="004478FC" w:rsidP="00FF3848">
      <w:pPr>
        <w:pStyle w:val="ListParagraph"/>
        <w:numPr>
          <w:ilvl w:val="1"/>
          <w:numId w:val="24"/>
        </w:numPr>
        <w:spacing w:after="0" w:line="240" w:lineRule="auto"/>
        <w:jc w:val="both"/>
        <w:rPr>
          <w:rFonts w:eastAsia="Times New Roman" w:cstheme="minorHAnsi"/>
          <w:sz w:val="24"/>
          <w:szCs w:val="24"/>
          <w:lang w:eastAsia="en-GB"/>
        </w:rPr>
      </w:pPr>
      <w:r w:rsidRPr="005A3651">
        <w:rPr>
          <w:rFonts w:eastAsia="Times New Roman" w:cstheme="minorHAnsi"/>
          <w:sz w:val="24"/>
          <w:szCs w:val="24"/>
          <w:lang w:eastAsia="en-GB"/>
        </w:rPr>
        <w:t>The initial enquires should</w:t>
      </w:r>
      <w:r w:rsidR="00FF3848" w:rsidRPr="005A3651">
        <w:rPr>
          <w:rFonts w:eastAsia="Times New Roman" w:cstheme="minorHAnsi"/>
          <w:sz w:val="24"/>
          <w:szCs w:val="24"/>
          <w:lang w:eastAsia="en-GB"/>
        </w:rPr>
        <w:t xml:space="preserve"> establish:</w:t>
      </w:r>
    </w:p>
    <w:p w:rsidR="00AA1974" w:rsidRPr="005A3651" w:rsidRDefault="00AA1974" w:rsidP="0098728E">
      <w:pPr>
        <w:pStyle w:val="ListParagraph"/>
        <w:numPr>
          <w:ilvl w:val="0"/>
          <w:numId w:val="38"/>
        </w:numPr>
        <w:spacing w:after="0" w:line="240" w:lineRule="auto"/>
        <w:jc w:val="both"/>
        <w:rPr>
          <w:rFonts w:eastAsia="Times New Roman" w:cstheme="minorHAnsi"/>
          <w:sz w:val="24"/>
          <w:szCs w:val="24"/>
          <w:lang w:eastAsia="en-GB"/>
        </w:rPr>
      </w:pPr>
      <w:r w:rsidRPr="005A3651">
        <w:rPr>
          <w:rFonts w:eastAsia="Times New Roman" w:cstheme="minorHAnsi"/>
          <w:sz w:val="24"/>
          <w:szCs w:val="24"/>
          <w:lang w:eastAsia="en-GB"/>
        </w:rPr>
        <w:t>That an allegation has been made</w:t>
      </w:r>
    </w:p>
    <w:p w:rsidR="00AA1974" w:rsidRPr="005A3651" w:rsidRDefault="00AA1974" w:rsidP="0098728E">
      <w:pPr>
        <w:pStyle w:val="ListParagraph"/>
        <w:numPr>
          <w:ilvl w:val="0"/>
          <w:numId w:val="38"/>
        </w:numPr>
        <w:spacing w:after="0" w:line="240" w:lineRule="auto"/>
        <w:jc w:val="both"/>
        <w:rPr>
          <w:rFonts w:eastAsia="Times New Roman" w:cstheme="minorHAnsi"/>
          <w:sz w:val="24"/>
          <w:szCs w:val="24"/>
          <w:lang w:eastAsia="en-GB"/>
        </w:rPr>
      </w:pPr>
      <w:r w:rsidRPr="005A3651">
        <w:rPr>
          <w:rFonts w:eastAsia="Times New Roman" w:cstheme="minorHAnsi"/>
          <w:sz w:val="24"/>
          <w:szCs w:val="24"/>
          <w:lang w:eastAsia="en-GB"/>
        </w:rPr>
        <w:t>What is alleged to have occurred</w:t>
      </w:r>
    </w:p>
    <w:p w:rsidR="00AA1974" w:rsidRPr="005A3651" w:rsidRDefault="00AA1974" w:rsidP="0098728E">
      <w:pPr>
        <w:pStyle w:val="ListParagraph"/>
        <w:numPr>
          <w:ilvl w:val="0"/>
          <w:numId w:val="38"/>
        </w:numPr>
        <w:spacing w:after="0" w:line="240" w:lineRule="auto"/>
        <w:jc w:val="both"/>
        <w:rPr>
          <w:rFonts w:eastAsia="Times New Roman" w:cstheme="minorHAnsi"/>
          <w:sz w:val="24"/>
          <w:szCs w:val="24"/>
          <w:lang w:eastAsia="en-GB"/>
        </w:rPr>
      </w:pPr>
      <w:r w:rsidRPr="005A3651">
        <w:rPr>
          <w:rFonts w:eastAsia="Times New Roman" w:cstheme="minorHAnsi"/>
          <w:sz w:val="24"/>
          <w:szCs w:val="24"/>
          <w:lang w:eastAsia="en-GB"/>
        </w:rPr>
        <w:t>When and where the incident/s are alleged to have occurred</w:t>
      </w:r>
    </w:p>
    <w:p w:rsidR="00AA1974" w:rsidRPr="005A3651" w:rsidRDefault="00AA1974" w:rsidP="0098728E">
      <w:pPr>
        <w:pStyle w:val="ListParagraph"/>
        <w:numPr>
          <w:ilvl w:val="0"/>
          <w:numId w:val="38"/>
        </w:numPr>
        <w:spacing w:after="0" w:line="240" w:lineRule="auto"/>
        <w:jc w:val="both"/>
        <w:rPr>
          <w:rFonts w:eastAsia="Times New Roman" w:cstheme="minorHAnsi"/>
          <w:sz w:val="24"/>
          <w:szCs w:val="24"/>
          <w:lang w:eastAsia="en-GB"/>
        </w:rPr>
      </w:pPr>
      <w:r w:rsidRPr="005A3651">
        <w:rPr>
          <w:rFonts w:eastAsia="Times New Roman" w:cstheme="minorHAnsi"/>
          <w:sz w:val="24"/>
          <w:szCs w:val="24"/>
          <w:lang w:eastAsia="en-GB"/>
        </w:rPr>
        <w:t>Any other parties who may have been involved</w:t>
      </w:r>
    </w:p>
    <w:p w:rsidR="00E23E94" w:rsidRPr="005A3651" w:rsidRDefault="00AA1974" w:rsidP="0098728E">
      <w:pPr>
        <w:pStyle w:val="ListParagraph"/>
        <w:numPr>
          <w:ilvl w:val="0"/>
          <w:numId w:val="38"/>
        </w:numPr>
        <w:spacing w:after="0" w:line="240" w:lineRule="auto"/>
        <w:jc w:val="both"/>
        <w:rPr>
          <w:rFonts w:eastAsia="Times New Roman" w:cstheme="minorHAnsi"/>
          <w:sz w:val="24"/>
          <w:szCs w:val="24"/>
          <w:lang w:eastAsia="en-GB"/>
        </w:rPr>
      </w:pPr>
      <w:r w:rsidRPr="005A3651">
        <w:rPr>
          <w:rFonts w:eastAsia="Times New Roman" w:cstheme="minorHAnsi"/>
          <w:sz w:val="24"/>
          <w:szCs w:val="24"/>
          <w:lang w:eastAsia="en-GB"/>
        </w:rPr>
        <w:t>Any other persons present</w:t>
      </w:r>
    </w:p>
    <w:p w:rsidR="00E23E94" w:rsidRPr="005A3651" w:rsidRDefault="00E23E94" w:rsidP="00FF3848">
      <w:pPr>
        <w:pStyle w:val="ListParagraph"/>
        <w:numPr>
          <w:ilvl w:val="1"/>
          <w:numId w:val="24"/>
        </w:numPr>
        <w:spacing w:after="0" w:line="240" w:lineRule="auto"/>
        <w:jc w:val="both"/>
        <w:rPr>
          <w:rFonts w:eastAsia="Times New Roman" w:cstheme="minorHAnsi"/>
          <w:color w:val="000000"/>
          <w:sz w:val="24"/>
          <w:szCs w:val="24"/>
          <w:lang w:eastAsia="en-GB"/>
        </w:rPr>
      </w:pPr>
      <w:r w:rsidRPr="005A3651">
        <w:rPr>
          <w:rFonts w:eastAsia="Times New Roman" w:cstheme="minorHAnsi"/>
          <w:color w:val="000000"/>
          <w:sz w:val="24"/>
          <w:szCs w:val="24"/>
          <w:lang w:eastAsia="en-GB"/>
        </w:rPr>
        <w:t xml:space="preserve">It is important to establish as much of the above information as practical in order to assist with </w:t>
      </w:r>
      <w:r w:rsidR="004637AF" w:rsidRPr="005A3651">
        <w:rPr>
          <w:rFonts w:eastAsia="Times New Roman" w:cstheme="minorHAnsi"/>
          <w:color w:val="000000"/>
          <w:sz w:val="24"/>
          <w:szCs w:val="24"/>
          <w:lang w:eastAsia="en-GB"/>
        </w:rPr>
        <w:t>on-going</w:t>
      </w:r>
      <w:r w:rsidRPr="005A3651">
        <w:rPr>
          <w:rFonts w:eastAsia="Times New Roman" w:cstheme="minorHAnsi"/>
          <w:color w:val="000000"/>
          <w:sz w:val="24"/>
          <w:szCs w:val="24"/>
          <w:lang w:eastAsia="en-GB"/>
        </w:rPr>
        <w:t xml:space="preserve"> enquires</w:t>
      </w:r>
      <w:r w:rsidR="00612DCA" w:rsidRPr="005A3651">
        <w:rPr>
          <w:rFonts w:eastAsia="Times New Roman" w:cstheme="minorHAnsi"/>
          <w:color w:val="000000"/>
          <w:sz w:val="24"/>
          <w:szCs w:val="24"/>
          <w:lang w:eastAsia="en-GB"/>
        </w:rPr>
        <w:t>;</w:t>
      </w:r>
      <w:r w:rsidRPr="005A3651">
        <w:rPr>
          <w:rFonts w:eastAsia="Times New Roman" w:cstheme="minorHAnsi"/>
          <w:color w:val="000000"/>
          <w:sz w:val="24"/>
          <w:szCs w:val="24"/>
          <w:lang w:eastAsia="en-GB"/>
        </w:rPr>
        <w:t xml:space="preserve"> </w:t>
      </w:r>
    </w:p>
    <w:p w:rsidR="00E23E94" w:rsidRPr="005A3651" w:rsidRDefault="00E23E94" w:rsidP="00FF3848">
      <w:pPr>
        <w:pStyle w:val="ListParagraph"/>
        <w:numPr>
          <w:ilvl w:val="1"/>
          <w:numId w:val="24"/>
        </w:numPr>
        <w:spacing w:after="0" w:line="240" w:lineRule="auto"/>
        <w:jc w:val="both"/>
        <w:rPr>
          <w:rFonts w:eastAsia="Times New Roman" w:cstheme="minorHAnsi"/>
          <w:color w:val="000000"/>
          <w:sz w:val="24"/>
          <w:szCs w:val="24"/>
          <w:lang w:eastAsia="en-GB"/>
        </w:rPr>
      </w:pPr>
      <w:r w:rsidRPr="005A3651">
        <w:rPr>
          <w:rFonts w:eastAsia="Times New Roman" w:cstheme="minorHAnsi"/>
          <w:color w:val="000000"/>
          <w:sz w:val="24"/>
          <w:szCs w:val="24"/>
          <w:lang w:eastAsia="en-GB"/>
        </w:rPr>
        <w:t xml:space="preserve">False or malicious allegations will be dealt with in line with the school discipline policy. </w:t>
      </w:r>
    </w:p>
    <w:p w:rsidR="00FF3848" w:rsidRPr="005A3651" w:rsidRDefault="00FF3848" w:rsidP="00FF3848">
      <w:pPr>
        <w:spacing w:after="0" w:line="240" w:lineRule="auto"/>
        <w:jc w:val="both"/>
        <w:rPr>
          <w:rFonts w:eastAsia="Times New Roman" w:cstheme="minorHAnsi"/>
          <w:color w:val="FF0000"/>
          <w:sz w:val="24"/>
          <w:szCs w:val="24"/>
          <w:lang w:eastAsia="en-GB"/>
        </w:rPr>
      </w:pPr>
    </w:p>
    <w:p w:rsidR="00FF3848" w:rsidRPr="005A3651" w:rsidRDefault="00FF3848" w:rsidP="00FF3848">
      <w:pPr>
        <w:spacing w:after="0" w:line="240" w:lineRule="auto"/>
        <w:jc w:val="both"/>
        <w:rPr>
          <w:rFonts w:eastAsia="Times New Roman" w:cstheme="minorHAnsi"/>
          <w:color w:val="FF0000"/>
          <w:sz w:val="24"/>
          <w:szCs w:val="24"/>
          <w:lang w:eastAsia="en-GB"/>
        </w:rPr>
      </w:pPr>
    </w:p>
    <w:p w:rsidR="00932487" w:rsidRPr="005A3651" w:rsidRDefault="00932487" w:rsidP="00FF3848">
      <w:pPr>
        <w:pStyle w:val="ListParagraph"/>
        <w:numPr>
          <w:ilvl w:val="0"/>
          <w:numId w:val="26"/>
        </w:numPr>
        <w:spacing w:after="0" w:line="240" w:lineRule="auto"/>
        <w:jc w:val="both"/>
        <w:rPr>
          <w:rFonts w:eastAsia="Times New Roman" w:cstheme="minorHAnsi"/>
          <w:b/>
          <w:sz w:val="24"/>
          <w:szCs w:val="24"/>
          <w:u w:val="single"/>
          <w:lang w:eastAsia="en-GB"/>
        </w:rPr>
      </w:pPr>
      <w:r w:rsidRPr="005A3651">
        <w:rPr>
          <w:rFonts w:eastAsia="Times New Roman" w:cstheme="minorHAnsi"/>
          <w:b/>
          <w:sz w:val="24"/>
          <w:szCs w:val="24"/>
          <w:u w:val="single"/>
          <w:lang w:eastAsia="en-GB"/>
        </w:rPr>
        <w:t>Whistle-blowing</w:t>
      </w:r>
    </w:p>
    <w:p w:rsidR="00932487" w:rsidRPr="005A3651" w:rsidRDefault="00932487" w:rsidP="00FF3848">
      <w:pPr>
        <w:spacing w:after="0" w:line="240" w:lineRule="auto"/>
        <w:ind w:left="644"/>
        <w:jc w:val="both"/>
        <w:rPr>
          <w:rFonts w:eastAsia="Times New Roman" w:cstheme="minorHAnsi"/>
          <w:sz w:val="24"/>
          <w:szCs w:val="24"/>
          <w:lang w:eastAsia="en-GB"/>
        </w:rPr>
      </w:pPr>
    </w:p>
    <w:p w:rsidR="00800B91" w:rsidRPr="005A3651" w:rsidRDefault="00045E90" w:rsidP="0098728E">
      <w:pPr>
        <w:pStyle w:val="ListParagraph"/>
        <w:numPr>
          <w:ilvl w:val="0"/>
          <w:numId w:val="33"/>
        </w:numPr>
        <w:spacing w:after="0" w:line="240" w:lineRule="auto"/>
        <w:ind w:left="720"/>
        <w:jc w:val="both"/>
        <w:rPr>
          <w:rFonts w:eastAsia="Times New Roman" w:cstheme="minorHAnsi"/>
          <w:sz w:val="24"/>
          <w:szCs w:val="24"/>
          <w:lang w:eastAsia="en-GB"/>
        </w:rPr>
      </w:pPr>
      <w:r w:rsidRPr="005A3651">
        <w:rPr>
          <w:rFonts w:eastAsia="Times New Roman" w:cstheme="minorHAnsi"/>
          <w:sz w:val="24"/>
          <w:szCs w:val="24"/>
          <w:lang w:eastAsia="en-GB"/>
        </w:rPr>
        <w:t>There is a r</w:t>
      </w:r>
      <w:r w:rsidR="00932487" w:rsidRPr="005A3651">
        <w:rPr>
          <w:rFonts w:eastAsia="Times New Roman" w:cstheme="minorHAnsi"/>
          <w:sz w:val="24"/>
          <w:szCs w:val="24"/>
          <w:lang w:eastAsia="en-GB"/>
        </w:rPr>
        <w:t>ecogni</w:t>
      </w:r>
      <w:r w:rsidRPr="005A3651">
        <w:rPr>
          <w:rFonts w:eastAsia="Times New Roman" w:cstheme="minorHAnsi"/>
          <w:sz w:val="24"/>
          <w:szCs w:val="24"/>
          <w:lang w:eastAsia="en-GB"/>
        </w:rPr>
        <w:t xml:space="preserve">tion that </w:t>
      </w:r>
      <w:r w:rsidR="00C8613E" w:rsidRPr="005A3651">
        <w:rPr>
          <w:rFonts w:eastAsia="Times New Roman" w:cstheme="minorHAnsi"/>
          <w:sz w:val="24"/>
          <w:szCs w:val="24"/>
          <w:lang w:eastAsia="en-GB"/>
        </w:rPr>
        <w:t xml:space="preserve">learners </w:t>
      </w:r>
      <w:r w:rsidR="00932487" w:rsidRPr="005A3651">
        <w:rPr>
          <w:rFonts w:eastAsia="Times New Roman" w:cstheme="minorHAnsi"/>
          <w:sz w:val="24"/>
          <w:szCs w:val="24"/>
          <w:lang w:eastAsia="en-GB"/>
        </w:rPr>
        <w:t xml:space="preserve">cannot be expected to raise concerns in an environment where </w:t>
      </w:r>
      <w:r w:rsidR="008602ED" w:rsidRPr="005A3651">
        <w:rPr>
          <w:rFonts w:eastAsia="Times New Roman" w:cstheme="minorHAnsi"/>
          <w:sz w:val="24"/>
          <w:szCs w:val="24"/>
          <w:lang w:eastAsia="en-GB"/>
        </w:rPr>
        <w:t>staff fail to</w:t>
      </w:r>
      <w:r w:rsidR="00932487" w:rsidRPr="005A3651">
        <w:rPr>
          <w:rFonts w:eastAsia="Times New Roman" w:cstheme="minorHAnsi"/>
          <w:sz w:val="24"/>
          <w:szCs w:val="24"/>
          <w:lang w:eastAsia="en-GB"/>
        </w:rPr>
        <w:t xml:space="preserve"> do </w:t>
      </w:r>
      <w:r w:rsidR="008602ED" w:rsidRPr="005A3651">
        <w:rPr>
          <w:rFonts w:eastAsia="Times New Roman" w:cstheme="minorHAnsi"/>
          <w:sz w:val="24"/>
          <w:szCs w:val="24"/>
          <w:lang w:eastAsia="en-GB"/>
        </w:rPr>
        <w:t xml:space="preserve">so. </w:t>
      </w:r>
    </w:p>
    <w:p w:rsidR="00DF2E62" w:rsidRPr="005A3651" w:rsidRDefault="008602ED" w:rsidP="0098728E">
      <w:pPr>
        <w:pStyle w:val="ListParagraph"/>
        <w:numPr>
          <w:ilvl w:val="0"/>
          <w:numId w:val="33"/>
        </w:numPr>
        <w:spacing w:after="0" w:line="240" w:lineRule="auto"/>
        <w:ind w:left="720"/>
        <w:jc w:val="both"/>
        <w:rPr>
          <w:rFonts w:eastAsia="Times New Roman" w:cstheme="minorHAnsi"/>
          <w:sz w:val="24"/>
          <w:szCs w:val="24"/>
          <w:lang w:eastAsia="en-GB"/>
        </w:rPr>
      </w:pPr>
      <w:r w:rsidRPr="005A3651">
        <w:rPr>
          <w:rFonts w:eastAsia="Times New Roman" w:cstheme="minorHAnsi"/>
          <w:sz w:val="24"/>
          <w:szCs w:val="24"/>
          <w:lang w:eastAsia="en-GB"/>
        </w:rPr>
        <w:t xml:space="preserve">If concerns exist in relation to </w:t>
      </w:r>
      <w:r w:rsidR="00932487" w:rsidRPr="005A3651">
        <w:rPr>
          <w:rFonts w:eastAsia="Times New Roman" w:cstheme="minorHAnsi"/>
          <w:sz w:val="24"/>
          <w:szCs w:val="24"/>
          <w:lang w:eastAsia="en-GB"/>
        </w:rPr>
        <w:t>attitude or actions of colleague</w:t>
      </w:r>
      <w:r w:rsidRPr="005A3651">
        <w:rPr>
          <w:rFonts w:eastAsia="Times New Roman" w:cstheme="minorHAnsi"/>
          <w:sz w:val="24"/>
          <w:szCs w:val="24"/>
          <w:lang w:eastAsia="en-GB"/>
        </w:rPr>
        <w:t xml:space="preserve">s, staff should be aware of their duty to raise these issues. </w:t>
      </w:r>
    </w:p>
    <w:p w:rsidR="00DF2E62" w:rsidRPr="005A3651" w:rsidRDefault="00DF2E62" w:rsidP="00FF3848">
      <w:pPr>
        <w:spacing w:after="0" w:line="240" w:lineRule="auto"/>
        <w:jc w:val="both"/>
        <w:rPr>
          <w:rFonts w:eastAsia="Times New Roman" w:cstheme="minorHAnsi"/>
          <w:sz w:val="24"/>
          <w:szCs w:val="24"/>
          <w:lang w:eastAsia="en-GB"/>
        </w:rPr>
      </w:pPr>
    </w:p>
    <w:p w:rsidR="00FF3848" w:rsidRPr="005A3651" w:rsidRDefault="00FF3848" w:rsidP="00FF3848">
      <w:pPr>
        <w:spacing w:after="0" w:line="240" w:lineRule="auto"/>
        <w:jc w:val="both"/>
        <w:rPr>
          <w:rFonts w:eastAsia="Times New Roman" w:cstheme="minorHAnsi"/>
          <w:sz w:val="24"/>
          <w:szCs w:val="24"/>
          <w:lang w:eastAsia="en-GB"/>
        </w:rPr>
      </w:pPr>
    </w:p>
    <w:p w:rsidR="006E4160" w:rsidRPr="005A3651" w:rsidRDefault="007C6C16" w:rsidP="00FF3848">
      <w:pPr>
        <w:pStyle w:val="ListParagraph"/>
        <w:numPr>
          <w:ilvl w:val="0"/>
          <w:numId w:val="26"/>
        </w:numPr>
        <w:spacing w:after="0" w:line="240" w:lineRule="auto"/>
        <w:jc w:val="both"/>
        <w:rPr>
          <w:rFonts w:eastAsia="Times New Roman" w:cstheme="minorHAnsi"/>
          <w:b/>
          <w:sz w:val="24"/>
          <w:szCs w:val="24"/>
          <w:u w:val="single"/>
          <w:lang w:eastAsia="en-GB"/>
        </w:rPr>
      </w:pPr>
      <w:r w:rsidRPr="005A3651">
        <w:rPr>
          <w:rFonts w:eastAsia="Times New Roman" w:cstheme="minorHAnsi"/>
          <w:b/>
          <w:sz w:val="24"/>
          <w:szCs w:val="24"/>
          <w:u w:val="single"/>
          <w:lang w:eastAsia="en-GB"/>
        </w:rPr>
        <w:t xml:space="preserve"> Radicalisation</w:t>
      </w:r>
    </w:p>
    <w:p w:rsidR="00155A52" w:rsidRPr="005A3651" w:rsidRDefault="00155A52" w:rsidP="00FF3848">
      <w:pPr>
        <w:spacing w:after="0" w:line="240" w:lineRule="auto"/>
        <w:jc w:val="both"/>
        <w:rPr>
          <w:rFonts w:eastAsia="Times New Roman" w:cstheme="minorHAnsi"/>
          <w:b/>
          <w:sz w:val="24"/>
          <w:szCs w:val="24"/>
          <w:lang w:eastAsia="en-GB"/>
        </w:rPr>
      </w:pPr>
    </w:p>
    <w:p w:rsidR="00996134" w:rsidRPr="005A3651" w:rsidRDefault="00996134" w:rsidP="0098728E">
      <w:pPr>
        <w:pStyle w:val="ListParagraph"/>
        <w:numPr>
          <w:ilvl w:val="0"/>
          <w:numId w:val="54"/>
        </w:numPr>
        <w:autoSpaceDE w:val="0"/>
        <w:autoSpaceDN w:val="0"/>
        <w:adjustRightInd w:val="0"/>
        <w:spacing w:after="0" w:line="240" w:lineRule="auto"/>
        <w:jc w:val="both"/>
        <w:rPr>
          <w:rFonts w:eastAsia="Times New Roman" w:cstheme="minorHAnsi"/>
          <w:sz w:val="24"/>
          <w:szCs w:val="24"/>
          <w:lang w:eastAsia="en-GB"/>
        </w:rPr>
      </w:pPr>
      <w:r w:rsidRPr="005A3651">
        <w:rPr>
          <w:rFonts w:eastAsia="Calibri" w:cstheme="minorHAnsi"/>
          <w:sz w:val="24"/>
          <w:szCs w:val="24"/>
          <w:lang w:val="en-US"/>
        </w:rPr>
        <w:t xml:space="preserve">New Guidance from the </w:t>
      </w:r>
      <w:r w:rsidRPr="005A3651">
        <w:rPr>
          <w:rFonts w:eastAsia="Calibri" w:cstheme="minorHAnsi"/>
          <w:i/>
          <w:sz w:val="24"/>
          <w:szCs w:val="24"/>
          <w:lang w:val="en-US"/>
        </w:rPr>
        <w:t xml:space="preserve">Prevent </w:t>
      </w:r>
      <w:r w:rsidR="00D40504" w:rsidRPr="005A3651">
        <w:rPr>
          <w:rFonts w:eastAsia="Calibri" w:cstheme="minorHAnsi"/>
          <w:sz w:val="24"/>
          <w:szCs w:val="24"/>
          <w:lang w:val="en-US"/>
        </w:rPr>
        <w:t>C</w:t>
      </w:r>
      <w:r w:rsidRPr="005A3651">
        <w:rPr>
          <w:rFonts w:eastAsia="Calibri" w:cstheme="minorHAnsi"/>
          <w:sz w:val="24"/>
          <w:szCs w:val="24"/>
          <w:lang w:val="en-US"/>
        </w:rPr>
        <w:t>ounter Terrorism Strategy which came into effect from July 1st 2015 sets out the responsibilities for ‘specified authorities’ which includes schools, to have ‘due regard to the need to prevent people from being drawn into terrorism’.</w:t>
      </w:r>
      <w:r w:rsidRPr="005A3651">
        <w:rPr>
          <w:rFonts w:eastAsia="Times New Roman" w:cstheme="minorHAnsi"/>
          <w:sz w:val="24"/>
          <w:szCs w:val="24"/>
          <w:lang w:eastAsia="en-GB"/>
        </w:rPr>
        <w:t xml:space="preserve"> </w:t>
      </w:r>
      <w:r w:rsidR="00095C9D" w:rsidRPr="005A3651">
        <w:rPr>
          <w:rFonts w:eastAsia="Times New Roman" w:cstheme="minorHAnsi"/>
          <w:sz w:val="24"/>
          <w:szCs w:val="24"/>
          <w:lang w:eastAsia="en-GB"/>
        </w:rPr>
        <w:t xml:space="preserve">Due regard is defined as giving appropriate weight to the new duty taking into account the context of the school and its community. </w:t>
      </w:r>
      <w:r w:rsidRPr="005A3651">
        <w:rPr>
          <w:rFonts w:eastAsia="Times New Roman" w:cstheme="minorHAnsi"/>
          <w:sz w:val="24"/>
          <w:szCs w:val="24"/>
          <w:lang w:eastAsia="en-GB"/>
        </w:rPr>
        <w:t>In fulfilling the new duty, schools are required to demonstrate clear protocols for ensuring that any visiting speakers – whether invited by staff or by children themselves – are suitable and appropriately supervised.</w:t>
      </w:r>
    </w:p>
    <w:p w:rsidR="00095C9D" w:rsidRPr="005A3651" w:rsidRDefault="00155A52" w:rsidP="0098728E">
      <w:pPr>
        <w:pStyle w:val="ListParagraph"/>
        <w:numPr>
          <w:ilvl w:val="0"/>
          <w:numId w:val="54"/>
        </w:numPr>
        <w:autoSpaceDE w:val="0"/>
        <w:autoSpaceDN w:val="0"/>
        <w:adjustRightInd w:val="0"/>
        <w:spacing w:after="0" w:line="240" w:lineRule="auto"/>
        <w:jc w:val="both"/>
        <w:rPr>
          <w:rFonts w:cstheme="minorHAnsi"/>
          <w:sz w:val="24"/>
          <w:szCs w:val="24"/>
          <w:lang w:eastAsia="en-GB"/>
        </w:rPr>
      </w:pPr>
      <w:r w:rsidRPr="005A3651">
        <w:rPr>
          <w:rFonts w:cstheme="minorHAnsi"/>
          <w:sz w:val="24"/>
          <w:szCs w:val="24"/>
          <w:lang w:eastAsia="en-GB"/>
        </w:rPr>
        <w:t xml:space="preserve">The school will fulfil its Prevent duty </w:t>
      </w:r>
      <w:r w:rsidR="002C25EE" w:rsidRPr="005A3651">
        <w:rPr>
          <w:rFonts w:cstheme="minorHAnsi"/>
          <w:sz w:val="24"/>
          <w:szCs w:val="24"/>
          <w:lang w:eastAsia="en-GB"/>
        </w:rPr>
        <w:t>as per its Prevent Policy</w:t>
      </w:r>
      <w:r w:rsidR="002C25EE" w:rsidRPr="005A3651">
        <w:rPr>
          <w:rFonts w:cstheme="minorHAnsi"/>
          <w:color w:val="FF0000"/>
          <w:sz w:val="24"/>
          <w:szCs w:val="24"/>
          <w:lang w:eastAsia="en-GB"/>
        </w:rPr>
        <w:t xml:space="preserve"> </w:t>
      </w:r>
      <w:r w:rsidRPr="005A3651">
        <w:rPr>
          <w:rFonts w:cstheme="minorHAnsi"/>
          <w:sz w:val="24"/>
          <w:szCs w:val="24"/>
          <w:lang w:eastAsia="en-GB"/>
        </w:rPr>
        <w:t xml:space="preserve">and will have due regard to the need to prevent people from being drawn into terrorism. Any immediate concerns will be reported to the </w:t>
      </w:r>
      <w:r w:rsidR="00392C4B" w:rsidRPr="005A3651">
        <w:rPr>
          <w:rFonts w:cstheme="minorHAnsi"/>
          <w:sz w:val="24"/>
          <w:szCs w:val="24"/>
          <w:lang w:eastAsia="en-GB"/>
        </w:rPr>
        <w:t>P</w:t>
      </w:r>
      <w:r w:rsidRPr="005A3651">
        <w:rPr>
          <w:rFonts w:cstheme="minorHAnsi"/>
          <w:sz w:val="24"/>
          <w:szCs w:val="24"/>
          <w:lang w:eastAsia="en-GB"/>
        </w:rPr>
        <w:t>olice</w:t>
      </w:r>
      <w:r w:rsidR="00392C4B" w:rsidRPr="005A3651">
        <w:rPr>
          <w:rFonts w:cstheme="minorHAnsi"/>
          <w:sz w:val="24"/>
          <w:szCs w:val="24"/>
          <w:lang w:eastAsia="en-GB"/>
        </w:rPr>
        <w:t xml:space="preserve"> Welsh Extremism and Counter Terrorism Unit (WECTU) by emailing </w:t>
      </w:r>
      <w:hyperlink r:id="rId19" w:history="1">
        <w:r w:rsidR="00392C4B" w:rsidRPr="005A3651">
          <w:rPr>
            <w:rStyle w:val="Hyperlink"/>
            <w:rFonts w:cstheme="minorHAnsi"/>
            <w:sz w:val="24"/>
            <w:szCs w:val="24"/>
            <w:lang w:eastAsia="en-GB"/>
          </w:rPr>
          <w:t>prevent@south-wales.pnn.police.uk</w:t>
        </w:r>
      </w:hyperlink>
      <w:r w:rsidR="00392C4B" w:rsidRPr="005A3651">
        <w:rPr>
          <w:rFonts w:cstheme="minorHAnsi"/>
          <w:sz w:val="24"/>
          <w:szCs w:val="24"/>
          <w:lang w:eastAsia="en-GB"/>
        </w:rPr>
        <w:t xml:space="preserve"> </w:t>
      </w:r>
      <w:r w:rsidR="002C25EE" w:rsidRPr="005A3651">
        <w:rPr>
          <w:rFonts w:cstheme="minorHAnsi"/>
          <w:sz w:val="24"/>
          <w:szCs w:val="24"/>
          <w:lang w:eastAsia="en-GB"/>
        </w:rPr>
        <w:t>.</w:t>
      </w:r>
      <w:r w:rsidRPr="005A3651">
        <w:rPr>
          <w:rFonts w:cstheme="minorHAnsi"/>
          <w:sz w:val="24"/>
          <w:szCs w:val="24"/>
          <w:lang w:eastAsia="en-GB"/>
        </w:rPr>
        <w:t xml:space="preserve"> </w:t>
      </w:r>
      <w:r w:rsidR="00392C4B" w:rsidRPr="005A3651">
        <w:rPr>
          <w:rFonts w:cstheme="minorHAnsi"/>
          <w:sz w:val="24"/>
          <w:szCs w:val="24"/>
          <w:lang w:eastAsia="en-GB"/>
        </w:rPr>
        <w:t xml:space="preserve">A referral should also be made to the MASH, identifying on the C1 form that this is a Prevent concern. </w:t>
      </w:r>
      <w:r w:rsidRPr="005A3651">
        <w:rPr>
          <w:rFonts w:cstheme="minorHAnsi"/>
          <w:sz w:val="24"/>
          <w:szCs w:val="24"/>
          <w:lang w:eastAsia="en-GB"/>
        </w:rPr>
        <w:t xml:space="preserve">Less critical concerns will </w:t>
      </w:r>
      <w:r w:rsidR="00392C4B" w:rsidRPr="005A3651">
        <w:rPr>
          <w:rFonts w:cstheme="minorHAnsi"/>
          <w:sz w:val="24"/>
          <w:szCs w:val="24"/>
          <w:lang w:eastAsia="en-GB"/>
        </w:rPr>
        <w:t xml:space="preserve">also </w:t>
      </w:r>
      <w:r w:rsidRPr="005A3651">
        <w:rPr>
          <w:rFonts w:cstheme="minorHAnsi"/>
          <w:sz w:val="24"/>
          <w:szCs w:val="24"/>
          <w:lang w:eastAsia="en-GB"/>
        </w:rPr>
        <w:t>be reported through the child safeguarding MASH process</w:t>
      </w:r>
      <w:r w:rsidR="0080315A" w:rsidRPr="005A3651">
        <w:rPr>
          <w:rFonts w:cstheme="minorHAnsi"/>
          <w:sz w:val="24"/>
          <w:szCs w:val="24"/>
          <w:lang w:eastAsia="en-GB"/>
        </w:rPr>
        <w:t xml:space="preserve"> where a decision will be made as to whether to refer to the Channel Panel. </w:t>
      </w:r>
    </w:p>
    <w:p w:rsidR="00155A52" w:rsidRPr="005A3651" w:rsidRDefault="00155A52" w:rsidP="0098728E">
      <w:pPr>
        <w:pStyle w:val="ListParagraph"/>
        <w:numPr>
          <w:ilvl w:val="0"/>
          <w:numId w:val="54"/>
        </w:numPr>
        <w:autoSpaceDE w:val="0"/>
        <w:autoSpaceDN w:val="0"/>
        <w:adjustRightInd w:val="0"/>
        <w:spacing w:after="0" w:line="240" w:lineRule="auto"/>
        <w:jc w:val="both"/>
        <w:rPr>
          <w:rFonts w:eastAsia="Times New Roman" w:cstheme="minorHAnsi"/>
          <w:b/>
          <w:sz w:val="24"/>
          <w:szCs w:val="24"/>
          <w:lang w:eastAsia="en-GB"/>
        </w:rPr>
      </w:pPr>
      <w:r w:rsidRPr="005A3651">
        <w:rPr>
          <w:rFonts w:cstheme="minorHAnsi"/>
          <w:sz w:val="24"/>
          <w:szCs w:val="24"/>
          <w:lang w:eastAsia="en-GB"/>
        </w:rPr>
        <w:t>The E-safety policy will ensure that children are unable to access unsuitable material on school premises.</w:t>
      </w:r>
    </w:p>
    <w:p w:rsidR="00996134" w:rsidRPr="005A3651" w:rsidRDefault="00155A52" w:rsidP="0098728E">
      <w:pPr>
        <w:pStyle w:val="ListParagraph"/>
        <w:numPr>
          <w:ilvl w:val="0"/>
          <w:numId w:val="54"/>
        </w:numPr>
        <w:spacing w:after="0" w:line="240" w:lineRule="auto"/>
        <w:jc w:val="both"/>
        <w:rPr>
          <w:rFonts w:cstheme="minorHAnsi"/>
          <w:sz w:val="24"/>
          <w:szCs w:val="24"/>
          <w:lang w:eastAsia="en-GB"/>
        </w:rPr>
      </w:pPr>
      <w:r w:rsidRPr="005A3651">
        <w:rPr>
          <w:rFonts w:cstheme="minorHAnsi"/>
          <w:sz w:val="24"/>
          <w:szCs w:val="24"/>
          <w:lang w:eastAsia="en-GB"/>
        </w:rPr>
        <w:t>School will counter extremism and promote community cohesion by teaching a broad and balanced curriculum which promotes the spiritual, cultural, physical and mental development of pupils and prepares them for the opportunities, responsibilities and experiences of life.</w:t>
      </w:r>
    </w:p>
    <w:p w:rsidR="00155A52" w:rsidRPr="005A3651" w:rsidRDefault="00155A52" w:rsidP="0098728E">
      <w:pPr>
        <w:pStyle w:val="ListParagraph"/>
        <w:numPr>
          <w:ilvl w:val="0"/>
          <w:numId w:val="54"/>
        </w:numPr>
        <w:spacing w:after="0" w:line="240" w:lineRule="auto"/>
        <w:jc w:val="both"/>
        <w:rPr>
          <w:rFonts w:eastAsia="Times New Roman" w:cstheme="minorHAnsi"/>
          <w:b/>
          <w:sz w:val="24"/>
          <w:szCs w:val="24"/>
          <w:lang w:eastAsia="en-GB"/>
        </w:rPr>
      </w:pPr>
      <w:r w:rsidRPr="005A3651">
        <w:rPr>
          <w:rFonts w:cstheme="minorHAnsi"/>
          <w:sz w:val="24"/>
          <w:szCs w:val="24"/>
          <w:lang w:eastAsia="en-GB"/>
        </w:rPr>
        <w:t>Any visiting speakers will be assessed for suitability and will be appropriately supervised.</w:t>
      </w:r>
    </w:p>
    <w:p w:rsidR="00155A52" w:rsidRPr="005A3651" w:rsidRDefault="00155A52" w:rsidP="0098728E">
      <w:pPr>
        <w:pStyle w:val="ListParagraph"/>
        <w:numPr>
          <w:ilvl w:val="0"/>
          <w:numId w:val="54"/>
        </w:numPr>
        <w:spacing w:after="0" w:line="240" w:lineRule="auto"/>
        <w:jc w:val="both"/>
        <w:rPr>
          <w:rFonts w:eastAsia="Times New Roman" w:cstheme="minorHAnsi"/>
          <w:b/>
          <w:sz w:val="24"/>
          <w:szCs w:val="24"/>
          <w:lang w:eastAsia="en-GB"/>
        </w:rPr>
      </w:pPr>
      <w:r w:rsidRPr="005A3651">
        <w:rPr>
          <w:rFonts w:eastAsia="Times New Roman" w:cstheme="minorHAnsi"/>
          <w:sz w:val="24"/>
          <w:szCs w:val="24"/>
          <w:lang w:eastAsia="en-GB"/>
        </w:rPr>
        <w:t>School will ensure that all safeguards are appropriate and proportionate. There is a need for balance as it is important to allow learners the freedom to be different, experimental and have strong views and to challenge ideas</w:t>
      </w:r>
      <w:r w:rsidR="00612DCA" w:rsidRPr="005A3651">
        <w:rPr>
          <w:rFonts w:eastAsia="Times New Roman" w:cstheme="minorHAnsi"/>
          <w:sz w:val="24"/>
          <w:szCs w:val="24"/>
          <w:lang w:eastAsia="en-GB"/>
        </w:rPr>
        <w:t xml:space="preserve"> with health</w:t>
      </w:r>
      <w:r w:rsidR="008A1A9C" w:rsidRPr="005A3651">
        <w:rPr>
          <w:rFonts w:eastAsia="Times New Roman" w:cstheme="minorHAnsi"/>
          <w:sz w:val="24"/>
          <w:szCs w:val="24"/>
          <w:lang w:eastAsia="en-GB"/>
        </w:rPr>
        <w:t>y</w:t>
      </w:r>
      <w:r w:rsidR="00612DCA" w:rsidRPr="005A3651">
        <w:rPr>
          <w:rFonts w:eastAsia="Times New Roman" w:cstheme="minorHAnsi"/>
          <w:sz w:val="24"/>
          <w:szCs w:val="24"/>
          <w:lang w:eastAsia="en-GB"/>
        </w:rPr>
        <w:t xml:space="preserve"> debate</w:t>
      </w:r>
      <w:r w:rsidRPr="005A3651">
        <w:rPr>
          <w:rFonts w:eastAsia="Times New Roman" w:cstheme="minorHAnsi"/>
          <w:sz w:val="24"/>
          <w:szCs w:val="24"/>
          <w:lang w:eastAsia="en-GB"/>
        </w:rPr>
        <w:t>. It is also important to keep learners safe f</w:t>
      </w:r>
      <w:r w:rsidR="00612DCA" w:rsidRPr="005A3651">
        <w:rPr>
          <w:rFonts w:eastAsia="Times New Roman" w:cstheme="minorHAnsi"/>
          <w:sz w:val="24"/>
          <w:szCs w:val="24"/>
          <w:lang w:eastAsia="en-GB"/>
        </w:rPr>
        <w:t>ro</w:t>
      </w:r>
      <w:r w:rsidRPr="005A3651">
        <w:rPr>
          <w:rFonts w:eastAsia="Times New Roman" w:cstheme="minorHAnsi"/>
          <w:sz w:val="24"/>
          <w:szCs w:val="24"/>
          <w:lang w:eastAsia="en-GB"/>
        </w:rPr>
        <w:t>m all forms of abuse and neglect, including exploitation, bullying, grooming, radicalisation, violent extremism, harassment, hate crime and violence.</w:t>
      </w:r>
    </w:p>
    <w:p w:rsidR="004A2A74" w:rsidRPr="005A3651" w:rsidRDefault="004A2A74" w:rsidP="0098728E">
      <w:pPr>
        <w:pStyle w:val="ListParagraph"/>
        <w:numPr>
          <w:ilvl w:val="0"/>
          <w:numId w:val="45"/>
        </w:numPr>
        <w:autoSpaceDE w:val="0"/>
        <w:autoSpaceDN w:val="0"/>
        <w:adjustRightInd w:val="0"/>
        <w:jc w:val="both"/>
        <w:rPr>
          <w:rFonts w:eastAsia="Times New Roman" w:cstheme="minorHAnsi"/>
          <w:sz w:val="24"/>
          <w:szCs w:val="24"/>
          <w:lang w:eastAsia="en-GB"/>
        </w:rPr>
      </w:pPr>
      <w:r w:rsidRPr="005A3651">
        <w:rPr>
          <w:rFonts w:eastAsia="Times New Roman" w:cstheme="minorHAnsi"/>
          <w:sz w:val="24"/>
          <w:szCs w:val="24"/>
          <w:lang w:eastAsia="en-GB"/>
        </w:rPr>
        <w:t xml:space="preserve">Schools should be safe spaces in which children and young people can understand and discuss sensitive topics, including terrorism and the extremist ideas that are part of terrorist ideology, and learn how to challenge these ideas. The Prevent duty is not intended to limit discussion of these issues. Schools should, however, be mindful of their existing duties to forbid political indoctrination and secure a balanced presentation of political issues. (see </w:t>
      </w:r>
      <w:r w:rsidRPr="005A3651">
        <w:rPr>
          <w:rFonts w:eastAsia="Times New Roman" w:cstheme="minorHAnsi"/>
          <w:b/>
          <w:sz w:val="24"/>
          <w:szCs w:val="24"/>
          <w:lang w:eastAsia="en-GB"/>
        </w:rPr>
        <w:t xml:space="preserve">Appendix </w:t>
      </w:r>
      <w:r w:rsidR="00F60DEA" w:rsidRPr="005A3651">
        <w:rPr>
          <w:rFonts w:eastAsia="Times New Roman" w:cstheme="minorHAnsi"/>
          <w:b/>
          <w:sz w:val="24"/>
          <w:szCs w:val="24"/>
          <w:lang w:eastAsia="en-GB"/>
        </w:rPr>
        <w:t xml:space="preserve">5 </w:t>
      </w:r>
      <w:r w:rsidRPr="005A3651">
        <w:rPr>
          <w:rFonts w:eastAsia="Times New Roman" w:cstheme="minorHAnsi"/>
          <w:b/>
          <w:sz w:val="24"/>
          <w:szCs w:val="24"/>
          <w:lang w:eastAsia="en-GB"/>
        </w:rPr>
        <w:t>Visitors and External Speakers Policy</w:t>
      </w:r>
      <w:r w:rsidR="00C6344F" w:rsidRPr="005A3651">
        <w:rPr>
          <w:rFonts w:eastAsia="Times New Roman" w:cstheme="minorHAnsi"/>
          <w:b/>
          <w:sz w:val="24"/>
          <w:szCs w:val="24"/>
          <w:lang w:eastAsia="en-GB"/>
        </w:rPr>
        <w:t xml:space="preserve"> and Appendix 6</w:t>
      </w:r>
      <w:r w:rsidR="00377032" w:rsidRPr="005A3651">
        <w:rPr>
          <w:rFonts w:eastAsia="Times New Roman" w:cstheme="minorHAnsi"/>
          <w:b/>
          <w:sz w:val="24"/>
          <w:szCs w:val="24"/>
          <w:lang w:eastAsia="en-GB"/>
        </w:rPr>
        <w:t xml:space="preserve"> Prevent Policy</w:t>
      </w:r>
      <w:r w:rsidRPr="005A3651">
        <w:rPr>
          <w:rFonts w:eastAsia="Times New Roman" w:cstheme="minorHAnsi"/>
          <w:sz w:val="24"/>
          <w:szCs w:val="24"/>
          <w:lang w:eastAsia="en-GB"/>
        </w:rPr>
        <w:t xml:space="preserve">) </w:t>
      </w:r>
    </w:p>
    <w:p w:rsidR="00996134" w:rsidRPr="005A3651" w:rsidRDefault="00996134" w:rsidP="00FF3848">
      <w:pPr>
        <w:spacing w:after="0" w:line="240" w:lineRule="auto"/>
        <w:jc w:val="both"/>
        <w:rPr>
          <w:rFonts w:eastAsia="Times New Roman" w:cstheme="minorHAnsi"/>
          <w:b/>
          <w:sz w:val="24"/>
          <w:szCs w:val="24"/>
          <w:u w:val="single"/>
          <w:lang w:eastAsia="en-GB"/>
        </w:rPr>
      </w:pPr>
    </w:p>
    <w:p w:rsidR="00095C9D" w:rsidRPr="005A3651" w:rsidRDefault="00C8613E" w:rsidP="00FF3848">
      <w:pPr>
        <w:pStyle w:val="ListParagraph"/>
        <w:numPr>
          <w:ilvl w:val="0"/>
          <w:numId w:val="26"/>
        </w:numPr>
        <w:spacing w:after="0" w:line="240" w:lineRule="auto"/>
        <w:jc w:val="both"/>
        <w:rPr>
          <w:rFonts w:eastAsia="Times New Roman" w:cstheme="minorHAnsi"/>
          <w:b/>
          <w:sz w:val="24"/>
          <w:szCs w:val="24"/>
          <w:u w:val="single"/>
          <w:lang w:eastAsia="en-GB"/>
        </w:rPr>
      </w:pPr>
      <w:r w:rsidRPr="005A3651">
        <w:rPr>
          <w:rFonts w:eastAsia="Times New Roman" w:cstheme="minorHAnsi"/>
          <w:b/>
          <w:sz w:val="24"/>
          <w:szCs w:val="24"/>
          <w:u w:val="single"/>
          <w:lang w:eastAsia="en-GB"/>
        </w:rPr>
        <w:t>Safeguarding</w:t>
      </w:r>
      <w:r w:rsidR="00FF3848" w:rsidRPr="005A3651">
        <w:rPr>
          <w:rFonts w:eastAsia="Times New Roman" w:cstheme="minorHAnsi"/>
          <w:b/>
          <w:sz w:val="24"/>
          <w:szCs w:val="24"/>
          <w:u w:val="single"/>
          <w:lang w:eastAsia="en-GB"/>
        </w:rPr>
        <w:t xml:space="preserve"> Learners On and Off the S</w:t>
      </w:r>
      <w:r w:rsidR="00125171" w:rsidRPr="005A3651">
        <w:rPr>
          <w:rFonts w:eastAsia="Times New Roman" w:cstheme="minorHAnsi"/>
          <w:b/>
          <w:sz w:val="24"/>
          <w:szCs w:val="24"/>
          <w:u w:val="single"/>
          <w:lang w:eastAsia="en-GB"/>
        </w:rPr>
        <w:t xml:space="preserve">chool </w:t>
      </w:r>
      <w:r w:rsidR="00FF3848" w:rsidRPr="005A3651">
        <w:rPr>
          <w:rFonts w:eastAsia="Times New Roman" w:cstheme="minorHAnsi"/>
          <w:b/>
          <w:sz w:val="24"/>
          <w:szCs w:val="24"/>
          <w:u w:val="single"/>
          <w:lang w:eastAsia="en-GB"/>
        </w:rPr>
        <w:t>S</w:t>
      </w:r>
      <w:r w:rsidR="00125171" w:rsidRPr="005A3651">
        <w:rPr>
          <w:rFonts w:eastAsia="Times New Roman" w:cstheme="minorHAnsi"/>
          <w:b/>
          <w:sz w:val="24"/>
          <w:szCs w:val="24"/>
          <w:u w:val="single"/>
          <w:lang w:eastAsia="en-GB"/>
        </w:rPr>
        <w:t>ite</w:t>
      </w:r>
    </w:p>
    <w:p w:rsidR="007A7025" w:rsidRPr="005A3651" w:rsidRDefault="007A7025" w:rsidP="00FF3848">
      <w:pPr>
        <w:pStyle w:val="ListParagraph"/>
        <w:widowControl w:val="0"/>
        <w:tabs>
          <w:tab w:val="left" w:pos="320"/>
        </w:tabs>
        <w:autoSpaceDE w:val="0"/>
        <w:autoSpaceDN w:val="0"/>
        <w:adjustRightInd w:val="0"/>
        <w:spacing w:line="240" w:lineRule="exact"/>
        <w:jc w:val="both"/>
        <w:rPr>
          <w:rFonts w:eastAsia="Times New Roman" w:cstheme="minorHAnsi"/>
          <w:b/>
          <w:color w:val="FF0000"/>
          <w:sz w:val="24"/>
          <w:szCs w:val="24"/>
          <w:lang w:eastAsia="en-GB"/>
        </w:rPr>
      </w:pPr>
    </w:p>
    <w:p w:rsidR="00800B91" w:rsidRPr="005A3651" w:rsidRDefault="00125171" w:rsidP="005A3651">
      <w:pPr>
        <w:pStyle w:val="ListParagraph"/>
        <w:numPr>
          <w:ilvl w:val="0"/>
          <w:numId w:val="64"/>
        </w:numPr>
        <w:rPr>
          <w:sz w:val="24"/>
          <w:lang w:val="en-US"/>
        </w:rPr>
      </w:pPr>
      <w:r w:rsidRPr="005A3651">
        <w:rPr>
          <w:sz w:val="24"/>
          <w:lang w:val="en-US"/>
        </w:rPr>
        <w:t xml:space="preserve">The school is </w:t>
      </w:r>
      <w:r w:rsidR="00800B91" w:rsidRPr="005A3651">
        <w:rPr>
          <w:sz w:val="24"/>
          <w:lang w:val="en-US"/>
        </w:rPr>
        <w:t xml:space="preserve">considered </w:t>
      </w:r>
      <w:r w:rsidRPr="005A3651">
        <w:rPr>
          <w:sz w:val="24"/>
          <w:lang w:val="en-US"/>
        </w:rPr>
        <w:t xml:space="preserve">a safe and secure place </w:t>
      </w:r>
      <w:r w:rsidR="002049F4" w:rsidRPr="005A3651">
        <w:rPr>
          <w:sz w:val="24"/>
          <w:lang w:val="en-US"/>
        </w:rPr>
        <w:t xml:space="preserve">in which </w:t>
      </w:r>
      <w:r w:rsidR="00C8613E" w:rsidRPr="005A3651">
        <w:rPr>
          <w:sz w:val="24"/>
          <w:lang w:val="en-US"/>
        </w:rPr>
        <w:t xml:space="preserve">to learn and develop. </w:t>
      </w:r>
    </w:p>
    <w:p w:rsidR="00800B91" w:rsidRPr="005A3651" w:rsidRDefault="00125171" w:rsidP="005A3651">
      <w:pPr>
        <w:pStyle w:val="ListParagraph"/>
        <w:numPr>
          <w:ilvl w:val="0"/>
          <w:numId w:val="64"/>
        </w:numPr>
        <w:rPr>
          <w:sz w:val="24"/>
          <w:lang w:val="en-US"/>
        </w:rPr>
      </w:pPr>
      <w:r w:rsidRPr="005A3651">
        <w:rPr>
          <w:sz w:val="24"/>
          <w:lang w:val="en-US"/>
        </w:rPr>
        <w:t xml:space="preserve">Access to the school site </w:t>
      </w:r>
      <w:r w:rsidR="002049F4" w:rsidRPr="005A3651">
        <w:rPr>
          <w:sz w:val="24"/>
          <w:lang w:val="en-US"/>
        </w:rPr>
        <w:t xml:space="preserve">and building </w:t>
      </w:r>
      <w:r w:rsidRPr="005A3651">
        <w:rPr>
          <w:sz w:val="24"/>
          <w:lang w:val="en-US"/>
        </w:rPr>
        <w:t>is strictly monitored</w:t>
      </w:r>
      <w:r w:rsidR="002049F4" w:rsidRPr="005A3651">
        <w:rPr>
          <w:sz w:val="24"/>
          <w:lang w:val="en-US"/>
        </w:rPr>
        <w:t>,</w:t>
      </w:r>
      <w:r w:rsidRPr="005A3651">
        <w:rPr>
          <w:sz w:val="24"/>
          <w:lang w:val="en-US"/>
        </w:rPr>
        <w:t xml:space="preserve"> and reviewed in line with the Local Authority guidance </w:t>
      </w:r>
      <w:r w:rsidR="00800B91" w:rsidRPr="005A3651">
        <w:rPr>
          <w:sz w:val="24"/>
          <w:lang w:val="en-US"/>
        </w:rPr>
        <w:t xml:space="preserve">in relation to </w:t>
      </w:r>
      <w:r w:rsidRPr="005A3651">
        <w:rPr>
          <w:sz w:val="24"/>
          <w:lang w:val="en-US"/>
        </w:rPr>
        <w:t xml:space="preserve">the Health and </w:t>
      </w:r>
      <w:r w:rsidR="00800B91" w:rsidRPr="005A3651">
        <w:rPr>
          <w:sz w:val="24"/>
          <w:lang w:val="en-US"/>
        </w:rPr>
        <w:t>S</w:t>
      </w:r>
      <w:r w:rsidRPr="005A3651">
        <w:rPr>
          <w:sz w:val="24"/>
          <w:lang w:val="en-US"/>
        </w:rPr>
        <w:t xml:space="preserve">afety of school premises. </w:t>
      </w:r>
    </w:p>
    <w:p w:rsidR="00EC44BB" w:rsidRPr="005A3651" w:rsidRDefault="00125171" w:rsidP="005A3651">
      <w:pPr>
        <w:pStyle w:val="ListParagraph"/>
        <w:numPr>
          <w:ilvl w:val="0"/>
          <w:numId w:val="64"/>
        </w:numPr>
        <w:rPr>
          <w:sz w:val="24"/>
          <w:lang w:val="en-US"/>
        </w:rPr>
      </w:pPr>
      <w:r w:rsidRPr="005A3651">
        <w:rPr>
          <w:sz w:val="24"/>
          <w:lang w:val="en-US"/>
        </w:rPr>
        <w:t xml:space="preserve">Visitors to the school premises will be subject </w:t>
      </w:r>
      <w:r w:rsidR="00D463FE" w:rsidRPr="005A3651">
        <w:rPr>
          <w:sz w:val="24"/>
          <w:lang w:val="en-US"/>
        </w:rPr>
        <w:t>to</w:t>
      </w:r>
      <w:r w:rsidRPr="005A3651">
        <w:rPr>
          <w:sz w:val="24"/>
          <w:lang w:val="en-US"/>
        </w:rPr>
        <w:t xml:space="preserve"> robust </w:t>
      </w:r>
      <w:r w:rsidR="0046721B" w:rsidRPr="005A3651">
        <w:rPr>
          <w:sz w:val="24"/>
          <w:lang w:val="en-US"/>
        </w:rPr>
        <w:t xml:space="preserve">and relevant </w:t>
      </w:r>
      <w:r w:rsidRPr="005A3651">
        <w:rPr>
          <w:sz w:val="24"/>
          <w:lang w:val="en-US"/>
        </w:rPr>
        <w:t>Risk Management processes</w:t>
      </w:r>
      <w:r w:rsidR="00800B91" w:rsidRPr="005A3651">
        <w:rPr>
          <w:sz w:val="24"/>
          <w:lang w:val="en-US"/>
        </w:rPr>
        <w:t>.</w:t>
      </w:r>
      <w:r w:rsidR="00D463FE" w:rsidRPr="005A3651">
        <w:rPr>
          <w:sz w:val="24"/>
          <w:lang w:val="en-US"/>
        </w:rPr>
        <w:t xml:space="preserve"> This will include governors</w:t>
      </w:r>
      <w:r w:rsidR="002049F4" w:rsidRPr="005A3651">
        <w:rPr>
          <w:sz w:val="24"/>
          <w:lang w:val="en-US"/>
        </w:rPr>
        <w:t>,</w:t>
      </w:r>
      <w:r w:rsidR="00D463FE" w:rsidRPr="005A3651">
        <w:rPr>
          <w:sz w:val="24"/>
          <w:lang w:val="en-US"/>
        </w:rPr>
        <w:t xml:space="preserve"> who are not subject to DBS checks</w:t>
      </w:r>
      <w:r w:rsidR="002049F4" w:rsidRPr="005A3651">
        <w:rPr>
          <w:sz w:val="24"/>
          <w:lang w:val="en-US"/>
        </w:rPr>
        <w:t>, unless working with pupils</w:t>
      </w:r>
      <w:r w:rsidR="008A1A9C" w:rsidRPr="005A3651">
        <w:rPr>
          <w:sz w:val="24"/>
          <w:lang w:val="en-US"/>
        </w:rPr>
        <w:t xml:space="preserve"> under supervised conditions</w:t>
      </w:r>
      <w:r w:rsidR="00D463FE" w:rsidRPr="005A3651">
        <w:rPr>
          <w:sz w:val="24"/>
          <w:lang w:val="en-US"/>
        </w:rPr>
        <w:t xml:space="preserve">. </w:t>
      </w:r>
    </w:p>
    <w:p w:rsidR="002E7D52" w:rsidRPr="005A3651" w:rsidRDefault="002E7D52" w:rsidP="00FF3848">
      <w:pPr>
        <w:pStyle w:val="ListParagraph"/>
        <w:widowControl w:val="0"/>
        <w:tabs>
          <w:tab w:val="left" w:pos="320"/>
        </w:tabs>
        <w:autoSpaceDE w:val="0"/>
        <w:autoSpaceDN w:val="0"/>
        <w:adjustRightInd w:val="0"/>
        <w:spacing w:line="240" w:lineRule="exact"/>
        <w:ind w:left="680"/>
        <w:jc w:val="both"/>
        <w:rPr>
          <w:rFonts w:cstheme="minorHAnsi"/>
          <w:sz w:val="24"/>
          <w:szCs w:val="24"/>
          <w:lang w:val="en-US"/>
        </w:rPr>
      </w:pPr>
    </w:p>
    <w:p w:rsidR="00FF3848" w:rsidRPr="005A3651" w:rsidRDefault="00FF3848" w:rsidP="00FF3848">
      <w:pPr>
        <w:pStyle w:val="ListParagraph"/>
        <w:widowControl w:val="0"/>
        <w:tabs>
          <w:tab w:val="left" w:pos="320"/>
        </w:tabs>
        <w:autoSpaceDE w:val="0"/>
        <w:autoSpaceDN w:val="0"/>
        <w:adjustRightInd w:val="0"/>
        <w:spacing w:line="240" w:lineRule="exact"/>
        <w:ind w:left="680"/>
        <w:jc w:val="both"/>
        <w:rPr>
          <w:rFonts w:cstheme="minorHAnsi"/>
          <w:sz w:val="24"/>
          <w:szCs w:val="24"/>
          <w:lang w:val="en-US"/>
        </w:rPr>
      </w:pPr>
    </w:p>
    <w:p w:rsidR="00125171" w:rsidRPr="005A3651" w:rsidRDefault="00FF3848" w:rsidP="00FF3848">
      <w:pPr>
        <w:pStyle w:val="ListParagraph"/>
        <w:numPr>
          <w:ilvl w:val="0"/>
          <w:numId w:val="26"/>
        </w:numPr>
        <w:spacing w:after="0" w:line="240" w:lineRule="auto"/>
        <w:jc w:val="both"/>
        <w:rPr>
          <w:rFonts w:eastAsia="Times New Roman" w:cstheme="minorHAnsi"/>
          <w:b/>
          <w:sz w:val="24"/>
          <w:szCs w:val="24"/>
          <w:u w:val="single"/>
          <w:lang w:eastAsia="en-GB"/>
        </w:rPr>
      </w:pPr>
      <w:r w:rsidRPr="005A3651">
        <w:rPr>
          <w:rFonts w:eastAsia="Times New Roman" w:cstheme="minorHAnsi"/>
          <w:b/>
          <w:sz w:val="24"/>
          <w:szCs w:val="24"/>
          <w:u w:val="single"/>
          <w:lang w:eastAsia="en-GB"/>
        </w:rPr>
        <w:t>Educational Visits Outside of School P</w:t>
      </w:r>
      <w:r w:rsidR="00EC44BB" w:rsidRPr="005A3651">
        <w:rPr>
          <w:rFonts w:eastAsia="Times New Roman" w:cstheme="minorHAnsi"/>
          <w:b/>
          <w:sz w:val="24"/>
          <w:szCs w:val="24"/>
          <w:u w:val="single"/>
          <w:lang w:eastAsia="en-GB"/>
        </w:rPr>
        <w:t>remises</w:t>
      </w:r>
      <w:r w:rsidR="00947375" w:rsidRPr="005A3651">
        <w:rPr>
          <w:rFonts w:eastAsia="Times New Roman" w:cstheme="minorHAnsi"/>
          <w:b/>
          <w:sz w:val="24"/>
          <w:szCs w:val="24"/>
          <w:u w:val="single"/>
          <w:lang w:eastAsia="en-GB"/>
        </w:rPr>
        <w:t xml:space="preserve"> (</w:t>
      </w:r>
      <w:r w:rsidR="00EC44BB" w:rsidRPr="005A3651">
        <w:rPr>
          <w:rFonts w:eastAsia="Times New Roman" w:cstheme="minorHAnsi"/>
          <w:b/>
          <w:sz w:val="24"/>
          <w:szCs w:val="24"/>
          <w:u w:val="single"/>
          <w:lang w:eastAsia="en-GB"/>
        </w:rPr>
        <w:t xml:space="preserve">including Foreign Exchange </w:t>
      </w:r>
      <w:r w:rsidRPr="005A3651">
        <w:rPr>
          <w:rFonts w:eastAsia="Times New Roman" w:cstheme="minorHAnsi"/>
          <w:b/>
          <w:sz w:val="24"/>
          <w:szCs w:val="24"/>
          <w:u w:val="single"/>
          <w:lang w:eastAsia="en-GB"/>
        </w:rPr>
        <w:t>V</w:t>
      </w:r>
      <w:r w:rsidR="00EC44BB" w:rsidRPr="005A3651">
        <w:rPr>
          <w:rFonts w:eastAsia="Times New Roman" w:cstheme="minorHAnsi"/>
          <w:b/>
          <w:sz w:val="24"/>
          <w:szCs w:val="24"/>
          <w:u w:val="single"/>
          <w:lang w:eastAsia="en-GB"/>
        </w:rPr>
        <w:t>isits)</w:t>
      </w:r>
    </w:p>
    <w:p w:rsidR="00EC44BB" w:rsidRPr="005A3651" w:rsidRDefault="00EC44BB" w:rsidP="00FF3848">
      <w:pPr>
        <w:pStyle w:val="ListParagraph"/>
        <w:spacing w:after="0" w:line="240" w:lineRule="auto"/>
        <w:jc w:val="both"/>
        <w:rPr>
          <w:rFonts w:eastAsia="Times New Roman" w:cstheme="minorHAnsi"/>
          <w:b/>
          <w:sz w:val="24"/>
          <w:szCs w:val="24"/>
          <w:lang w:eastAsia="en-GB"/>
        </w:rPr>
      </w:pPr>
    </w:p>
    <w:p w:rsidR="00800B91" w:rsidRPr="005A3651" w:rsidRDefault="00EC44BB" w:rsidP="0098728E">
      <w:pPr>
        <w:pStyle w:val="ListParagraph"/>
        <w:numPr>
          <w:ilvl w:val="0"/>
          <w:numId w:val="35"/>
        </w:numPr>
        <w:spacing w:after="0" w:line="240" w:lineRule="auto"/>
        <w:jc w:val="both"/>
        <w:rPr>
          <w:rFonts w:eastAsia="Times New Roman" w:cstheme="minorHAnsi"/>
          <w:sz w:val="24"/>
          <w:szCs w:val="24"/>
          <w:lang w:eastAsia="en-GB"/>
        </w:rPr>
      </w:pPr>
      <w:r w:rsidRPr="005A3651">
        <w:rPr>
          <w:rFonts w:eastAsia="Times New Roman" w:cstheme="minorHAnsi"/>
          <w:sz w:val="24"/>
          <w:szCs w:val="24"/>
          <w:lang w:eastAsia="en-GB"/>
        </w:rPr>
        <w:t xml:space="preserve">It is recognised that there will be occasions when there will be opportunity to expand educational and social development by learner participation in school activities that take place away </w:t>
      </w:r>
      <w:r w:rsidR="007820FE" w:rsidRPr="005A3651">
        <w:rPr>
          <w:rFonts w:eastAsia="Times New Roman" w:cstheme="minorHAnsi"/>
          <w:sz w:val="24"/>
          <w:szCs w:val="24"/>
          <w:lang w:eastAsia="en-GB"/>
        </w:rPr>
        <w:t>from</w:t>
      </w:r>
      <w:r w:rsidRPr="005A3651">
        <w:rPr>
          <w:rFonts w:eastAsia="Times New Roman" w:cstheme="minorHAnsi"/>
          <w:sz w:val="24"/>
          <w:szCs w:val="24"/>
          <w:lang w:eastAsia="en-GB"/>
        </w:rPr>
        <w:t xml:space="preserve"> the usual school setting</w:t>
      </w:r>
      <w:r w:rsidR="007A7025" w:rsidRPr="005A3651">
        <w:rPr>
          <w:rFonts w:eastAsia="Times New Roman" w:cstheme="minorHAnsi"/>
          <w:sz w:val="24"/>
          <w:szCs w:val="24"/>
          <w:lang w:eastAsia="en-GB"/>
        </w:rPr>
        <w:t>.</w:t>
      </w:r>
    </w:p>
    <w:p w:rsidR="00800B91" w:rsidRPr="005A3651" w:rsidRDefault="00EC44BB" w:rsidP="0098728E">
      <w:pPr>
        <w:pStyle w:val="ListParagraph"/>
        <w:numPr>
          <w:ilvl w:val="0"/>
          <w:numId w:val="35"/>
        </w:numPr>
        <w:spacing w:after="0" w:line="240" w:lineRule="auto"/>
        <w:jc w:val="both"/>
        <w:rPr>
          <w:rFonts w:eastAsia="Times New Roman" w:cstheme="minorHAnsi"/>
          <w:sz w:val="24"/>
          <w:szCs w:val="24"/>
          <w:lang w:eastAsia="en-GB"/>
        </w:rPr>
      </w:pPr>
      <w:r w:rsidRPr="005A3651">
        <w:rPr>
          <w:rFonts w:eastAsia="Times New Roman" w:cstheme="minorHAnsi"/>
          <w:sz w:val="24"/>
          <w:szCs w:val="24"/>
          <w:lang w:eastAsia="en-GB"/>
        </w:rPr>
        <w:t>There may or may not be a residential component to the activity</w:t>
      </w:r>
      <w:r w:rsidR="004478FC" w:rsidRPr="005A3651">
        <w:rPr>
          <w:rFonts w:eastAsia="Times New Roman" w:cstheme="minorHAnsi"/>
          <w:sz w:val="24"/>
          <w:szCs w:val="24"/>
          <w:lang w:eastAsia="en-GB"/>
        </w:rPr>
        <w:t>.</w:t>
      </w:r>
    </w:p>
    <w:p w:rsidR="00800B91" w:rsidRPr="005A3651" w:rsidRDefault="00EC44BB" w:rsidP="0098728E">
      <w:pPr>
        <w:pStyle w:val="ListParagraph"/>
        <w:numPr>
          <w:ilvl w:val="0"/>
          <w:numId w:val="35"/>
        </w:numPr>
        <w:spacing w:after="0" w:line="240" w:lineRule="auto"/>
        <w:jc w:val="both"/>
        <w:rPr>
          <w:rFonts w:eastAsia="Times New Roman" w:cstheme="minorHAnsi"/>
          <w:sz w:val="24"/>
          <w:szCs w:val="24"/>
          <w:lang w:eastAsia="en-GB"/>
        </w:rPr>
      </w:pPr>
      <w:r w:rsidRPr="005A3651">
        <w:rPr>
          <w:rFonts w:eastAsia="Times New Roman" w:cstheme="minorHAnsi"/>
          <w:sz w:val="24"/>
          <w:szCs w:val="24"/>
          <w:lang w:eastAsia="en-GB"/>
        </w:rPr>
        <w:t>S</w:t>
      </w:r>
      <w:r w:rsidR="00125171" w:rsidRPr="005A3651">
        <w:rPr>
          <w:rFonts w:eastAsia="Calibri" w:cstheme="minorHAnsi"/>
          <w:sz w:val="24"/>
          <w:szCs w:val="24"/>
        </w:rPr>
        <w:t xml:space="preserve">chools should carry out all necessary Disclosure and Barring checks on adults providing care and </w:t>
      </w:r>
      <w:r w:rsidR="007820FE" w:rsidRPr="005A3651">
        <w:rPr>
          <w:rFonts w:eastAsia="Calibri" w:cstheme="minorHAnsi"/>
          <w:sz w:val="24"/>
          <w:szCs w:val="24"/>
        </w:rPr>
        <w:t xml:space="preserve">accommodation. </w:t>
      </w:r>
      <w:r w:rsidR="00125171" w:rsidRPr="005A3651">
        <w:rPr>
          <w:rFonts w:eastAsia="Calibri" w:cstheme="minorHAnsi"/>
          <w:sz w:val="24"/>
          <w:szCs w:val="24"/>
        </w:rPr>
        <w:t xml:space="preserve">These visits differ to usual school trips as </w:t>
      </w:r>
      <w:r w:rsidR="00C8613E" w:rsidRPr="005A3651">
        <w:rPr>
          <w:rFonts w:eastAsia="Calibri" w:cstheme="minorHAnsi"/>
          <w:sz w:val="24"/>
          <w:szCs w:val="24"/>
        </w:rPr>
        <w:t>learners s</w:t>
      </w:r>
      <w:r w:rsidR="00125171" w:rsidRPr="005A3651">
        <w:rPr>
          <w:rFonts w:eastAsia="Calibri" w:cstheme="minorHAnsi"/>
          <w:sz w:val="24"/>
          <w:szCs w:val="24"/>
        </w:rPr>
        <w:t>pend less time under the direct supervision of teachers</w:t>
      </w:r>
      <w:r w:rsidR="004478FC" w:rsidRPr="005A3651">
        <w:rPr>
          <w:rFonts w:eastAsia="Calibri" w:cstheme="minorHAnsi"/>
          <w:sz w:val="24"/>
          <w:szCs w:val="24"/>
        </w:rPr>
        <w:t>.</w:t>
      </w:r>
    </w:p>
    <w:p w:rsidR="00800B91" w:rsidRPr="005A3651" w:rsidRDefault="00125171" w:rsidP="0098728E">
      <w:pPr>
        <w:pStyle w:val="ListParagraph"/>
        <w:numPr>
          <w:ilvl w:val="0"/>
          <w:numId w:val="35"/>
        </w:numPr>
        <w:spacing w:after="0" w:line="240" w:lineRule="auto"/>
        <w:jc w:val="both"/>
        <w:rPr>
          <w:rFonts w:eastAsia="Times New Roman" w:cstheme="minorHAnsi"/>
          <w:sz w:val="24"/>
          <w:szCs w:val="24"/>
          <w:lang w:eastAsia="en-GB"/>
        </w:rPr>
      </w:pPr>
      <w:r w:rsidRPr="005A3651">
        <w:rPr>
          <w:rFonts w:eastAsia="Calibri" w:cstheme="minorHAnsi"/>
          <w:sz w:val="24"/>
          <w:szCs w:val="24"/>
        </w:rPr>
        <w:t xml:space="preserve">Whenever a trip is organised it is important that there is close communication over the arrangements to enable clarity as to the organisation of the </w:t>
      </w:r>
      <w:r w:rsidR="00C8613E" w:rsidRPr="005A3651">
        <w:rPr>
          <w:rFonts w:eastAsia="Calibri" w:cstheme="minorHAnsi"/>
          <w:sz w:val="24"/>
          <w:szCs w:val="24"/>
        </w:rPr>
        <w:t xml:space="preserve">learners </w:t>
      </w:r>
      <w:r w:rsidRPr="005A3651">
        <w:rPr>
          <w:rFonts w:eastAsia="Calibri" w:cstheme="minorHAnsi"/>
          <w:sz w:val="24"/>
          <w:szCs w:val="24"/>
        </w:rPr>
        <w:t>time</w:t>
      </w:r>
    </w:p>
    <w:p w:rsidR="004637AF" w:rsidRPr="005A3651" w:rsidRDefault="006A0306" w:rsidP="0098728E">
      <w:pPr>
        <w:pStyle w:val="ListParagraph"/>
        <w:numPr>
          <w:ilvl w:val="0"/>
          <w:numId w:val="35"/>
        </w:numPr>
        <w:spacing w:after="0" w:line="240" w:lineRule="auto"/>
        <w:jc w:val="both"/>
        <w:rPr>
          <w:rFonts w:eastAsia="Times New Roman" w:cstheme="minorHAnsi"/>
          <w:sz w:val="24"/>
          <w:szCs w:val="24"/>
          <w:lang w:eastAsia="en-GB"/>
        </w:rPr>
      </w:pPr>
      <w:r w:rsidRPr="005A3651">
        <w:rPr>
          <w:rFonts w:eastAsia="Calibri" w:cstheme="minorHAnsi"/>
          <w:sz w:val="24"/>
          <w:szCs w:val="24"/>
        </w:rPr>
        <w:t xml:space="preserve">Appropriate Risk </w:t>
      </w:r>
      <w:r w:rsidR="00800B91" w:rsidRPr="005A3651">
        <w:rPr>
          <w:rFonts w:eastAsia="Calibri" w:cstheme="minorHAnsi"/>
          <w:sz w:val="24"/>
          <w:szCs w:val="24"/>
        </w:rPr>
        <w:t>Assessment</w:t>
      </w:r>
      <w:r w:rsidRPr="005A3651">
        <w:rPr>
          <w:rFonts w:eastAsia="Calibri" w:cstheme="minorHAnsi"/>
          <w:sz w:val="24"/>
          <w:szCs w:val="24"/>
        </w:rPr>
        <w:t xml:space="preserve"> should be carried out in c</w:t>
      </w:r>
      <w:r w:rsidR="00800B91" w:rsidRPr="005A3651">
        <w:rPr>
          <w:rFonts w:eastAsia="Calibri" w:cstheme="minorHAnsi"/>
          <w:sz w:val="24"/>
          <w:szCs w:val="24"/>
        </w:rPr>
        <w:t xml:space="preserve">onjunction with the Consortium </w:t>
      </w:r>
      <w:r w:rsidRPr="005A3651">
        <w:rPr>
          <w:rFonts w:eastAsia="Calibri" w:cstheme="minorHAnsi"/>
          <w:sz w:val="24"/>
          <w:szCs w:val="24"/>
        </w:rPr>
        <w:t>using the Evolve System</w:t>
      </w:r>
    </w:p>
    <w:p w:rsidR="00EF274A" w:rsidRPr="005A3651" w:rsidRDefault="00EF274A" w:rsidP="00FF3848">
      <w:pPr>
        <w:spacing w:after="0" w:line="240" w:lineRule="auto"/>
        <w:jc w:val="both"/>
        <w:rPr>
          <w:rFonts w:eastAsia="Times New Roman" w:cstheme="minorHAnsi"/>
          <w:sz w:val="24"/>
          <w:szCs w:val="24"/>
          <w:lang w:eastAsia="en-GB"/>
        </w:rPr>
      </w:pPr>
    </w:p>
    <w:p w:rsidR="00C5764F" w:rsidRPr="005A3651" w:rsidRDefault="00800B91" w:rsidP="00FF3848">
      <w:pPr>
        <w:spacing w:after="0" w:line="240" w:lineRule="auto"/>
        <w:ind w:left="360"/>
        <w:jc w:val="both"/>
        <w:rPr>
          <w:rFonts w:eastAsia="Times New Roman" w:cstheme="minorHAnsi"/>
          <w:sz w:val="24"/>
          <w:szCs w:val="24"/>
          <w:lang w:eastAsia="en-GB"/>
        </w:rPr>
      </w:pPr>
      <w:r w:rsidRPr="005A3651">
        <w:rPr>
          <w:rFonts w:eastAsia="Calibri" w:cstheme="minorHAnsi"/>
          <w:sz w:val="24"/>
          <w:szCs w:val="24"/>
        </w:rPr>
        <w:t>.</w:t>
      </w:r>
    </w:p>
    <w:p w:rsidR="009F474E" w:rsidRPr="005A3651" w:rsidRDefault="00C5764F" w:rsidP="00FF3848">
      <w:pPr>
        <w:pStyle w:val="ListParagraph"/>
        <w:numPr>
          <w:ilvl w:val="0"/>
          <w:numId w:val="26"/>
        </w:numPr>
        <w:spacing w:after="0" w:line="240" w:lineRule="auto"/>
        <w:ind w:left="426" w:hanging="426"/>
        <w:jc w:val="both"/>
        <w:rPr>
          <w:rFonts w:eastAsia="Times New Roman" w:cstheme="minorHAnsi"/>
          <w:b/>
          <w:sz w:val="24"/>
          <w:szCs w:val="24"/>
          <w:u w:val="single"/>
          <w:lang w:eastAsia="en-GB"/>
        </w:rPr>
      </w:pPr>
      <w:r w:rsidRPr="005A3651">
        <w:rPr>
          <w:rFonts w:eastAsia="Times New Roman" w:cstheme="minorHAnsi"/>
          <w:b/>
          <w:sz w:val="24"/>
          <w:szCs w:val="24"/>
          <w:u w:val="single"/>
          <w:lang w:eastAsia="en-GB"/>
        </w:rPr>
        <w:t>Domestic Abuse</w:t>
      </w:r>
    </w:p>
    <w:p w:rsidR="008E61F9" w:rsidRPr="005A3651" w:rsidRDefault="00C5764F" w:rsidP="00FF3848">
      <w:pPr>
        <w:pStyle w:val="ListParagraph"/>
        <w:spacing w:after="0" w:line="240" w:lineRule="auto"/>
        <w:ind w:left="426"/>
        <w:jc w:val="both"/>
        <w:rPr>
          <w:rFonts w:eastAsia="Times New Roman" w:cstheme="minorHAnsi"/>
          <w:b/>
          <w:sz w:val="24"/>
          <w:szCs w:val="24"/>
          <w:lang w:eastAsia="en-GB"/>
        </w:rPr>
      </w:pPr>
      <w:r w:rsidRPr="005A3651">
        <w:rPr>
          <w:rFonts w:eastAsia="Times New Roman" w:cstheme="minorHAnsi"/>
          <w:b/>
          <w:sz w:val="24"/>
          <w:szCs w:val="24"/>
          <w:lang w:eastAsia="en-GB"/>
        </w:rPr>
        <w:t xml:space="preserve"> </w:t>
      </w:r>
    </w:p>
    <w:p w:rsidR="009F474E" w:rsidRPr="005A3651" w:rsidRDefault="009F474E" w:rsidP="00FF3848">
      <w:pPr>
        <w:pStyle w:val="Default"/>
        <w:jc w:val="both"/>
        <w:rPr>
          <w:rFonts w:asciiTheme="minorHAnsi" w:hAnsiTheme="minorHAnsi" w:cstheme="minorHAnsi"/>
        </w:rPr>
      </w:pPr>
      <w:r w:rsidRPr="005A3651">
        <w:rPr>
          <w:rFonts w:asciiTheme="minorHAnsi" w:hAnsiTheme="minorHAnsi" w:cstheme="minorHAnsi"/>
        </w:rPr>
        <w:t xml:space="preserve">Violence against women, domestic abuse and sexual violence can have a huge impact on children and young people. It can affect their safety, health and wellbeing, educational attainment, family and peer relationships, and their ability to enjoy healthy, happy, respectful relationships in the future. </w:t>
      </w:r>
    </w:p>
    <w:p w:rsidR="009F474E" w:rsidRPr="005A3651" w:rsidRDefault="009F474E" w:rsidP="00FF3848">
      <w:pPr>
        <w:pStyle w:val="Default"/>
        <w:jc w:val="both"/>
        <w:rPr>
          <w:rFonts w:asciiTheme="minorHAnsi" w:hAnsiTheme="minorHAnsi" w:cstheme="minorHAnsi"/>
        </w:rPr>
      </w:pPr>
      <w:r w:rsidRPr="005A3651">
        <w:rPr>
          <w:rFonts w:asciiTheme="minorHAnsi" w:hAnsiTheme="minorHAnsi" w:cstheme="minorHAnsi"/>
        </w:rPr>
        <w:t>In your school there will be young people and staff who are experiencing or perpetrating violence against women, domestic abuse or sexual violence. (VAWDASV)</w:t>
      </w:r>
    </w:p>
    <w:p w:rsidR="009F474E" w:rsidRPr="005A3651" w:rsidRDefault="009F474E" w:rsidP="00FF3848">
      <w:pPr>
        <w:pStyle w:val="Default"/>
        <w:jc w:val="both"/>
        <w:rPr>
          <w:rFonts w:asciiTheme="minorHAnsi" w:hAnsiTheme="minorHAnsi" w:cstheme="minorHAnsi"/>
        </w:rPr>
      </w:pPr>
      <w:r w:rsidRPr="005A3651">
        <w:rPr>
          <w:rFonts w:asciiTheme="minorHAnsi" w:hAnsiTheme="minorHAnsi" w:cstheme="minorHAnsi"/>
        </w:rPr>
        <w:t>Therefore every school is responsible for making sure its learners and staff are safe and healthy</w:t>
      </w:r>
      <w:r w:rsidR="00520BBB" w:rsidRPr="005A3651">
        <w:rPr>
          <w:rFonts w:asciiTheme="minorHAnsi" w:hAnsiTheme="minorHAnsi" w:cstheme="minorHAnsi"/>
        </w:rPr>
        <w:t>. (</w:t>
      </w:r>
      <w:r w:rsidR="00377032" w:rsidRPr="005A3651">
        <w:rPr>
          <w:rFonts w:asciiTheme="minorHAnsi" w:hAnsiTheme="minorHAnsi" w:cstheme="minorHAnsi"/>
        </w:rPr>
        <w:t xml:space="preserve">see </w:t>
      </w:r>
      <w:r w:rsidR="00377032" w:rsidRPr="005A3651">
        <w:rPr>
          <w:rFonts w:asciiTheme="minorHAnsi" w:hAnsiTheme="minorHAnsi" w:cstheme="minorHAnsi"/>
          <w:b/>
        </w:rPr>
        <w:t>Appendix 7</w:t>
      </w:r>
      <w:r w:rsidRPr="005A3651">
        <w:rPr>
          <w:rFonts w:asciiTheme="minorHAnsi" w:hAnsiTheme="minorHAnsi" w:cstheme="minorHAnsi"/>
        </w:rPr>
        <w:t>)</w:t>
      </w:r>
    </w:p>
    <w:p w:rsidR="009F474E" w:rsidRPr="005A3651" w:rsidRDefault="009F474E" w:rsidP="00FF3848">
      <w:pPr>
        <w:pStyle w:val="Default"/>
        <w:jc w:val="both"/>
        <w:rPr>
          <w:rFonts w:asciiTheme="minorHAnsi" w:hAnsiTheme="minorHAnsi" w:cstheme="minorHAnsi"/>
        </w:rPr>
      </w:pPr>
      <w:r w:rsidRPr="005A3651">
        <w:rPr>
          <w:rFonts w:asciiTheme="minorHAnsi" w:hAnsiTheme="minorHAnsi" w:cstheme="minorHAnsi"/>
        </w:rPr>
        <w:t xml:space="preserve"> </w:t>
      </w:r>
    </w:p>
    <w:p w:rsidR="008E61F9" w:rsidRPr="005A3651" w:rsidRDefault="008E61F9" w:rsidP="00FF3848">
      <w:pPr>
        <w:spacing w:after="0" w:line="240" w:lineRule="auto"/>
        <w:jc w:val="both"/>
        <w:rPr>
          <w:rFonts w:eastAsia="Times New Roman" w:cstheme="minorHAnsi"/>
          <w:b/>
          <w:sz w:val="24"/>
          <w:szCs w:val="24"/>
          <w:lang w:eastAsia="en-GB"/>
        </w:rPr>
      </w:pPr>
    </w:p>
    <w:p w:rsidR="00932487" w:rsidRPr="005A3651" w:rsidRDefault="00C8613E" w:rsidP="00FF3848">
      <w:pPr>
        <w:pStyle w:val="ListParagraph"/>
        <w:numPr>
          <w:ilvl w:val="0"/>
          <w:numId w:val="26"/>
        </w:numPr>
        <w:spacing w:after="0" w:line="240" w:lineRule="auto"/>
        <w:ind w:left="426" w:hanging="426"/>
        <w:jc w:val="both"/>
        <w:rPr>
          <w:rFonts w:eastAsia="Times New Roman" w:cstheme="minorHAnsi"/>
          <w:b/>
          <w:sz w:val="24"/>
          <w:szCs w:val="24"/>
          <w:u w:val="single"/>
          <w:lang w:eastAsia="en-GB"/>
        </w:rPr>
      </w:pPr>
      <w:r w:rsidRPr="005A3651">
        <w:rPr>
          <w:rFonts w:eastAsia="Times New Roman" w:cstheme="minorHAnsi"/>
          <w:b/>
          <w:sz w:val="24"/>
          <w:szCs w:val="24"/>
          <w:u w:val="single"/>
          <w:lang w:eastAsia="en-GB"/>
        </w:rPr>
        <w:t>Other</w:t>
      </w:r>
      <w:r w:rsidR="0035356D" w:rsidRPr="005A3651">
        <w:rPr>
          <w:rFonts w:eastAsia="Times New Roman" w:cstheme="minorHAnsi"/>
          <w:b/>
          <w:sz w:val="24"/>
          <w:szCs w:val="24"/>
          <w:u w:val="single"/>
          <w:lang w:eastAsia="en-GB"/>
        </w:rPr>
        <w:t xml:space="preserve"> P</w:t>
      </w:r>
      <w:r w:rsidR="00932487" w:rsidRPr="005A3651">
        <w:rPr>
          <w:rFonts w:eastAsia="Times New Roman" w:cstheme="minorHAnsi"/>
          <w:b/>
          <w:sz w:val="24"/>
          <w:szCs w:val="24"/>
          <w:u w:val="single"/>
          <w:lang w:eastAsia="en-GB"/>
        </w:rPr>
        <w:t>olicies</w:t>
      </w:r>
    </w:p>
    <w:p w:rsidR="00932487" w:rsidRPr="005A3651" w:rsidRDefault="00932487" w:rsidP="00FF3848">
      <w:pPr>
        <w:spacing w:after="0" w:line="240" w:lineRule="auto"/>
        <w:ind w:left="689"/>
        <w:jc w:val="both"/>
        <w:rPr>
          <w:rFonts w:eastAsia="Times New Roman" w:cstheme="minorHAnsi"/>
          <w:sz w:val="24"/>
          <w:szCs w:val="24"/>
          <w:lang w:eastAsia="en-GB"/>
        </w:rPr>
      </w:pPr>
    </w:p>
    <w:p w:rsidR="00932487" w:rsidRPr="005A3651" w:rsidRDefault="0035356D" w:rsidP="0098728E">
      <w:pPr>
        <w:pStyle w:val="ListParagraph"/>
        <w:numPr>
          <w:ilvl w:val="0"/>
          <w:numId w:val="36"/>
        </w:numPr>
        <w:spacing w:after="0" w:line="240" w:lineRule="auto"/>
        <w:ind w:left="720"/>
        <w:jc w:val="both"/>
        <w:rPr>
          <w:rFonts w:eastAsia="Times New Roman" w:cstheme="minorHAnsi"/>
          <w:sz w:val="24"/>
          <w:szCs w:val="24"/>
          <w:lang w:eastAsia="en-GB"/>
        </w:rPr>
      </w:pPr>
      <w:r w:rsidRPr="005A3651">
        <w:rPr>
          <w:rFonts w:eastAsia="Times New Roman" w:cstheme="minorHAnsi"/>
          <w:sz w:val="24"/>
          <w:szCs w:val="24"/>
          <w:lang w:eastAsia="en-GB"/>
        </w:rPr>
        <w:t>The school will</w:t>
      </w:r>
      <w:r w:rsidR="00932487" w:rsidRPr="005A3651">
        <w:rPr>
          <w:rFonts w:eastAsia="Times New Roman" w:cstheme="minorHAnsi"/>
          <w:sz w:val="24"/>
          <w:szCs w:val="24"/>
          <w:lang w:eastAsia="en-GB"/>
        </w:rPr>
        <w:t xml:space="preserve"> give regard to </w:t>
      </w:r>
      <w:r w:rsidR="00C8613E" w:rsidRPr="005A3651">
        <w:rPr>
          <w:rFonts w:eastAsia="Times New Roman" w:cstheme="minorHAnsi"/>
          <w:sz w:val="24"/>
          <w:szCs w:val="24"/>
          <w:lang w:eastAsia="en-GB"/>
        </w:rPr>
        <w:t>s</w:t>
      </w:r>
      <w:r w:rsidR="00F3754E" w:rsidRPr="005A3651">
        <w:rPr>
          <w:rFonts w:eastAsia="Times New Roman" w:cstheme="minorHAnsi"/>
          <w:sz w:val="24"/>
          <w:szCs w:val="24"/>
          <w:lang w:eastAsia="en-GB"/>
        </w:rPr>
        <w:t xml:space="preserve">afeguarding principles </w:t>
      </w:r>
      <w:r w:rsidR="00932487" w:rsidRPr="005A3651">
        <w:rPr>
          <w:rFonts w:eastAsia="Times New Roman" w:cstheme="minorHAnsi"/>
          <w:sz w:val="24"/>
          <w:szCs w:val="24"/>
          <w:lang w:eastAsia="en-GB"/>
        </w:rPr>
        <w:t>when developin</w:t>
      </w:r>
      <w:r w:rsidRPr="005A3651">
        <w:rPr>
          <w:rFonts w:eastAsia="Times New Roman" w:cstheme="minorHAnsi"/>
          <w:sz w:val="24"/>
          <w:szCs w:val="24"/>
          <w:lang w:eastAsia="en-GB"/>
        </w:rPr>
        <w:t>g other policies.</w:t>
      </w:r>
    </w:p>
    <w:p w:rsidR="000653C6" w:rsidRPr="005A3651" w:rsidRDefault="00BA6B94" w:rsidP="0098728E">
      <w:pPr>
        <w:pStyle w:val="ListParagraph"/>
        <w:numPr>
          <w:ilvl w:val="0"/>
          <w:numId w:val="36"/>
        </w:numPr>
        <w:spacing w:after="0" w:line="240" w:lineRule="auto"/>
        <w:ind w:left="720"/>
        <w:jc w:val="both"/>
        <w:rPr>
          <w:rFonts w:eastAsia="Times New Roman" w:cstheme="minorHAnsi"/>
          <w:sz w:val="24"/>
          <w:szCs w:val="24"/>
          <w:lang w:eastAsia="en-GB"/>
        </w:rPr>
      </w:pPr>
      <w:r w:rsidRPr="005A3651">
        <w:rPr>
          <w:rFonts w:eastAsia="Times New Roman" w:cstheme="minorHAnsi"/>
          <w:sz w:val="24"/>
          <w:szCs w:val="24"/>
          <w:lang w:eastAsia="en-GB"/>
        </w:rPr>
        <w:t>Information in respect of f</w:t>
      </w:r>
      <w:r w:rsidR="0035356D" w:rsidRPr="005A3651">
        <w:rPr>
          <w:rFonts w:eastAsia="Times New Roman" w:cstheme="minorHAnsi"/>
          <w:sz w:val="24"/>
          <w:szCs w:val="24"/>
          <w:lang w:eastAsia="en-GB"/>
        </w:rPr>
        <w:t xml:space="preserve">urther guidance </w:t>
      </w:r>
      <w:r w:rsidR="006A0306" w:rsidRPr="005A3651">
        <w:rPr>
          <w:rFonts w:eastAsia="Times New Roman" w:cstheme="minorHAnsi"/>
          <w:sz w:val="24"/>
          <w:szCs w:val="24"/>
          <w:lang w:eastAsia="en-GB"/>
        </w:rPr>
        <w:t xml:space="preserve">and polices referred to within this </w:t>
      </w:r>
      <w:r w:rsidR="00F3754E" w:rsidRPr="005A3651">
        <w:rPr>
          <w:rFonts w:eastAsia="Times New Roman" w:cstheme="minorHAnsi"/>
          <w:sz w:val="24"/>
          <w:szCs w:val="24"/>
          <w:lang w:eastAsia="en-GB"/>
        </w:rPr>
        <w:t>document can be</w:t>
      </w:r>
      <w:r w:rsidR="0035356D" w:rsidRPr="005A3651">
        <w:rPr>
          <w:rFonts w:eastAsia="Times New Roman" w:cstheme="minorHAnsi"/>
          <w:sz w:val="24"/>
          <w:szCs w:val="24"/>
          <w:lang w:eastAsia="en-GB"/>
        </w:rPr>
        <w:t xml:space="preserve"> found </w:t>
      </w:r>
      <w:r w:rsidRPr="005A3651">
        <w:rPr>
          <w:rFonts w:eastAsia="Times New Roman" w:cstheme="minorHAnsi"/>
          <w:sz w:val="24"/>
          <w:szCs w:val="24"/>
          <w:lang w:eastAsia="en-GB"/>
        </w:rPr>
        <w:t>at the start of this Policy.</w:t>
      </w:r>
      <w:r w:rsidR="00F3754E" w:rsidRPr="005A3651">
        <w:rPr>
          <w:rFonts w:eastAsia="Times New Roman" w:cstheme="minorHAnsi"/>
          <w:sz w:val="24"/>
          <w:szCs w:val="24"/>
          <w:lang w:eastAsia="en-GB"/>
        </w:rPr>
        <w:t xml:space="preserve"> Further information in relation to </w:t>
      </w:r>
      <w:r w:rsidR="008C0DD4" w:rsidRPr="005A3651">
        <w:rPr>
          <w:rFonts w:eastAsia="Times New Roman" w:cstheme="minorHAnsi"/>
          <w:sz w:val="24"/>
          <w:szCs w:val="24"/>
          <w:lang w:eastAsia="en-GB"/>
        </w:rPr>
        <w:t xml:space="preserve">Guidance and Circulars </w:t>
      </w:r>
      <w:r w:rsidR="00F3754E" w:rsidRPr="005A3651">
        <w:rPr>
          <w:rFonts w:eastAsia="Times New Roman" w:cstheme="minorHAnsi"/>
          <w:sz w:val="24"/>
          <w:szCs w:val="24"/>
          <w:lang w:eastAsia="en-GB"/>
        </w:rPr>
        <w:t>can also be accessed as a Useful Document.</w:t>
      </w:r>
    </w:p>
    <w:p w:rsidR="00836736" w:rsidRPr="005A3651" w:rsidRDefault="00836736" w:rsidP="00FF3848">
      <w:pPr>
        <w:jc w:val="both"/>
        <w:rPr>
          <w:rFonts w:eastAsia="Times New Roman" w:cstheme="minorHAnsi"/>
          <w:color w:val="00B0F0"/>
          <w:sz w:val="24"/>
          <w:szCs w:val="24"/>
          <w:lang w:eastAsia="en-GB"/>
        </w:rPr>
      </w:pPr>
      <w:r w:rsidRPr="005A3651">
        <w:rPr>
          <w:rFonts w:eastAsia="Times New Roman" w:cstheme="minorHAnsi"/>
          <w:color w:val="00B0F0"/>
          <w:sz w:val="24"/>
          <w:szCs w:val="24"/>
          <w:lang w:eastAsia="en-GB"/>
        </w:rPr>
        <w:br w:type="page"/>
      </w:r>
    </w:p>
    <w:p w:rsidR="00932487" w:rsidRPr="005A3651" w:rsidRDefault="008C0DD4" w:rsidP="00FF3848">
      <w:pPr>
        <w:spacing w:after="0" w:line="240" w:lineRule="auto"/>
        <w:jc w:val="both"/>
        <w:rPr>
          <w:rFonts w:eastAsia="Times New Roman" w:cstheme="minorHAnsi"/>
          <w:b/>
          <w:sz w:val="24"/>
          <w:szCs w:val="24"/>
          <w:u w:val="single"/>
          <w:lang w:eastAsia="en-GB"/>
        </w:rPr>
      </w:pPr>
      <w:r w:rsidRPr="005A3651">
        <w:rPr>
          <w:rFonts w:eastAsia="Times New Roman" w:cstheme="minorHAnsi"/>
          <w:b/>
          <w:sz w:val="24"/>
          <w:szCs w:val="24"/>
          <w:u w:val="single"/>
          <w:lang w:eastAsia="en-GB"/>
        </w:rPr>
        <w:t xml:space="preserve">APPENDIX </w:t>
      </w:r>
      <w:r w:rsidR="00503E1B" w:rsidRPr="005A3651">
        <w:rPr>
          <w:rFonts w:eastAsia="Times New Roman" w:cstheme="minorHAnsi"/>
          <w:b/>
          <w:sz w:val="24"/>
          <w:szCs w:val="24"/>
          <w:u w:val="single"/>
          <w:lang w:eastAsia="en-GB"/>
        </w:rPr>
        <w:t>1</w:t>
      </w:r>
    </w:p>
    <w:p w:rsidR="00AB3811" w:rsidRPr="005A3651" w:rsidRDefault="00AB3811" w:rsidP="00FF3848">
      <w:pPr>
        <w:spacing w:after="0" w:line="240" w:lineRule="auto"/>
        <w:jc w:val="both"/>
        <w:rPr>
          <w:rFonts w:eastAsia="Times New Roman" w:cstheme="minorHAnsi"/>
          <w:b/>
          <w:sz w:val="24"/>
          <w:szCs w:val="24"/>
          <w:u w:val="single"/>
          <w:lang w:eastAsia="en-GB"/>
        </w:rPr>
      </w:pPr>
    </w:p>
    <w:p w:rsidR="00AB3811" w:rsidRPr="005A3651" w:rsidRDefault="00AB3811" w:rsidP="00FF3848">
      <w:pPr>
        <w:jc w:val="both"/>
        <w:rPr>
          <w:rFonts w:cstheme="minorHAnsi"/>
          <w:b/>
          <w:sz w:val="24"/>
          <w:szCs w:val="24"/>
          <w:u w:val="single"/>
        </w:rPr>
      </w:pPr>
      <w:r w:rsidRPr="005A3651">
        <w:rPr>
          <w:rFonts w:cstheme="minorHAnsi"/>
          <w:b/>
          <w:sz w:val="24"/>
          <w:szCs w:val="24"/>
          <w:u w:val="single"/>
        </w:rPr>
        <w:t>Flow Chart - RCT Schools</w:t>
      </w:r>
    </w:p>
    <w:p w:rsidR="00AB3811" w:rsidRPr="005A3651" w:rsidRDefault="00AB3811" w:rsidP="00FF3848">
      <w:pPr>
        <w:jc w:val="both"/>
        <w:rPr>
          <w:rFonts w:cstheme="minorHAnsi"/>
          <w:sz w:val="24"/>
          <w:szCs w:val="24"/>
          <w:u w:val="single"/>
        </w:rPr>
      </w:pPr>
      <w:r w:rsidRPr="005A3651">
        <w:rPr>
          <w:rFonts w:cstheme="minorHAnsi"/>
          <w:sz w:val="24"/>
          <w:szCs w:val="24"/>
          <w:u w:val="single"/>
        </w:rPr>
        <w:t xml:space="preserve">Emergency Duty Out of Hours referrals - 01443 743665 </w:t>
      </w:r>
    </w:p>
    <w:p w:rsidR="00AB3811" w:rsidRPr="005A3651" w:rsidRDefault="00526539" w:rsidP="00FF3848">
      <w:pPr>
        <w:jc w:val="both"/>
        <w:rPr>
          <w:rStyle w:val="Hyperlink"/>
          <w:rFonts w:cstheme="minorHAnsi"/>
          <w:sz w:val="24"/>
          <w:szCs w:val="24"/>
        </w:rPr>
      </w:pPr>
      <w:hyperlink r:id="rId20" w:history="1">
        <w:r w:rsidR="00AB3811" w:rsidRPr="005A3651">
          <w:rPr>
            <w:rStyle w:val="Hyperlink"/>
            <w:rFonts w:cstheme="minorHAnsi"/>
            <w:sz w:val="24"/>
            <w:szCs w:val="24"/>
          </w:rPr>
          <w:t>SocialWorkEmergencyDutyTeam@rctcbc.gcsx.gov.uk</w:t>
        </w:r>
      </w:hyperlink>
    </w:p>
    <w:p w:rsidR="00D463FE" w:rsidRPr="005A3651" w:rsidRDefault="00D463FE" w:rsidP="00FF3848">
      <w:pPr>
        <w:jc w:val="both"/>
        <w:rPr>
          <w:rFonts w:cstheme="minorHAnsi"/>
          <w:b/>
          <w:sz w:val="24"/>
          <w:szCs w:val="24"/>
        </w:rPr>
      </w:pPr>
      <w:r w:rsidRPr="005A3651">
        <w:rPr>
          <w:rFonts w:cstheme="minorHAnsi"/>
          <w:b/>
          <w:sz w:val="24"/>
          <w:szCs w:val="24"/>
        </w:rPr>
        <w:t>If there is an emergency and you believe the child to be in immediate danger then ring the Police on 999</w:t>
      </w:r>
    </w:p>
    <w:p w:rsidR="00D463FE" w:rsidRPr="005A3651" w:rsidRDefault="00D463FE" w:rsidP="00FF3848">
      <w:pPr>
        <w:jc w:val="both"/>
        <w:rPr>
          <w:rFonts w:cstheme="minorHAnsi"/>
          <w:sz w:val="24"/>
          <w:szCs w:val="24"/>
          <w:u w:val="single"/>
        </w:rPr>
      </w:pPr>
    </w:p>
    <w:p w:rsidR="00AB3811" w:rsidRPr="005A3651" w:rsidRDefault="00E45B72" w:rsidP="00FF3848">
      <w:pPr>
        <w:jc w:val="both"/>
        <w:rPr>
          <w:rFonts w:cstheme="minorHAnsi"/>
          <w:sz w:val="24"/>
          <w:szCs w:val="24"/>
          <w:u w:val="single"/>
        </w:rPr>
      </w:pPr>
      <w:r w:rsidRPr="005A3651">
        <w:rPr>
          <w:rFonts w:cstheme="minorHAnsi"/>
          <w:noProof/>
          <w:sz w:val="24"/>
          <w:szCs w:val="24"/>
          <w:lang w:eastAsia="en-GB"/>
        </w:rPr>
        <mc:AlternateContent>
          <mc:Choice Requires="wps">
            <w:drawing>
              <wp:anchor distT="0" distB="0" distL="114300" distR="114300" simplePos="0" relativeHeight="251706368" behindDoc="0" locked="0" layoutInCell="1" allowOverlap="1">
                <wp:simplePos x="0" y="0"/>
                <wp:positionH relativeFrom="column">
                  <wp:posOffset>-28575</wp:posOffset>
                </wp:positionH>
                <wp:positionV relativeFrom="paragraph">
                  <wp:posOffset>67310</wp:posOffset>
                </wp:positionV>
                <wp:extent cx="2461260" cy="552450"/>
                <wp:effectExtent l="0" t="0" r="0" b="0"/>
                <wp:wrapNone/>
                <wp:docPr id="3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260" cy="552450"/>
                        </a:xfrm>
                        <a:prstGeom prst="rect">
                          <a:avLst/>
                        </a:prstGeom>
                        <a:solidFill>
                          <a:srgbClr val="FFFFFF"/>
                        </a:solidFill>
                        <a:ln w="9525">
                          <a:solidFill>
                            <a:srgbClr val="000000"/>
                          </a:solidFill>
                          <a:miter lim="800000"/>
                          <a:headEnd/>
                          <a:tailEnd/>
                        </a:ln>
                      </wps:spPr>
                      <wps:txbx>
                        <w:txbxContent>
                          <w:p w:rsidR="002D59F3" w:rsidRPr="00247E57" w:rsidRDefault="002D59F3" w:rsidP="00AB3811">
                            <w:pPr>
                              <w:spacing w:line="288" w:lineRule="auto"/>
                              <w:jc w:val="center"/>
                              <w:rPr>
                                <w:rFonts w:asciiTheme="majorHAnsi" w:eastAsiaTheme="majorEastAsia" w:hAnsiTheme="majorHAnsi" w:cstheme="majorBidi"/>
                                <w:i/>
                                <w:iCs/>
                                <w:sz w:val="24"/>
                                <w:szCs w:val="24"/>
                              </w:rPr>
                            </w:pPr>
                            <w:r w:rsidRPr="00247E57">
                              <w:rPr>
                                <w:rFonts w:asciiTheme="majorHAnsi" w:eastAsiaTheme="majorEastAsia" w:hAnsiTheme="majorHAnsi" w:cstheme="majorBidi"/>
                                <w:i/>
                                <w:iCs/>
                                <w:sz w:val="24"/>
                                <w:szCs w:val="24"/>
                              </w:rPr>
                              <w:t>Concerns noted about a Child or Young Person</w:t>
                            </w:r>
                          </w:p>
                          <w:p w:rsidR="002D59F3" w:rsidRDefault="002D59F3" w:rsidP="00AB381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42" o:spid="_x0000_s1027" type="#_x0000_t202" style="position:absolute;left:0;text-align:left;margin-left:-2.25pt;margin-top:5.3pt;width:193.8pt;height:4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">
                <v:textbox>
                  <w:txbxContent>
                    <w:p w:rsidR="002D59F3" w:rsidRPr="00247E57" w:rsidRDefault="002D59F3" w:rsidP="00AB3811">
                      <w:pPr>
                        <w:spacing w:line="288" w:lineRule="auto"/>
                        <w:jc w:val="center"/>
                        <w:rPr>
                          <w:rFonts w:asciiTheme="majorHAnsi" w:eastAsiaTheme="majorEastAsia" w:hAnsiTheme="majorHAnsi" w:cstheme="majorBidi"/>
                          <w:i/>
                          <w:iCs/>
                          <w:sz w:val="24"/>
                          <w:szCs w:val="24"/>
                        </w:rPr>
                      </w:pPr>
                      <w:r w:rsidRPr="00247E57">
                        <w:rPr>
                          <w:rFonts w:asciiTheme="majorHAnsi" w:eastAsiaTheme="majorEastAsia" w:hAnsiTheme="majorHAnsi" w:cstheme="majorBidi"/>
                          <w:i/>
                          <w:iCs/>
                          <w:sz w:val="24"/>
                          <w:szCs w:val="24"/>
                        </w:rPr>
                        <w:t>Concerns noted about a Child or Young Person</w:t>
                      </w:r>
                    </w:p>
                    <w:p w:rsidR="002D59F3" w:rsidRDefault="002D59F3" w:rsidP="00AB3811"/>
                  </w:txbxContent>
                </v:textbox>
              </v:shape>
            </w:pict>
          </mc:Fallback>
        </mc:AlternateContent>
      </w:r>
      <w:r w:rsidRPr="005A3651">
        <w:rPr>
          <w:rFonts w:cstheme="minorHAnsi"/>
          <w:noProof/>
          <w:sz w:val="24"/>
          <w:szCs w:val="24"/>
          <w:lang w:eastAsia="en-GB"/>
        </w:rPr>
        <mc:AlternateContent>
          <mc:Choice Requires="wps">
            <w:drawing>
              <wp:anchor distT="0" distB="0" distL="114300" distR="114300" simplePos="0" relativeHeight="251721728" behindDoc="0" locked="0" layoutInCell="1" allowOverlap="1">
                <wp:simplePos x="0" y="0"/>
                <wp:positionH relativeFrom="column">
                  <wp:posOffset>3311525</wp:posOffset>
                </wp:positionH>
                <wp:positionV relativeFrom="paragraph">
                  <wp:posOffset>67310</wp:posOffset>
                </wp:positionV>
                <wp:extent cx="3396615" cy="709295"/>
                <wp:effectExtent l="0" t="0" r="0" b="0"/>
                <wp:wrapNone/>
                <wp:docPr id="3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6615" cy="709295"/>
                        </a:xfrm>
                        <a:prstGeom prst="rect">
                          <a:avLst/>
                        </a:prstGeom>
                        <a:solidFill>
                          <a:srgbClr val="FFFFFF"/>
                        </a:solidFill>
                        <a:ln w="9525">
                          <a:solidFill>
                            <a:srgbClr val="000000"/>
                          </a:solidFill>
                          <a:miter lim="800000"/>
                          <a:headEnd/>
                          <a:tailEnd/>
                        </a:ln>
                      </wps:spPr>
                      <wps:txbx>
                        <w:txbxContent>
                          <w:p w:rsidR="002D59F3" w:rsidRPr="00247E57" w:rsidRDefault="002D59F3" w:rsidP="00AB3811">
                            <w:pPr>
                              <w:spacing w:after="0"/>
                              <w:rPr>
                                <w:rFonts w:asciiTheme="majorHAnsi" w:hAnsiTheme="majorHAnsi"/>
                                <w:i/>
                                <w:sz w:val="24"/>
                                <w:szCs w:val="24"/>
                              </w:rPr>
                            </w:pPr>
                            <w:r>
                              <w:rPr>
                                <w:rFonts w:asciiTheme="majorHAnsi" w:hAnsiTheme="majorHAnsi"/>
                                <w:i/>
                                <w:sz w:val="24"/>
                                <w:szCs w:val="24"/>
                              </w:rPr>
                              <w:t>Child /</w:t>
                            </w:r>
                            <w:r w:rsidRPr="00247E57">
                              <w:rPr>
                                <w:rFonts w:asciiTheme="majorHAnsi" w:hAnsiTheme="majorHAnsi"/>
                                <w:i/>
                                <w:sz w:val="24"/>
                                <w:szCs w:val="24"/>
                              </w:rPr>
                              <w:t xml:space="preserve"> </w:t>
                            </w:r>
                            <w:r>
                              <w:rPr>
                                <w:rFonts w:asciiTheme="majorHAnsi" w:hAnsiTheme="majorHAnsi"/>
                                <w:i/>
                                <w:sz w:val="24"/>
                                <w:szCs w:val="24"/>
                              </w:rPr>
                              <w:t>Young person discloses neglect or abuse.</w:t>
                            </w:r>
                          </w:p>
                          <w:p w:rsidR="002D59F3" w:rsidRPr="00247E57" w:rsidRDefault="002D59F3" w:rsidP="00AB3811">
                            <w:pPr>
                              <w:spacing w:after="0" w:line="288" w:lineRule="auto"/>
                              <w:rPr>
                                <w:rFonts w:asciiTheme="majorHAnsi" w:eastAsiaTheme="majorEastAsia" w:hAnsiTheme="majorHAnsi" w:cstheme="majorBidi"/>
                                <w:i/>
                                <w:iCs/>
                                <w:color w:val="D3DFEE" w:themeColor="accent1" w:themeTint="3F"/>
                                <w:sz w:val="24"/>
                                <w:szCs w:val="24"/>
                              </w:rPr>
                            </w:pPr>
                            <w:r>
                              <w:rPr>
                                <w:rFonts w:asciiTheme="majorHAnsi" w:eastAsiaTheme="majorEastAsia" w:hAnsiTheme="majorHAnsi" w:cstheme="majorBidi"/>
                                <w:i/>
                                <w:iCs/>
                                <w:sz w:val="24"/>
                                <w:szCs w:val="24"/>
                              </w:rPr>
                              <w:t xml:space="preserve">Do not question - listen, </w:t>
                            </w:r>
                            <w:r w:rsidRPr="00247E57">
                              <w:rPr>
                                <w:rFonts w:asciiTheme="majorHAnsi" w:eastAsiaTheme="majorEastAsia" w:hAnsiTheme="majorHAnsi" w:cstheme="majorBidi"/>
                                <w:i/>
                                <w:iCs/>
                                <w:sz w:val="24"/>
                                <w:szCs w:val="24"/>
                              </w:rPr>
                              <w:t>make notes and date as soon as practicable.</w:t>
                            </w:r>
                          </w:p>
                          <w:p w:rsidR="002D59F3" w:rsidRDefault="002D59F3" w:rsidP="00AB381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57" o:spid="_x0000_s1028" type="#_x0000_t202" style="position:absolute;left:0;text-align:left;margin-left:260.75pt;margin-top:5.3pt;width:267.45pt;height:55.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">
                <v:textbox>
                  <w:txbxContent>
                    <w:p w:rsidR="002D59F3" w:rsidRPr="00247E57" w:rsidRDefault="002D59F3" w:rsidP="00AB3811">
                      <w:pPr>
                        <w:spacing w:after="0"/>
                        <w:rPr>
                          <w:rFonts w:asciiTheme="majorHAnsi" w:hAnsiTheme="majorHAnsi"/>
                          <w:i/>
                          <w:sz w:val="24"/>
                          <w:szCs w:val="24"/>
                        </w:rPr>
                      </w:pPr>
                      <w:r>
                        <w:rPr>
                          <w:rFonts w:asciiTheme="majorHAnsi" w:hAnsiTheme="majorHAnsi"/>
                          <w:i/>
                          <w:sz w:val="24"/>
                          <w:szCs w:val="24"/>
                        </w:rPr>
                        <w:t>Child /</w:t>
                      </w:r>
                      <w:r w:rsidRPr="00247E57">
                        <w:rPr>
                          <w:rFonts w:asciiTheme="majorHAnsi" w:hAnsiTheme="majorHAnsi"/>
                          <w:i/>
                          <w:sz w:val="24"/>
                          <w:szCs w:val="24"/>
                        </w:rPr>
                        <w:t xml:space="preserve"> </w:t>
                      </w:r>
                      <w:r>
                        <w:rPr>
                          <w:rFonts w:asciiTheme="majorHAnsi" w:hAnsiTheme="majorHAnsi"/>
                          <w:i/>
                          <w:sz w:val="24"/>
                          <w:szCs w:val="24"/>
                        </w:rPr>
                        <w:t>Young person discloses neglect or abuse.</w:t>
                      </w:r>
                    </w:p>
                    <w:p w:rsidR="002D59F3" w:rsidRPr="00247E57" w:rsidRDefault="002D59F3" w:rsidP="00AB3811">
                      <w:pPr>
                        <w:spacing w:after="0" w:line="288" w:lineRule="auto"/>
                        <w:rPr>
                          <w:rFonts w:asciiTheme="majorHAnsi" w:eastAsiaTheme="majorEastAsia" w:hAnsiTheme="majorHAnsi" w:cstheme="majorBidi"/>
                          <w:i/>
                          <w:iCs/>
                          <w:color w:val="D3DFEE" w:themeColor="accent1" w:themeTint="3F"/>
                          <w:sz w:val="24"/>
                          <w:szCs w:val="24"/>
                        </w:rPr>
                      </w:pPr>
                      <w:r>
                        <w:rPr>
                          <w:rFonts w:asciiTheme="majorHAnsi" w:eastAsiaTheme="majorEastAsia" w:hAnsiTheme="majorHAnsi" w:cstheme="majorBidi"/>
                          <w:i/>
                          <w:iCs/>
                          <w:sz w:val="24"/>
                          <w:szCs w:val="24"/>
                        </w:rPr>
                        <w:t xml:space="preserve">Do not question - listen, </w:t>
                      </w:r>
                      <w:r w:rsidRPr="00247E57">
                        <w:rPr>
                          <w:rFonts w:asciiTheme="majorHAnsi" w:eastAsiaTheme="majorEastAsia" w:hAnsiTheme="majorHAnsi" w:cstheme="majorBidi"/>
                          <w:i/>
                          <w:iCs/>
                          <w:sz w:val="24"/>
                          <w:szCs w:val="24"/>
                        </w:rPr>
                        <w:t>make notes and date as soon as practicable.</w:t>
                      </w:r>
                    </w:p>
                    <w:p w:rsidR="002D59F3" w:rsidRDefault="002D59F3" w:rsidP="00AB3811"/>
                  </w:txbxContent>
                </v:textbox>
              </v:shape>
            </w:pict>
          </mc:Fallback>
        </mc:AlternateContent>
      </w:r>
    </w:p>
    <w:p w:rsidR="00AB3811" w:rsidRPr="005A3651" w:rsidRDefault="00E45B72" w:rsidP="00FF3848">
      <w:pPr>
        <w:jc w:val="both"/>
        <w:rPr>
          <w:rFonts w:cstheme="minorHAnsi"/>
          <w:sz w:val="24"/>
          <w:szCs w:val="24"/>
          <w:u w:val="single"/>
        </w:rPr>
      </w:pPr>
      <w:r w:rsidRPr="005A3651">
        <w:rPr>
          <w:rFonts w:cstheme="minorHAnsi"/>
          <w:noProof/>
          <w:sz w:val="24"/>
          <w:szCs w:val="24"/>
          <w:lang w:eastAsia="en-GB"/>
        </w:rPr>
        <mc:AlternateContent>
          <mc:Choice Requires="wps">
            <w:drawing>
              <wp:anchor distT="0" distB="0" distL="114294" distR="114294" simplePos="0" relativeHeight="251713536" behindDoc="0" locked="0" layoutInCell="1" allowOverlap="1">
                <wp:simplePos x="0" y="0"/>
                <wp:positionH relativeFrom="column">
                  <wp:posOffset>2431414</wp:posOffset>
                </wp:positionH>
                <wp:positionV relativeFrom="paragraph">
                  <wp:posOffset>214630</wp:posOffset>
                </wp:positionV>
                <wp:extent cx="0" cy="542925"/>
                <wp:effectExtent l="76200" t="0" r="38100" b="28575"/>
                <wp:wrapNone/>
                <wp:docPr id="37"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239CBD4" id="_x0000_t32" coordsize="21600,21600" o:spt="32" o:oned="t" path="m,l21600,21600e" filled="f">
                <v:path arrowok="t" fillok="f" o:connecttype="none"/>
                <o:lock v:ext="edit" shapetype="t"/>
              </v:shapetype>
              <v:shape id="AutoShape 49" o:spid="_x0000_s1026" type="#_x0000_t32" style="position:absolute;margin-left:191.45pt;margin-top:16.9pt;width:0;height:42.75pt;z-index:25171353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">
                <v:stroke endarrow="block"/>
              </v:shape>
            </w:pict>
          </mc:Fallback>
        </mc:AlternateContent>
      </w:r>
      <w:r w:rsidR="00AB3811" w:rsidRPr="005A3651">
        <w:rPr>
          <w:rFonts w:cstheme="minorHAnsi"/>
          <w:sz w:val="24"/>
          <w:szCs w:val="24"/>
          <w:u w:val="single"/>
        </w:rPr>
        <w:t xml:space="preserve"> </w:t>
      </w:r>
    </w:p>
    <w:p w:rsidR="00AB3811" w:rsidRPr="005A3651" w:rsidRDefault="00E45B72" w:rsidP="00FF3848">
      <w:pPr>
        <w:jc w:val="both"/>
        <w:rPr>
          <w:rFonts w:cstheme="minorHAnsi"/>
          <w:sz w:val="24"/>
          <w:szCs w:val="24"/>
        </w:rPr>
      </w:pPr>
      <w:r w:rsidRPr="005A3651">
        <w:rPr>
          <w:rFonts w:cstheme="minorHAnsi"/>
          <w:noProof/>
          <w:sz w:val="24"/>
          <w:szCs w:val="24"/>
          <w:lang w:eastAsia="en-GB"/>
        </w:rPr>
        <mc:AlternateContent>
          <mc:Choice Requires="wps">
            <w:drawing>
              <wp:anchor distT="0" distB="0" distL="114300" distR="114300" simplePos="0" relativeHeight="251714560" behindDoc="0" locked="0" layoutInCell="1" allowOverlap="1">
                <wp:simplePos x="0" y="0"/>
                <wp:positionH relativeFrom="column">
                  <wp:posOffset>3311525</wp:posOffset>
                </wp:positionH>
                <wp:positionV relativeFrom="paragraph">
                  <wp:posOffset>119380</wp:posOffset>
                </wp:positionV>
                <wp:extent cx="635" cy="309880"/>
                <wp:effectExtent l="76200" t="0" r="56515" b="33020"/>
                <wp:wrapNone/>
                <wp:docPr id="36"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09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3F340B" id="AutoShape 50" o:spid="_x0000_s1026" type="#_x0000_t32" style="position:absolute;margin-left:260.75pt;margin-top:9.4pt;width:.05pt;height:24.4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">
                <v:stroke endarrow="block"/>
              </v:shape>
            </w:pict>
          </mc:Fallback>
        </mc:AlternateContent>
      </w:r>
    </w:p>
    <w:p w:rsidR="00AB3811" w:rsidRPr="005A3651" w:rsidRDefault="00E45B72" w:rsidP="00FF3848">
      <w:pPr>
        <w:jc w:val="both"/>
        <w:rPr>
          <w:rFonts w:cstheme="minorHAnsi"/>
          <w:sz w:val="24"/>
          <w:szCs w:val="24"/>
        </w:rPr>
      </w:pPr>
      <w:r w:rsidRPr="005A3651">
        <w:rPr>
          <w:rFonts w:cstheme="minorHAnsi"/>
          <w:noProof/>
          <w:sz w:val="24"/>
          <w:szCs w:val="24"/>
          <w:lang w:eastAsia="en-GB"/>
        </w:rPr>
        <mc:AlternateContent>
          <mc:Choice Requires="wps">
            <w:drawing>
              <wp:anchor distT="0" distB="0" distL="114300" distR="114300" simplePos="0" relativeHeight="251707392" behindDoc="0" locked="0" layoutInCell="1" allowOverlap="1">
                <wp:simplePos x="0" y="0"/>
                <wp:positionH relativeFrom="column">
                  <wp:posOffset>1893570</wp:posOffset>
                </wp:positionH>
                <wp:positionV relativeFrom="paragraph">
                  <wp:posOffset>100330</wp:posOffset>
                </wp:positionV>
                <wp:extent cx="1773555" cy="441960"/>
                <wp:effectExtent l="0" t="0" r="0" b="0"/>
                <wp:wrapNone/>
                <wp:docPr id="3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555" cy="441960"/>
                        </a:xfrm>
                        <a:prstGeom prst="rect">
                          <a:avLst/>
                        </a:prstGeom>
                        <a:solidFill>
                          <a:srgbClr val="FFFFFF"/>
                        </a:solidFill>
                        <a:ln w="9525">
                          <a:solidFill>
                            <a:srgbClr val="000000"/>
                          </a:solidFill>
                          <a:miter lim="800000"/>
                          <a:headEnd/>
                          <a:tailEnd/>
                        </a:ln>
                      </wps:spPr>
                      <wps:txbx>
                        <w:txbxContent>
                          <w:p w:rsidR="005A3651" w:rsidRPr="00247E57" w:rsidRDefault="002D59F3" w:rsidP="005A3651">
                            <w:pPr>
                              <w:jc w:val="center"/>
                              <w:rPr>
                                <w:sz w:val="24"/>
                                <w:szCs w:val="24"/>
                              </w:rPr>
                            </w:pPr>
                            <w:r w:rsidRPr="00247E57">
                              <w:rPr>
                                <w:sz w:val="24"/>
                                <w:szCs w:val="24"/>
                              </w:rPr>
                              <w:t>Discuss with School DSP</w:t>
                            </w:r>
                            <w:r w:rsidR="005A3651">
                              <w:rPr>
                                <w:sz w:val="24"/>
                                <w:szCs w:val="24"/>
                              </w:rPr>
                              <w:t xml:space="preserve"> </w:t>
                            </w:r>
                            <w:r w:rsidR="00BC247C">
                              <w:rPr>
                                <w:sz w:val="24"/>
                                <w:szCs w:val="24"/>
                              </w:rPr>
                              <w:t>Ryan Evans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43" o:spid="_x0000_s1029" type="#_x0000_t202" style="position:absolute;left:0;text-align:left;margin-left:149.1pt;margin-top:7.9pt;width:139.65pt;height:34.8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">
                <v:textbox style="mso-fit-shape-to-text:t">
                  <w:txbxContent>
                    <w:p w:rsidR="005A3651" w:rsidRPr="00247E57" w:rsidRDefault="002D59F3" w:rsidP="005A3651">
                      <w:pPr>
                        <w:jc w:val="center"/>
                        <w:rPr>
                          <w:sz w:val="24"/>
                          <w:szCs w:val="24"/>
                        </w:rPr>
                      </w:pPr>
                      <w:r w:rsidRPr="00247E57">
                        <w:rPr>
                          <w:sz w:val="24"/>
                          <w:szCs w:val="24"/>
                        </w:rPr>
                        <w:t>Discuss with School DSP</w:t>
                      </w:r>
                      <w:r w:rsidR="005A3651">
                        <w:rPr>
                          <w:sz w:val="24"/>
                          <w:szCs w:val="24"/>
                        </w:rPr>
                        <w:t xml:space="preserve"> </w:t>
                      </w:r>
                      <w:r w:rsidR="00BC247C">
                        <w:rPr>
                          <w:sz w:val="24"/>
                          <w:szCs w:val="24"/>
                        </w:rPr>
                        <w:t>Ryan Evans</w:t>
                      </w:r>
                    </w:p>
                  </w:txbxContent>
                </v:textbox>
              </v:shape>
            </w:pict>
          </mc:Fallback>
        </mc:AlternateContent>
      </w:r>
    </w:p>
    <w:p w:rsidR="00AB3811" w:rsidRPr="005A3651" w:rsidRDefault="00E45B72" w:rsidP="00FF3848">
      <w:pPr>
        <w:jc w:val="both"/>
        <w:rPr>
          <w:rFonts w:cstheme="minorHAnsi"/>
          <w:sz w:val="24"/>
          <w:szCs w:val="24"/>
        </w:rPr>
      </w:pPr>
      <w:r w:rsidRPr="005A3651">
        <w:rPr>
          <w:rFonts w:cstheme="minorHAnsi"/>
          <w:noProof/>
          <w:sz w:val="24"/>
          <w:szCs w:val="24"/>
          <w:lang w:eastAsia="en-GB"/>
        </w:rPr>
        <mc:AlternateContent>
          <mc:Choice Requires="wps">
            <w:drawing>
              <wp:anchor distT="0" distB="0" distL="114300" distR="114300" simplePos="0" relativeHeight="251715584" behindDoc="0" locked="0" layoutInCell="1" allowOverlap="1">
                <wp:simplePos x="0" y="0"/>
                <wp:positionH relativeFrom="column">
                  <wp:posOffset>2780030</wp:posOffset>
                </wp:positionH>
                <wp:positionV relativeFrom="paragraph">
                  <wp:posOffset>219075</wp:posOffset>
                </wp:positionV>
                <wp:extent cx="8255" cy="381000"/>
                <wp:effectExtent l="76200" t="0" r="67945" b="38100"/>
                <wp:wrapNone/>
                <wp:docPr id="34"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64DF58" id="AutoShape 51" o:spid="_x0000_s1026" type="#_x0000_t32" style="position:absolute;margin-left:218.9pt;margin-top:17.25pt;width:.65pt;height:30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">
                <v:stroke endarrow="block"/>
              </v:shape>
            </w:pict>
          </mc:Fallback>
        </mc:AlternateContent>
      </w:r>
    </w:p>
    <w:p w:rsidR="00AB3811" w:rsidRPr="005A3651" w:rsidRDefault="00E45B72" w:rsidP="00FF3848">
      <w:pPr>
        <w:jc w:val="both"/>
        <w:rPr>
          <w:rFonts w:cstheme="minorHAnsi"/>
          <w:sz w:val="24"/>
          <w:szCs w:val="24"/>
        </w:rPr>
      </w:pPr>
      <w:r w:rsidRPr="005A3651">
        <w:rPr>
          <w:rFonts w:cstheme="minorHAnsi"/>
          <w:noProof/>
          <w:sz w:val="24"/>
          <w:szCs w:val="24"/>
          <w:lang w:eastAsia="en-GB"/>
        </w:rPr>
        <mc:AlternateContent>
          <mc:Choice Requires="wps">
            <w:drawing>
              <wp:anchor distT="0" distB="0" distL="114300" distR="114300" simplePos="0" relativeHeight="251710464" behindDoc="0" locked="0" layoutInCell="1" allowOverlap="1">
                <wp:simplePos x="0" y="0"/>
                <wp:positionH relativeFrom="column">
                  <wp:posOffset>1666875</wp:posOffset>
                </wp:positionH>
                <wp:positionV relativeFrom="paragraph">
                  <wp:posOffset>196850</wp:posOffset>
                </wp:positionV>
                <wp:extent cx="2642235" cy="1400175"/>
                <wp:effectExtent l="0" t="0" r="8890" b="9525"/>
                <wp:wrapNone/>
                <wp:docPr id="3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235" cy="1400175"/>
                        </a:xfrm>
                        <a:prstGeom prst="rect">
                          <a:avLst/>
                        </a:prstGeom>
                        <a:solidFill>
                          <a:srgbClr val="FFFFFF"/>
                        </a:solidFill>
                        <a:ln w="9525">
                          <a:solidFill>
                            <a:srgbClr val="000000"/>
                          </a:solidFill>
                          <a:miter lim="800000"/>
                          <a:headEnd/>
                          <a:tailEnd/>
                        </a:ln>
                      </wps:spPr>
                      <wps:txbx>
                        <w:txbxContent>
                          <w:p w:rsidR="002D59F3" w:rsidRDefault="002D59F3" w:rsidP="00AB3811">
                            <w:pPr>
                              <w:spacing w:line="288" w:lineRule="auto"/>
                              <w:jc w:val="center"/>
                              <w:rPr>
                                <w:rFonts w:asciiTheme="majorHAnsi" w:eastAsiaTheme="majorEastAsia" w:hAnsiTheme="majorHAnsi" w:cstheme="majorBidi"/>
                                <w:i/>
                                <w:iCs/>
                                <w:sz w:val="24"/>
                                <w:szCs w:val="24"/>
                              </w:rPr>
                            </w:pPr>
                            <w:r>
                              <w:rPr>
                                <w:rFonts w:asciiTheme="majorHAnsi" w:eastAsiaTheme="majorEastAsia" w:hAnsiTheme="majorHAnsi" w:cstheme="majorBidi"/>
                                <w:i/>
                                <w:iCs/>
                                <w:sz w:val="24"/>
                                <w:szCs w:val="24"/>
                              </w:rPr>
                              <w:t xml:space="preserve">DSP can access advice and guidance </w:t>
                            </w:r>
                            <w:r w:rsidRPr="00A61FE5">
                              <w:rPr>
                                <w:rFonts w:asciiTheme="majorHAnsi" w:eastAsiaTheme="majorEastAsia" w:hAnsiTheme="majorHAnsi" w:cstheme="majorBidi"/>
                                <w:i/>
                                <w:iCs/>
                                <w:sz w:val="24"/>
                                <w:szCs w:val="24"/>
                              </w:rPr>
                              <w:t xml:space="preserve">by contacting </w:t>
                            </w:r>
                            <w:r>
                              <w:rPr>
                                <w:rFonts w:asciiTheme="majorHAnsi" w:eastAsiaTheme="majorEastAsia" w:hAnsiTheme="majorHAnsi" w:cstheme="majorBidi"/>
                                <w:i/>
                                <w:iCs/>
                                <w:sz w:val="24"/>
                                <w:szCs w:val="24"/>
                              </w:rPr>
                              <w:t xml:space="preserve">Safeguarding </w:t>
                            </w:r>
                          </w:p>
                          <w:p w:rsidR="002D59F3" w:rsidRDefault="002D59F3" w:rsidP="00AB3811">
                            <w:pPr>
                              <w:spacing w:line="288" w:lineRule="auto"/>
                              <w:jc w:val="center"/>
                              <w:rPr>
                                <w:rFonts w:asciiTheme="majorHAnsi" w:eastAsiaTheme="majorEastAsia" w:hAnsiTheme="majorHAnsi" w:cstheme="majorBidi"/>
                                <w:i/>
                                <w:iCs/>
                                <w:sz w:val="24"/>
                                <w:szCs w:val="24"/>
                              </w:rPr>
                            </w:pPr>
                            <w:r>
                              <w:rPr>
                                <w:rFonts w:asciiTheme="majorHAnsi" w:eastAsiaTheme="majorEastAsia" w:hAnsiTheme="majorHAnsi" w:cstheme="majorBidi"/>
                                <w:i/>
                                <w:iCs/>
                                <w:sz w:val="24"/>
                                <w:szCs w:val="24"/>
                              </w:rPr>
                              <w:t xml:space="preserve">Co-ordinator </w:t>
                            </w:r>
                            <w:r w:rsidRPr="00A61FE5">
                              <w:rPr>
                                <w:rFonts w:asciiTheme="majorHAnsi" w:eastAsiaTheme="majorEastAsia" w:hAnsiTheme="majorHAnsi" w:cstheme="majorBidi"/>
                                <w:i/>
                                <w:iCs/>
                                <w:sz w:val="24"/>
                                <w:szCs w:val="24"/>
                              </w:rPr>
                              <w:t>on 01443484520 or MASH on 01443</w:t>
                            </w:r>
                            <w:r>
                              <w:rPr>
                                <w:rFonts w:asciiTheme="majorHAnsi" w:eastAsiaTheme="majorEastAsia" w:hAnsiTheme="majorHAnsi" w:cstheme="majorBidi"/>
                                <w:i/>
                                <w:iCs/>
                                <w:sz w:val="24"/>
                                <w:szCs w:val="24"/>
                              </w:rPr>
                              <w:t>742928</w:t>
                            </w:r>
                          </w:p>
                          <w:p w:rsidR="002D59F3" w:rsidRPr="00A61FE5" w:rsidRDefault="002D59F3" w:rsidP="00AB3811">
                            <w:pPr>
                              <w:spacing w:line="288" w:lineRule="auto"/>
                              <w:jc w:val="center"/>
                              <w:rPr>
                                <w:rFonts w:asciiTheme="majorHAnsi" w:eastAsiaTheme="majorEastAsia" w:hAnsiTheme="majorHAnsi" w:cstheme="majorBidi"/>
                                <w:i/>
                                <w:iCs/>
                                <w:sz w:val="24"/>
                                <w:szCs w:val="24"/>
                              </w:rPr>
                            </w:pPr>
                            <w:r>
                              <w:rPr>
                                <w:rFonts w:asciiTheme="majorHAnsi" w:eastAsiaTheme="majorEastAsia" w:hAnsiTheme="majorHAnsi" w:cstheme="majorBidi"/>
                                <w:i/>
                                <w:iCs/>
                                <w:sz w:val="24"/>
                                <w:szCs w:val="24"/>
                              </w:rPr>
                              <w:t>childrens.mash@rctcbc.gcsx.gov.uk</w:t>
                            </w:r>
                          </w:p>
                          <w:p w:rsidR="002D59F3" w:rsidRDefault="002D59F3" w:rsidP="00AB3811"/>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46" o:spid="_x0000_s1030" type="#_x0000_t202" style="position:absolute;left:0;text-align:left;margin-left:131.25pt;margin-top:15.5pt;width:208.05pt;height:110.25pt;z-index:2517104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">
                <v:textbox>
                  <w:txbxContent>
                    <w:p w:rsidR="002D59F3" w:rsidRDefault="002D59F3" w:rsidP="00AB3811">
                      <w:pPr>
                        <w:spacing w:line="288" w:lineRule="auto"/>
                        <w:jc w:val="center"/>
                        <w:rPr>
                          <w:rFonts w:asciiTheme="majorHAnsi" w:eastAsiaTheme="majorEastAsia" w:hAnsiTheme="majorHAnsi" w:cstheme="majorBidi"/>
                          <w:i/>
                          <w:iCs/>
                          <w:sz w:val="24"/>
                          <w:szCs w:val="24"/>
                        </w:rPr>
                      </w:pPr>
                      <w:r>
                        <w:rPr>
                          <w:rFonts w:asciiTheme="majorHAnsi" w:eastAsiaTheme="majorEastAsia" w:hAnsiTheme="majorHAnsi" w:cstheme="majorBidi"/>
                          <w:i/>
                          <w:iCs/>
                          <w:sz w:val="24"/>
                          <w:szCs w:val="24"/>
                        </w:rPr>
                        <w:t xml:space="preserve">DSP can access advice and guidance </w:t>
                      </w:r>
                      <w:r w:rsidRPr="00A61FE5">
                        <w:rPr>
                          <w:rFonts w:asciiTheme="majorHAnsi" w:eastAsiaTheme="majorEastAsia" w:hAnsiTheme="majorHAnsi" w:cstheme="majorBidi"/>
                          <w:i/>
                          <w:iCs/>
                          <w:sz w:val="24"/>
                          <w:szCs w:val="24"/>
                        </w:rPr>
                        <w:t xml:space="preserve">by contacting </w:t>
                      </w:r>
                      <w:r>
                        <w:rPr>
                          <w:rFonts w:asciiTheme="majorHAnsi" w:eastAsiaTheme="majorEastAsia" w:hAnsiTheme="majorHAnsi" w:cstheme="majorBidi"/>
                          <w:i/>
                          <w:iCs/>
                          <w:sz w:val="24"/>
                          <w:szCs w:val="24"/>
                        </w:rPr>
                        <w:t xml:space="preserve">Safeguarding </w:t>
                      </w:r>
                    </w:p>
                    <w:p w:rsidR="002D59F3" w:rsidRDefault="002D59F3" w:rsidP="00AB3811">
                      <w:pPr>
                        <w:spacing w:line="288" w:lineRule="auto"/>
                        <w:jc w:val="center"/>
                        <w:rPr>
                          <w:rFonts w:asciiTheme="majorHAnsi" w:eastAsiaTheme="majorEastAsia" w:hAnsiTheme="majorHAnsi" w:cstheme="majorBidi"/>
                          <w:i/>
                          <w:iCs/>
                          <w:sz w:val="24"/>
                          <w:szCs w:val="24"/>
                        </w:rPr>
                      </w:pPr>
                      <w:r>
                        <w:rPr>
                          <w:rFonts w:asciiTheme="majorHAnsi" w:eastAsiaTheme="majorEastAsia" w:hAnsiTheme="majorHAnsi" w:cstheme="majorBidi"/>
                          <w:i/>
                          <w:iCs/>
                          <w:sz w:val="24"/>
                          <w:szCs w:val="24"/>
                        </w:rPr>
                        <w:t xml:space="preserve">Co-ordinator </w:t>
                      </w:r>
                      <w:r w:rsidRPr="00A61FE5">
                        <w:rPr>
                          <w:rFonts w:asciiTheme="majorHAnsi" w:eastAsiaTheme="majorEastAsia" w:hAnsiTheme="majorHAnsi" w:cstheme="majorBidi"/>
                          <w:i/>
                          <w:iCs/>
                          <w:sz w:val="24"/>
                          <w:szCs w:val="24"/>
                        </w:rPr>
                        <w:t>on 01443484520 or MASH on 01443</w:t>
                      </w:r>
                      <w:r>
                        <w:rPr>
                          <w:rFonts w:asciiTheme="majorHAnsi" w:eastAsiaTheme="majorEastAsia" w:hAnsiTheme="majorHAnsi" w:cstheme="majorBidi"/>
                          <w:i/>
                          <w:iCs/>
                          <w:sz w:val="24"/>
                          <w:szCs w:val="24"/>
                        </w:rPr>
                        <w:t>742928</w:t>
                      </w:r>
                    </w:p>
                    <w:p w:rsidR="002D59F3" w:rsidRPr="00A61FE5" w:rsidRDefault="002D59F3" w:rsidP="00AB3811">
                      <w:pPr>
                        <w:spacing w:line="288" w:lineRule="auto"/>
                        <w:jc w:val="center"/>
                        <w:rPr>
                          <w:rFonts w:asciiTheme="majorHAnsi" w:eastAsiaTheme="majorEastAsia" w:hAnsiTheme="majorHAnsi" w:cstheme="majorBidi"/>
                          <w:i/>
                          <w:iCs/>
                          <w:sz w:val="24"/>
                          <w:szCs w:val="24"/>
                        </w:rPr>
                      </w:pPr>
                      <w:r>
                        <w:rPr>
                          <w:rFonts w:asciiTheme="majorHAnsi" w:eastAsiaTheme="majorEastAsia" w:hAnsiTheme="majorHAnsi" w:cstheme="majorBidi"/>
                          <w:i/>
                          <w:iCs/>
                          <w:sz w:val="24"/>
                          <w:szCs w:val="24"/>
                        </w:rPr>
                        <w:t>childrens.mash@rctcbc.gcsx.gov.uk</w:t>
                      </w:r>
                    </w:p>
                    <w:p w:rsidR="002D59F3" w:rsidRDefault="002D59F3" w:rsidP="00AB3811"/>
                  </w:txbxContent>
                </v:textbox>
              </v:shape>
            </w:pict>
          </mc:Fallback>
        </mc:AlternateContent>
      </w:r>
    </w:p>
    <w:p w:rsidR="00AB3811" w:rsidRPr="005A3651" w:rsidRDefault="00AB3811" w:rsidP="00FF3848">
      <w:pPr>
        <w:jc w:val="both"/>
        <w:rPr>
          <w:rFonts w:cstheme="minorHAnsi"/>
          <w:sz w:val="24"/>
          <w:szCs w:val="24"/>
        </w:rPr>
      </w:pPr>
    </w:p>
    <w:p w:rsidR="00AB3811" w:rsidRPr="005A3651" w:rsidRDefault="00AB3811" w:rsidP="00FF3848">
      <w:pPr>
        <w:jc w:val="both"/>
        <w:rPr>
          <w:rFonts w:cstheme="minorHAnsi"/>
          <w:sz w:val="24"/>
          <w:szCs w:val="24"/>
        </w:rPr>
      </w:pPr>
    </w:p>
    <w:p w:rsidR="00AB3811" w:rsidRPr="005A3651" w:rsidRDefault="00AB3811" w:rsidP="00FF3848">
      <w:pPr>
        <w:jc w:val="both"/>
        <w:rPr>
          <w:rFonts w:cstheme="minorHAnsi"/>
          <w:sz w:val="24"/>
          <w:szCs w:val="24"/>
        </w:rPr>
      </w:pPr>
    </w:p>
    <w:p w:rsidR="00AB3811" w:rsidRPr="005A3651" w:rsidRDefault="00E45B72" w:rsidP="00FF3848">
      <w:pPr>
        <w:jc w:val="both"/>
        <w:rPr>
          <w:rFonts w:cstheme="minorHAnsi"/>
          <w:sz w:val="24"/>
          <w:szCs w:val="24"/>
        </w:rPr>
      </w:pPr>
      <w:r w:rsidRPr="005A3651">
        <w:rPr>
          <w:rFonts w:cstheme="minorHAnsi"/>
          <w:noProof/>
          <w:sz w:val="24"/>
          <w:szCs w:val="24"/>
          <w:lang w:eastAsia="en-GB"/>
        </w:rPr>
        <mc:AlternateContent>
          <mc:Choice Requires="wps">
            <w:drawing>
              <wp:anchor distT="0" distB="0" distL="114300" distR="114300" simplePos="0" relativeHeight="251716608" behindDoc="0" locked="0" layoutInCell="1" allowOverlap="1">
                <wp:simplePos x="0" y="0"/>
                <wp:positionH relativeFrom="column">
                  <wp:posOffset>4114800</wp:posOffset>
                </wp:positionH>
                <wp:positionV relativeFrom="paragraph">
                  <wp:posOffset>287655</wp:posOffset>
                </wp:positionV>
                <wp:extent cx="76200" cy="123825"/>
                <wp:effectExtent l="0" t="0" r="38100" b="28575"/>
                <wp:wrapNone/>
                <wp:docPr id="32"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C90903" id="AutoShape 52" o:spid="_x0000_s1026" type="#_x0000_t32" style="position:absolute;margin-left:324pt;margin-top:22.65pt;width:6pt;height:9.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">
                <v:stroke endarrow="block"/>
              </v:shape>
            </w:pict>
          </mc:Fallback>
        </mc:AlternateContent>
      </w:r>
      <w:r w:rsidRPr="005A3651">
        <w:rPr>
          <w:rFonts w:cstheme="minorHAnsi"/>
          <w:noProof/>
          <w:sz w:val="24"/>
          <w:szCs w:val="24"/>
          <w:lang w:eastAsia="en-GB"/>
        </w:rPr>
        <mc:AlternateContent>
          <mc:Choice Requires="wps">
            <w:drawing>
              <wp:anchor distT="0" distB="0" distL="114300" distR="114300" simplePos="0" relativeHeight="251718656" behindDoc="0" locked="0" layoutInCell="1" allowOverlap="1">
                <wp:simplePos x="0" y="0"/>
                <wp:positionH relativeFrom="column">
                  <wp:posOffset>2018030</wp:posOffset>
                </wp:positionH>
                <wp:positionV relativeFrom="paragraph">
                  <wp:posOffset>287655</wp:posOffset>
                </wp:positionV>
                <wp:extent cx="1905" cy="271145"/>
                <wp:effectExtent l="76200" t="0" r="55245" b="33655"/>
                <wp:wrapNone/>
                <wp:docPr id="31"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271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F04EC0" id="AutoShape 54" o:spid="_x0000_s1026" type="#_x0000_t32" style="position:absolute;margin-left:158.9pt;margin-top:22.65pt;width:.15pt;height:21.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">
                <v:stroke endarrow="block"/>
              </v:shape>
            </w:pict>
          </mc:Fallback>
        </mc:AlternateContent>
      </w:r>
    </w:p>
    <w:p w:rsidR="00AB3811" w:rsidRPr="005A3651" w:rsidRDefault="00E45B72" w:rsidP="00FF3848">
      <w:pPr>
        <w:jc w:val="both"/>
        <w:rPr>
          <w:rFonts w:cstheme="minorHAnsi"/>
          <w:sz w:val="24"/>
          <w:szCs w:val="24"/>
        </w:rPr>
      </w:pPr>
      <w:r w:rsidRPr="005A3651">
        <w:rPr>
          <w:rFonts w:cstheme="minorHAnsi"/>
          <w:noProof/>
          <w:sz w:val="24"/>
          <w:szCs w:val="24"/>
          <w:lang w:eastAsia="en-GB"/>
        </w:rPr>
        <mc:AlternateContent>
          <mc:Choice Requires="wps">
            <w:drawing>
              <wp:anchor distT="0" distB="0" distL="114300" distR="114300" simplePos="0" relativeHeight="251709440" behindDoc="0" locked="0" layoutInCell="1" allowOverlap="1">
                <wp:simplePos x="0" y="0"/>
                <wp:positionH relativeFrom="column">
                  <wp:posOffset>-104775</wp:posOffset>
                </wp:positionH>
                <wp:positionV relativeFrom="paragraph">
                  <wp:posOffset>230505</wp:posOffset>
                </wp:positionV>
                <wp:extent cx="3535045" cy="1676400"/>
                <wp:effectExtent l="0" t="0" r="8255" b="0"/>
                <wp:wrapNone/>
                <wp:docPr id="3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5045" cy="1676400"/>
                        </a:xfrm>
                        <a:prstGeom prst="rect">
                          <a:avLst/>
                        </a:prstGeom>
                        <a:solidFill>
                          <a:srgbClr val="FFFFFF"/>
                        </a:solidFill>
                        <a:ln w="9525">
                          <a:solidFill>
                            <a:srgbClr val="000000"/>
                          </a:solidFill>
                          <a:miter lim="800000"/>
                          <a:headEnd/>
                          <a:tailEnd/>
                        </a:ln>
                      </wps:spPr>
                      <wps:txbx>
                        <w:txbxContent>
                          <w:p w:rsidR="002D59F3" w:rsidRPr="00247E57" w:rsidRDefault="002D59F3" w:rsidP="00AB3811">
                            <w:pPr>
                              <w:spacing w:line="288" w:lineRule="auto"/>
                              <w:rPr>
                                <w:rFonts w:asciiTheme="majorHAnsi" w:eastAsiaTheme="majorEastAsia" w:hAnsiTheme="majorHAnsi" w:cstheme="majorBidi"/>
                                <w:i/>
                                <w:iCs/>
                                <w:sz w:val="24"/>
                                <w:szCs w:val="24"/>
                              </w:rPr>
                            </w:pPr>
                            <w:r w:rsidRPr="00247E57">
                              <w:rPr>
                                <w:rFonts w:asciiTheme="majorHAnsi" w:eastAsiaTheme="majorEastAsia" w:hAnsiTheme="majorHAnsi" w:cstheme="majorBidi"/>
                                <w:i/>
                                <w:iCs/>
                                <w:sz w:val="24"/>
                                <w:szCs w:val="24"/>
                              </w:rPr>
                              <w:t xml:space="preserve">Child </w:t>
                            </w:r>
                            <w:r>
                              <w:rPr>
                                <w:rFonts w:asciiTheme="majorHAnsi" w:eastAsiaTheme="majorEastAsia" w:hAnsiTheme="majorHAnsi" w:cstheme="majorBidi"/>
                                <w:i/>
                                <w:iCs/>
                                <w:sz w:val="24"/>
                                <w:szCs w:val="24"/>
                              </w:rPr>
                              <w:t>/</w:t>
                            </w:r>
                            <w:r w:rsidRPr="00247E57">
                              <w:rPr>
                                <w:rFonts w:asciiTheme="majorHAnsi" w:eastAsiaTheme="majorEastAsia" w:hAnsiTheme="majorHAnsi" w:cstheme="majorBidi"/>
                                <w:i/>
                                <w:iCs/>
                                <w:sz w:val="24"/>
                                <w:szCs w:val="24"/>
                              </w:rPr>
                              <w:t>Young Per</w:t>
                            </w:r>
                            <w:r>
                              <w:rPr>
                                <w:rFonts w:asciiTheme="majorHAnsi" w:eastAsiaTheme="majorEastAsia" w:hAnsiTheme="majorHAnsi" w:cstheme="majorBidi"/>
                                <w:i/>
                                <w:iCs/>
                                <w:sz w:val="24"/>
                                <w:szCs w:val="24"/>
                              </w:rPr>
                              <w:t>son considered to be at risk of significant</w:t>
                            </w:r>
                            <w:r w:rsidRPr="00247E57">
                              <w:rPr>
                                <w:rFonts w:asciiTheme="majorHAnsi" w:eastAsiaTheme="majorEastAsia" w:hAnsiTheme="majorHAnsi" w:cstheme="majorBidi"/>
                                <w:i/>
                                <w:iCs/>
                                <w:sz w:val="24"/>
                                <w:szCs w:val="24"/>
                              </w:rPr>
                              <w:t xml:space="preserve"> harm</w:t>
                            </w:r>
                          </w:p>
                          <w:p w:rsidR="002D59F3" w:rsidRPr="00EE0A48" w:rsidRDefault="002D59F3" w:rsidP="0098728E">
                            <w:pPr>
                              <w:pStyle w:val="ListParagraph"/>
                              <w:numPr>
                                <w:ilvl w:val="0"/>
                                <w:numId w:val="40"/>
                              </w:numPr>
                              <w:spacing w:after="0" w:line="288" w:lineRule="auto"/>
                              <w:rPr>
                                <w:rFonts w:asciiTheme="majorHAnsi" w:eastAsiaTheme="majorEastAsia" w:hAnsiTheme="majorHAnsi" w:cstheme="majorBidi"/>
                                <w:i/>
                                <w:iCs/>
                                <w:sz w:val="24"/>
                                <w:szCs w:val="24"/>
                              </w:rPr>
                            </w:pPr>
                            <w:r w:rsidRPr="00EE0A48">
                              <w:rPr>
                                <w:rFonts w:asciiTheme="majorHAnsi" w:eastAsiaTheme="majorEastAsia" w:hAnsiTheme="majorHAnsi" w:cstheme="majorBidi"/>
                                <w:i/>
                                <w:iCs/>
                                <w:sz w:val="24"/>
                                <w:szCs w:val="24"/>
                              </w:rPr>
                              <w:t>Referral to MASH via</w:t>
                            </w:r>
                            <w:r>
                              <w:rPr>
                                <w:rFonts w:asciiTheme="majorHAnsi" w:eastAsiaTheme="majorEastAsia" w:hAnsiTheme="majorHAnsi" w:cstheme="majorBidi"/>
                                <w:i/>
                                <w:iCs/>
                                <w:sz w:val="24"/>
                                <w:szCs w:val="24"/>
                              </w:rPr>
                              <w:t xml:space="preserve"> C1 for</w:t>
                            </w:r>
                            <w:r w:rsidRPr="00EE0A48">
                              <w:rPr>
                                <w:rFonts w:asciiTheme="majorHAnsi" w:eastAsiaTheme="majorEastAsia" w:hAnsiTheme="majorHAnsi" w:cstheme="majorBidi"/>
                                <w:i/>
                                <w:iCs/>
                                <w:sz w:val="24"/>
                                <w:szCs w:val="24"/>
                              </w:rPr>
                              <w:t>m</w:t>
                            </w:r>
                          </w:p>
                          <w:p w:rsidR="002D59F3" w:rsidRDefault="002D59F3" w:rsidP="0098728E">
                            <w:pPr>
                              <w:pStyle w:val="ListParagraph"/>
                              <w:numPr>
                                <w:ilvl w:val="0"/>
                                <w:numId w:val="40"/>
                              </w:numPr>
                              <w:spacing w:after="0" w:line="288" w:lineRule="auto"/>
                              <w:rPr>
                                <w:rFonts w:asciiTheme="majorHAnsi" w:eastAsiaTheme="majorEastAsia" w:hAnsiTheme="majorHAnsi" w:cstheme="majorBidi"/>
                                <w:i/>
                                <w:iCs/>
                                <w:sz w:val="24"/>
                                <w:szCs w:val="24"/>
                              </w:rPr>
                            </w:pPr>
                            <w:r w:rsidRPr="00EE0A48">
                              <w:rPr>
                                <w:rFonts w:asciiTheme="majorHAnsi" w:eastAsiaTheme="majorEastAsia" w:hAnsiTheme="majorHAnsi" w:cstheme="majorBidi"/>
                                <w:i/>
                                <w:iCs/>
                                <w:sz w:val="24"/>
                                <w:szCs w:val="24"/>
                              </w:rPr>
                              <w:t xml:space="preserve">Verbal referrals to be followed </w:t>
                            </w:r>
                            <w:r>
                              <w:rPr>
                                <w:rFonts w:asciiTheme="majorHAnsi" w:eastAsiaTheme="majorEastAsia" w:hAnsiTheme="majorHAnsi" w:cstheme="majorBidi"/>
                                <w:i/>
                                <w:iCs/>
                                <w:sz w:val="24"/>
                                <w:szCs w:val="24"/>
                              </w:rPr>
                              <w:t>with completed C1 form within 24</w:t>
                            </w:r>
                            <w:r w:rsidRPr="00EE0A48">
                              <w:rPr>
                                <w:rFonts w:asciiTheme="majorHAnsi" w:eastAsiaTheme="majorEastAsia" w:hAnsiTheme="majorHAnsi" w:cstheme="majorBidi"/>
                                <w:i/>
                                <w:iCs/>
                                <w:sz w:val="24"/>
                                <w:szCs w:val="24"/>
                              </w:rPr>
                              <w:t xml:space="preserve"> hours. </w:t>
                            </w:r>
                          </w:p>
                          <w:p w:rsidR="002D59F3" w:rsidRPr="00EE0A48" w:rsidRDefault="002D59F3" w:rsidP="0098728E">
                            <w:pPr>
                              <w:pStyle w:val="ListParagraph"/>
                              <w:numPr>
                                <w:ilvl w:val="0"/>
                                <w:numId w:val="40"/>
                              </w:numPr>
                              <w:spacing w:after="0" w:line="288" w:lineRule="auto"/>
                              <w:rPr>
                                <w:rFonts w:asciiTheme="majorHAnsi" w:eastAsiaTheme="majorEastAsia" w:hAnsiTheme="majorHAnsi" w:cstheme="majorBidi"/>
                                <w:i/>
                                <w:iCs/>
                                <w:sz w:val="24"/>
                                <w:szCs w:val="24"/>
                              </w:rPr>
                            </w:pPr>
                            <w:r>
                              <w:rPr>
                                <w:rFonts w:asciiTheme="majorHAnsi" w:eastAsiaTheme="majorEastAsia" w:hAnsiTheme="majorHAnsi" w:cstheme="majorBidi"/>
                                <w:i/>
                                <w:iCs/>
                                <w:sz w:val="24"/>
                                <w:szCs w:val="24"/>
                              </w:rPr>
                              <w:t>Take advice whether to inform family</w:t>
                            </w:r>
                          </w:p>
                          <w:p w:rsidR="002D59F3" w:rsidRDefault="002D59F3" w:rsidP="00AB381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45" o:spid="_x0000_s1031" type="#_x0000_t202" style="position:absolute;left:0;text-align:left;margin-left:-8.25pt;margin-top:18.15pt;width:278.35pt;height:13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">
                <v:textbox>
                  <w:txbxContent>
                    <w:p w:rsidR="002D59F3" w:rsidRPr="00247E57" w:rsidRDefault="002D59F3" w:rsidP="00AB3811">
                      <w:pPr>
                        <w:spacing w:line="288" w:lineRule="auto"/>
                        <w:rPr>
                          <w:rFonts w:asciiTheme="majorHAnsi" w:eastAsiaTheme="majorEastAsia" w:hAnsiTheme="majorHAnsi" w:cstheme="majorBidi"/>
                          <w:i/>
                          <w:iCs/>
                          <w:sz w:val="24"/>
                          <w:szCs w:val="24"/>
                        </w:rPr>
                      </w:pPr>
                      <w:r w:rsidRPr="00247E57">
                        <w:rPr>
                          <w:rFonts w:asciiTheme="majorHAnsi" w:eastAsiaTheme="majorEastAsia" w:hAnsiTheme="majorHAnsi" w:cstheme="majorBidi"/>
                          <w:i/>
                          <w:iCs/>
                          <w:sz w:val="24"/>
                          <w:szCs w:val="24"/>
                        </w:rPr>
                        <w:t xml:space="preserve">Child </w:t>
                      </w:r>
                      <w:r>
                        <w:rPr>
                          <w:rFonts w:asciiTheme="majorHAnsi" w:eastAsiaTheme="majorEastAsia" w:hAnsiTheme="majorHAnsi" w:cstheme="majorBidi"/>
                          <w:i/>
                          <w:iCs/>
                          <w:sz w:val="24"/>
                          <w:szCs w:val="24"/>
                        </w:rPr>
                        <w:t>/</w:t>
                      </w:r>
                      <w:r w:rsidRPr="00247E57">
                        <w:rPr>
                          <w:rFonts w:asciiTheme="majorHAnsi" w:eastAsiaTheme="majorEastAsia" w:hAnsiTheme="majorHAnsi" w:cstheme="majorBidi"/>
                          <w:i/>
                          <w:iCs/>
                          <w:sz w:val="24"/>
                          <w:szCs w:val="24"/>
                        </w:rPr>
                        <w:t>Young Per</w:t>
                      </w:r>
                      <w:r>
                        <w:rPr>
                          <w:rFonts w:asciiTheme="majorHAnsi" w:eastAsiaTheme="majorEastAsia" w:hAnsiTheme="majorHAnsi" w:cstheme="majorBidi"/>
                          <w:i/>
                          <w:iCs/>
                          <w:sz w:val="24"/>
                          <w:szCs w:val="24"/>
                        </w:rPr>
                        <w:t>son considered to be at risk of significant</w:t>
                      </w:r>
                      <w:r w:rsidRPr="00247E57">
                        <w:rPr>
                          <w:rFonts w:asciiTheme="majorHAnsi" w:eastAsiaTheme="majorEastAsia" w:hAnsiTheme="majorHAnsi" w:cstheme="majorBidi"/>
                          <w:i/>
                          <w:iCs/>
                          <w:sz w:val="24"/>
                          <w:szCs w:val="24"/>
                        </w:rPr>
                        <w:t xml:space="preserve"> harm</w:t>
                      </w:r>
                    </w:p>
                    <w:p w:rsidR="002D59F3" w:rsidRPr="00EE0A48" w:rsidRDefault="002D59F3" w:rsidP="0098728E">
                      <w:pPr>
                        <w:pStyle w:val="ListParagraph"/>
                        <w:numPr>
                          <w:ilvl w:val="0"/>
                          <w:numId w:val="40"/>
                        </w:numPr>
                        <w:spacing w:after="0" w:line="288" w:lineRule="auto"/>
                        <w:rPr>
                          <w:rFonts w:asciiTheme="majorHAnsi" w:eastAsiaTheme="majorEastAsia" w:hAnsiTheme="majorHAnsi" w:cstheme="majorBidi"/>
                          <w:i/>
                          <w:iCs/>
                          <w:sz w:val="24"/>
                          <w:szCs w:val="24"/>
                        </w:rPr>
                      </w:pPr>
                      <w:r w:rsidRPr="00EE0A48">
                        <w:rPr>
                          <w:rFonts w:asciiTheme="majorHAnsi" w:eastAsiaTheme="majorEastAsia" w:hAnsiTheme="majorHAnsi" w:cstheme="majorBidi"/>
                          <w:i/>
                          <w:iCs/>
                          <w:sz w:val="24"/>
                          <w:szCs w:val="24"/>
                        </w:rPr>
                        <w:t>Referral to MASH via</w:t>
                      </w:r>
                      <w:r>
                        <w:rPr>
                          <w:rFonts w:asciiTheme="majorHAnsi" w:eastAsiaTheme="majorEastAsia" w:hAnsiTheme="majorHAnsi" w:cstheme="majorBidi"/>
                          <w:i/>
                          <w:iCs/>
                          <w:sz w:val="24"/>
                          <w:szCs w:val="24"/>
                        </w:rPr>
                        <w:t xml:space="preserve"> C1 for</w:t>
                      </w:r>
                      <w:r w:rsidRPr="00EE0A48">
                        <w:rPr>
                          <w:rFonts w:asciiTheme="majorHAnsi" w:eastAsiaTheme="majorEastAsia" w:hAnsiTheme="majorHAnsi" w:cstheme="majorBidi"/>
                          <w:i/>
                          <w:iCs/>
                          <w:sz w:val="24"/>
                          <w:szCs w:val="24"/>
                        </w:rPr>
                        <w:t>m</w:t>
                      </w:r>
                    </w:p>
                    <w:p w:rsidR="002D59F3" w:rsidRDefault="002D59F3" w:rsidP="0098728E">
                      <w:pPr>
                        <w:pStyle w:val="ListParagraph"/>
                        <w:numPr>
                          <w:ilvl w:val="0"/>
                          <w:numId w:val="40"/>
                        </w:numPr>
                        <w:spacing w:after="0" w:line="288" w:lineRule="auto"/>
                        <w:rPr>
                          <w:rFonts w:asciiTheme="majorHAnsi" w:eastAsiaTheme="majorEastAsia" w:hAnsiTheme="majorHAnsi" w:cstheme="majorBidi"/>
                          <w:i/>
                          <w:iCs/>
                          <w:sz w:val="24"/>
                          <w:szCs w:val="24"/>
                        </w:rPr>
                      </w:pPr>
                      <w:r w:rsidRPr="00EE0A48">
                        <w:rPr>
                          <w:rFonts w:asciiTheme="majorHAnsi" w:eastAsiaTheme="majorEastAsia" w:hAnsiTheme="majorHAnsi" w:cstheme="majorBidi"/>
                          <w:i/>
                          <w:iCs/>
                          <w:sz w:val="24"/>
                          <w:szCs w:val="24"/>
                        </w:rPr>
                        <w:t xml:space="preserve">Verbal referrals to be followed </w:t>
                      </w:r>
                      <w:r>
                        <w:rPr>
                          <w:rFonts w:asciiTheme="majorHAnsi" w:eastAsiaTheme="majorEastAsia" w:hAnsiTheme="majorHAnsi" w:cstheme="majorBidi"/>
                          <w:i/>
                          <w:iCs/>
                          <w:sz w:val="24"/>
                          <w:szCs w:val="24"/>
                        </w:rPr>
                        <w:t>with completed C1 form within 24</w:t>
                      </w:r>
                      <w:r w:rsidRPr="00EE0A48">
                        <w:rPr>
                          <w:rFonts w:asciiTheme="majorHAnsi" w:eastAsiaTheme="majorEastAsia" w:hAnsiTheme="majorHAnsi" w:cstheme="majorBidi"/>
                          <w:i/>
                          <w:iCs/>
                          <w:sz w:val="24"/>
                          <w:szCs w:val="24"/>
                        </w:rPr>
                        <w:t xml:space="preserve"> hours. </w:t>
                      </w:r>
                    </w:p>
                    <w:p w:rsidR="002D59F3" w:rsidRPr="00EE0A48" w:rsidRDefault="002D59F3" w:rsidP="0098728E">
                      <w:pPr>
                        <w:pStyle w:val="ListParagraph"/>
                        <w:numPr>
                          <w:ilvl w:val="0"/>
                          <w:numId w:val="40"/>
                        </w:numPr>
                        <w:spacing w:after="0" w:line="288" w:lineRule="auto"/>
                        <w:rPr>
                          <w:rFonts w:asciiTheme="majorHAnsi" w:eastAsiaTheme="majorEastAsia" w:hAnsiTheme="majorHAnsi" w:cstheme="majorBidi"/>
                          <w:i/>
                          <w:iCs/>
                          <w:sz w:val="24"/>
                          <w:szCs w:val="24"/>
                        </w:rPr>
                      </w:pPr>
                      <w:r>
                        <w:rPr>
                          <w:rFonts w:asciiTheme="majorHAnsi" w:eastAsiaTheme="majorEastAsia" w:hAnsiTheme="majorHAnsi" w:cstheme="majorBidi"/>
                          <w:i/>
                          <w:iCs/>
                          <w:sz w:val="24"/>
                          <w:szCs w:val="24"/>
                        </w:rPr>
                        <w:t>Take advice whether to inform family</w:t>
                      </w:r>
                    </w:p>
                    <w:p w:rsidR="002D59F3" w:rsidRDefault="002D59F3" w:rsidP="00AB3811"/>
                  </w:txbxContent>
                </v:textbox>
              </v:shape>
            </w:pict>
          </mc:Fallback>
        </mc:AlternateContent>
      </w:r>
      <w:r w:rsidRPr="005A3651">
        <w:rPr>
          <w:rFonts w:cstheme="minorHAnsi"/>
          <w:noProof/>
          <w:sz w:val="24"/>
          <w:szCs w:val="24"/>
          <w:lang w:eastAsia="en-GB"/>
        </w:rPr>
        <mc:AlternateContent>
          <mc:Choice Requires="wps">
            <w:drawing>
              <wp:anchor distT="0" distB="0" distL="114300" distR="114300" simplePos="0" relativeHeight="251711488" behindDoc="0" locked="0" layoutInCell="1" allowOverlap="1">
                <wp:simplePos x="0" y="0"/>
                <wp:positionH relativeFrom="column">
                  <wp:posOffset>3909695</wp:posOffset>
                </wp:positionH>
                <wp:positionV relativeFrom="paragraph">
                  <wp:posOffset>83185</wp:posOffset>
                </wp:positionV>
                <wp:extent cx="2632710" cy="2215515"/>
                <wp:effectExtent l="0" t="0" r="8890" b="0"/>
                <wp:wrapNone/>
                <wp:docPr id="2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710" cy="2215515"/>
                        </a:xfrm>
                        <a:prstGeom prst="rect">
                          <a:avLst/>
                        </a:prstGeom>
                        <a:solidFill>
                          <a:srgbClr val="FFFFFF"/>
                        </a:solidFill>
                        <a:ln w="9525">
                          <a:solidFill>
                            <a:srgbClr val="000000"/>
                          </a:solidFill>
                          <a:miter lim="800000"/>
                          <a:headEnd/>
                          <a:tailEnd/>
                        </a:ln>
                      </wps:spPr>
                      <wps:txbx>
                        <w:txbxContent>
                          <w:p w:rsidR="002D59F3" w:rsidRPr="00EE0A48" w:rsidRDefault="002D59F3" w:rsidP="00AB3811">
                            <w:pPr>
                              <w:spacing w:line="288" w:lineRule="auto"/>
                              <w:rPr>
                                <w:rFonts w:asciiTheme="majorHAnsi" w:eastAsiaTheme="majorEastAsia" w:hAnsiTheme="majorHAnsi" w:cstheme="majorBidi"/>
                                <w:i/>
                                <w:iCs/>
                                <w:sz w:val="24"/>
                                <w:szCs w:val="24"/>
                              </w:rPr>
                            </w:pPr>
                            <w:r w:rsidRPr="00EE0A48">
                              <w:rPr>
                                <w:rFonts w:asciiTheme="majorHAnsi" w:eastAsiaTheme="majorEastAsia" w:hAnsiTheme="majorHAnsi" w:cstheme="majorBidi"/>
                                <w:i/>
                                <w:iCs/>
                                <w:sz w:val="24"/>
                                <w:szCs w:val="24"/>
                              </w:rPr>
                              <w:t>Child Young person considered to be in need of support from Children Services</w:t>
                            </w:r>
                          </w:p>
                          <w:p w:rsidR="002D59F3" w:rsidRPr="00EE0A48" w:rsidRDefault="002D59F3" w:rsidP="0098728E">
                            <w:pPr>
                              <w:pStyle w:val="ListParagraph"/>
                              <w:numPr>
                                <w:ilvl w:val="0"/>
                                <w:numId w:val="39"/>
                              </w:numPr>
                              <w:spacing w:after="0" w:line="288" w:lineRule="auto"/>
                              <w:rPr>
                                <w:rFonts w:asciiTheme="majorHAnsi" w:eastAsiaTheme="majorEastAsia" w:hAnsiTheme="majorHAnsi" w:cstheme="majorBidi"/>
                                <w:i/>
                                <w:iCs/>
                                <w:sz w:val="28"/>
                                <w:szCs w:val="28"/>
                              </w:rPr>
                            </w:pPr>
                            <w:r w:rsidRPr="00EE0A48">
                              <w:rPr>
                                <w:rFonts w:asciiTheme="majorHAnsi" w:eastAsiaTheme="majorEastAsia" w:hAnsiTheme="majorHAnsi" w:cstheme="majorBidi"/>
                                <w:i/>
                                <w:iCs/>
                                <w:sz w:val="24"/>
                                <w:szCs w:val="24"/>
                              </w:rPr>
                              <w:t>Referral to MASH via C1 form.</w:t>
                            </w:r>
                            <w:r w:rsidRPr="00EE0A48">
                              <w:rPr>
                                <w:rFonts w:asciiTheme="majorHAnsi" w:eastAsiaTheme="majorEastAsia" w:hAnsiTheme="majorHAnsi" w:cstheme="majorBidi"/>
                                <w:i/>
                                <w:iCs/>
                                <w:sz w:val="28"/>
                                <w:szCs w:val="28"/>
                              </w:rPr>
                              <w:t xml:space="preserve"> </w:t>
                            </w:r>
                          </w:p>
                          <w:p w:rsidR="002D59F3" w:rsidRPr="00EE0A48" w:rsidRDefault="002D59F3" w:rsidP="0098728E">
                            <w:pPr>
                              <w:pStyle w:val="ListParagraph"/>
                              <w:numPr>
                                <w:ilvl w:val="0"/>
                                <w:numId w:val="39"/>
                              </w:numPr>
                              <w:spacing w:after="0" w:line="288" w:lineRule="auto"/>
                              <w:rPr>
                                <w:rFonts w:asciiTheme="majorHAnsi" w:eastAsiaTheme="majorEastAsia" w:hAnsiTheme="majorHAnsi" w:cstheme="majorBidi"/>
                                <w:i/>
                                <w:iCs/>
                                <w:sz w:val="28"/>
                                <w:szCs w:val="28"/>
                              </w:rPr>
                            </w:pPr>
                            <w:r w:rsidRPr="00EE0A48">
                              <w:rPr>
                                <w:rFonts w:asciiTheme="majorHAnsi" w:eastAsiaTheme="majorEastAsia" w:hAnsiTheme="majorHAnsi" w:cstheme="majorBidi"/>
                                <w:i/>
                                <w:iCs/>
                                <w:sz w:val="24"/>
                                <w:szCs w:val="24"/>
                              </w:rPr>
                              <w:t>Discuss referral with</w:t>
                            </w:r>
                            <w:r>
                              <w:rPr>
                                <w:rFonts w:asciiTheme="majorHAnsi" w:eastAsiaTheme="majorEastAsia" w:hAnsiTheme="majorHAnsi" w:cstheme="majorBidi"/>
                                <w:i/>
                                <w:iCs/>
                                <w:sz w:val="24"/>
                                <w:szCs w:val="24"/>
                              </w:rPr>
                              <w:t xml:space="preserve"> Parents</w:t>
                            </w:r>
                          </w:p>
                          <w:p w:rsidR="002D59F3" w:rsidRPr="00EE0A48" w:rsidRDefault="002D59F3" w:rsidP="0098728E">
                            <w:pPr>
                              <w:pStyle w:val="ListParagraph"/>
                              <w:numPr>
                                <w:ilvl w:val="0"/>
                                <w:numId w:val="39"/>
                              </w:numPr>
                              <w:spacing w:after="0" w:line="288" w:lineRule="auto"/>
                              <w:rPr>
                                <w:rFonts w:asciiTheme="majorHAnsi" w:eastAsiaTheme="majorEastAsia" w:hAnsiTheme="majorHAnsi" w:cstheme="majorBidi"/>
                                <w:i/>
                                <w:iCs/>
                                <w:sz w:val="28"/>
                                <w:szCs w:val="28"/>
                              </w:rPr>
                            </w:pPr>
                            <w:r w:rsidRPr="00EE0A48">
                              <w:rPr>
                                <w:rFonts w:asciiTheme="majorHAnsi" w:eastAsiaTheme="majorEastAsia" w:hAnsiTheme="majorHAnsi" w:cstheme="majorBidi"/>
                                <w:i/>
                                <w:iCs/>
                                <w:sz w:val="24"/>
                                <w:szCs w:val="24"/>
                              </w:rPr>
                              <w:t xml:space="preserve">Obtain </w:t>
                            </w:r>
                            <w:r>
                              <w:rPr>
                                <w:rFonts w:asciiTheme="majorHAnsi" w:eastAsiaTheme="majorEastAsia" w:hAnsiTheme="majorHAnsi" w:cstheme="majorBidi"/>
                                <w:i/>
                                <w:iCs/>
                                <w:sz w:val="24"/>
                                <w:szCs w:val="24"/>
                              </w:rPr>
                              <w:t xml:space="preserve">parental </w:t>
                            </w:r>
                            <w:r w:rsidRPr="00EE0A48">
                              <w:rPr>
                                <w:rFonts w:asciiTheme="majorHAnsi" w:eastAsiaTheme="majorEastAsia" w:hAnsiTheme="majorHAnsi" w:cstheme="majorBidi"/>
                                <w:i/>
                                <w:iCs/>
                                <w:sz w:val="24"/>
                                <w:szCs w:val="24"/>
                              </w:rPr>
                              <w:t>consent</w:t>
                            </w:r>
                            <w:r>
                              <w:rPr>
                                <w:rFonts w:asciiTheme="majorHAnsi" w:eastAsiaTheme="majorEastAsia" w:hAnsiTheme="majorHAnsi" w:cstheme="majorBidi"/>
                                <w:i/>
                                <w:iCs/>
                                <w:sz w:val="24"/>
                                <w:szCs w:val="24"/>
                              </w:rPr>
                              <w:t xml:space="preserve"> to make a referral</w:t>
                            </w:r>
                          </w:p>
                          <w:p w:rsidR="002D59F3" w:rsidRDefault="002D59F3" w:rsidP="00AB3811"/>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47" o:spid="_x0000_s1032" type="#_x0000_t202" style="position:absolute;left:0;text-align:left;margin-left:307.85pt;margin-top:6.55pt;width:207.3pt;height:174.45pt;z-index:2517114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">
                <v:textbox>
                  <w:txbxContent>
                    <w:p w:rsidR="002D59F3" w:rsidRPr="00EE0A48" w:rsidRDefault="002D59F3" w:rsidP="00AB3811">
                      <w:pPr>
                        <w:spacing w:line="288" w:lineRule="auto"/>
                        <w:rPr>
                          <w:rFonts w:asciiTheme="majorHAnsi" w:eastAsiaTheme="majorEastAsia" w:hAnsiTheme="majorHAnsi" w:cstheme="majorBidi"/>
                          <w:i/>
                          <w:iCs/>
                          <w:sz w:val="24"/>
                          <w:szCs w:val="24"/>
                        </w:rPr>
                      </w:pPr>
                      <w:r w:rsidRPr="00EE0A48">
                        <w:rPr>
                          <w:rFonts w:asciiTheme="majorHAnsi" w:eastAsiaTheme="majorEastAsia" w:hAnsiTheme="majorHAnsi" w:cstheme="majorBidi"/>
                          <w:i/>
                          <w:iCs/>
                          <w:sz w:val="24"/>
                          <w:szCs w:val="24"/>
                        </w:rPr>
                        <w:t>Child Young person considered to be in need of support from Children Services</w:t>
                      </w:r>
                    </w:p>
                    <w:p w:rsidR="002D59F3" w:rsidRPr="00EE0A48" w:rsidRDefault="002D59F3" w:rsidP="0098728E">
                      <w:pPr>
                        <w:pStyle w:val="ListParagraph"/>
                        <w:numPr>
                          <w:ilvl w:val="0"/>
                          <w:numId w:val="39"/>
                        </w:numPr>
                        <w:spacing w:after="0" w:line="288" w:lineRule="auto"/>
                        <w:rPr>
                          <w:rFonts w:asciiTheme="majorHAnsi" w:eastAsiaTheme="majorEastAsia" w:hAnsiTheme="majorHAnsi" w:cstheme="majorBidi"/>
                          <w:i/>
                          <w:iCs/>
                          <w:sz w:val="28"/>
                          <w:szCs w:val="28"/>
                        </w:rPr>
                      </w:pPr>
                      <w:r w:rsidRPr="00EE0A48">
                        <w:rPr>
                          <w:rFonts w:asciiTheme="majorHAnsi" w:eastAsiaTheme="majorEastAsia" w:hAnsiTheme="majorHAnsi" w:cstheme="majorBidi"/>
                          <w:i/>
                          <w:iCs/>
                          <w:sz w:val="24"/>
                          <w:szCs w:val="24"/>
                        </w:rPr>
                        <w:t>Referral to MASH via C1 form.</w:t>
                      </w:r>
                      <w:r w:rsidRPr="00EE0A48">
                        <w:rPr>
                          <w:rFonts w:asciiTheme="majorHAnsi" w:eastAsiaTheme="majorEastAsia" w:hAnsiTheme="majorHAnsi" w:cstheme="majorBidi"/>
                          <w:i/>
                          <w:iCs/>
                          <w:sz w:val="28"/>
                          <w:szCs w:val="28"/>
                        </w:rPr>
                        <w:t xml:space="preserve"> </w:t>
                      </w:r>
                    </w:p>
                    <w:p w:rsidR="002D59F3" w:rsidRPr="00EE0A48" w:rsidRDefault="002D59F3" w:rsidP="0098728E">
                      <w:pPr>
                        <w:pStyle w:val="ListParagraph"/>
                        <w:numPr>
                          <w:ilvl w:val="0"/>
                          <w:numId w:val="39"/>
                        </w:numPr>
                        <w:spacing w:after="0" w:line="288" w:lineRule="auto"/>
                        <w:rPr>
                          <w:rFonts w:asciiTheme="majorHAnsi" w:eastAsiaTheme="majorEastAsia" w:hAnsiTheme="majorHAnsi" w:cstheme="majorBidi"/>
                          <w:i/>
                          <w:iCs/>
                          <w:sz w:val="28"/>
                          <w:szCs w:val="28"/>
                        </w:rPr>
                      </w:pPr>
                      <w:r w:rsidRPr="00EE0A48">
                        <w:rPr>
                          <w:rFonts w:asciiTheme="majorHAnsi" w:eastAsiaTheme="majorEastAsia" w:hAnsiTheme="majorHAnsi" w:cstheme="majorBidi"/>
                          <w:i/>
                          <w:iCs/>
                          <w:sz w:val="24"/>
                          <w:szCs w:val="24"/>
                        </w:rPr>
                        <w:t>Discuss referral with</w:t>
                      </w:r>
                      <w:r>
                        <w:rPr>
                          <w:rFonts w:asciiTheme="majorHAnsi" w:eastAsiaTheme="majorEastAsia" w:hAnsiTheme="majorHAnsi" w:cstheme="majorBidi"/>
                          <w:i/>
                          <w:iCs/>
                          <w:sz w:val="24"/>
                          <w:szCs w:val="24"/>
                        </w:rPr>
                        <w:t xml:space="preserve"> Parents</w:t>
                      </w:r>
                    </w:p>
                    <w:p w:rsidR="002D59F3" w:rsidRPr="00EE0A48" w:rsidRDefault="002D59F3" w:rsidP="0098728E">
                      <w:pPr>
                        <w:pStyle w:val="ListParagraph"/>
                        <w:numPr>
                          <w:ilvl w:val="0"/>
                          <w:numId w:val="39"/>
                        </w:numPr>
                        <w:spacing w:after="0" w:line="288" w:lineRule="auto"/>
                        <w:rPr>
                          <w:rFonts w:asciiTheme="majorHAnsi" w:eastAsiaTheme="majorEastAsia" w:hAnsiTheme="majorHAnsi" w:cstheme="majorBidi"/>
                          <w:i/>
                          <w:iCs/>
                          <w:sz w:val="28"/>
                          <w:szCs w:val="28"/>
                        </w:rPr>
                      </w:pPr>
                      <w:r w:rsidRPr="00EE0A48">
                        <w:rPr>
                          <w:rFonts w:asciiTheme="majorHAnsi" w:eastAsiaTheme="majorEastAsia" w:hAnsiTheme="majorHAnsi" w:cstheme="majorBidi"/>
                          <w:i/>
                          <w:iCs/>
                          <w:sz w:val="24"/>
                          <w:szCs w:val="24"/>
                        </w:rPr>
                        <w:t xml:space="preserve">Obtain </w:t>
                      </w:r>
                      <w:r>
                        <w:rPr>
                          <w:rFonts w:asciiTheme="majorHAnsi" w:eastAsiaTheme="majorEastAsia" w:hAnsiTheme="majorHAnsi" w:cstheme="majorBidi"/>
                          <w:i/>
                          <w:iCs/>
                          <w:sz w:val="24"/>
                          <w:szCs w:val="24"/>
                        </w:rPr>
                        <w:t xml:space="preserve">parental </w:t>
                      </w:r>
                      <w:r w:rsidRPr="00EE0A48">
                        <w:rPr>
                          <w:rFonts w:asciiTheme="majorHAnsi" w:eastAsiaTheme="majorEastAsia" w:hAnsiTheme="majorHAnsi" w:cstheme="majorBidi"/>
                          <w:i/>
                          <w:iCs/>
                          <w:sz w:val="24"/>
                          <w:szCs w:val="24"/>
                        </w:rPr>
                        <w:t>consent</w:t>
                      </w:r>
                      <w:r>
                        <w:rPr>
                          <w:rFonts w:asciiTheme="majorHAnsi" w:eastAsiaTheme="majorEastAsia" w:hAnsiTheme="majorHAnsi" w:cstheme="majorBidi"/>
                          <w:i/>
                          <w:iCs/>
                          <w:sz w:val="24"/>
                          <w:szCs w:val="24"/>
                        </w:rPr>
                        <w:t xml:space="preserve"> to make a referral</w:t>
                      </w:r>
                    </w:p>
                    <w:p w:rsidR="002D59F3" w:rsidRDefault="002D59F3" w:rsidP="00AB3811"/>
                  </w:txbxContent>
                </v:textbox>
              </v:shape>
            </w:pict>
          </mc:Fallback>
        </mc:AlternateContent>
      </w:r>
    </w:p>
    <w:p w:rsidR="00AB3811" w:rsidRPr="005A3651" w:rsidRDefault="00AB3811" w:rsidP="00FF3848">
      <w:pPr>
        <w:jc w:val="both"/>
        <w:rPr>
          <w:rFonts w:cstheme="minorHAnsi"/>
          <w:sz w:val="24"/>
          <w:szCs w:val="24"/>
        </w:rPr>
      </w:pPr>
    </w:p>
    <w:p w:rsidR="00AB3811" w:rsidRPr="005A3651" w:rsidRDefault="00AB3811" w:rsidP="00FF3848">
      <w:pPr>
        <w:jc w:val="both"/>
        <w:rPr>
          <w:rFonts w:cstheme="minorHAnsi"/>
          <w:sz w:val="24"/>
          <w:szCs w:val="24"/>
        </w:rPr>
      </w:pPr>
    </w:p>
    <w:p w:rsidR="00AB3811" w:rsidRPr="005A3651" w:rsidRDefault="00AB3811" w:rsidP="00FF3848">
      <w:pPr>
        <w:jc w:val="both"/>
        <w:rPr>
          <w:rFonts w:cstheme="minorHAnsi"/>
          <w:sz w:val="24"/>
          <w:szCs w:val="24"/>
        </w:rPr>
      </w:pPr>
    </w:p>
    <w:p w:rsidR="00AB3811" w:rsidRPr="005A3651" w:rsidRDefault="00AB3811" w:rsidP="00FF3848">
      <w:pPr>
        <w:jc w:val="both"/>
        <w:rPr>
          <w:rFonts w:cstheme="minorHAnsi"/>
          <w:sz w:val="24"/>
          <w:szCs w:val="24"/>
        </w:rPr>
      </w:pPr>
    </w:p>
    <w:p w:rsidR="00AB3811" w:rsidRPr="005A3651" w:rsidRDefault="00E45B72" w:rsidP="00FF3848">
      <w:pPr>
        <w:jc w:val="both"/>
        <w:rPr>
          <w:rFonts w:cstheme="minorHAnsi"/>
          <w:sz w:val="24"/>
          <w:szCs w:val="24"/>
        </w:rPr>
      </w:pPr>
      <w:r w:rsidRPr="005A3651">
        <w:rPr>
          <w:rFonts w:cstheme="minorHAnsi"/>
          <w:noProof/>
          <w:sz w:val="24"/>
          <w:szCs w:val="24"/>
          <w:lang w:eastAsia="en-GB"/>
        </w:rPr>
        <mc:AlternateContent>
          <mc:Choice Requires="wps">
            <w:drawing>
              <wp:anchor distT="0" distB="0" distL="114300" distR="114300" simplePos="0" relativeHeight="251720704" behindDoc="0" locked="0" layoutInCell="1" allowOverlap="1">
                <wp:simplePos x="0" y="0"/>
                <wp:positionH relativeFrom="column">
                  <wp:posOffset>2590800</wp:posOffset>
                </wp:positionH>
                <wp:positionV relativeFrom="paragraph">
                  <wp:posOffset>264160</wp:posOffset>
                </wp:positionV>
                <wp:extent cx="428625" cy="861695"/>
                <wp:effectExtent l="0" t="0" r="66675" b="33655"/>
                <wp:wrapNone/>
                <wp:docPr id="28"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8616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E24662" id="AutoShape 56" o:spid="_x0000_s1026" type="#_x0000_t32" style="position:absolute;margin-left:204pt;margin-top:20.8pt;width:33.75pt;height:67.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">
                <v:stroke endarrow="block"/>
              </v:shape>
            </w:pict>
          </mc:Fallback>
        </mc:AlternateContent>
      </w:r>
    </w:p>
    <w:p w:rsidR="00AB3811" w:rsidRPr="005A3651" w:rsidRDefault="00E45B72" w:rsidP="00FF3848">
      <w:pPr>
        <w:jc w:val="both"/>
        <w:rPr>
          <w:rFonts w:cstheme="minorHAnsi"/>
          <w:sz w:val="24"/>
          <w:szCs w:val="24"/>
        </w:rPr>
      </w:pPr>
      <w:r w:rsidRPr="005A3651">
        <w:rPr>
          <w:rFonts w:cstheme="minorHAnsi"/>
          <w:noProof/>
          <w:sz w:val="24"/>
          <w:szCs w:val="24"/>
          <w:lang w:eastAsia="en-GB"/>
        </w:rPr>
        <mc:AlternateContent>
          <mc:Choice Requires="wps">
            <w:drawing>
              <wp:anchor distT="0" distB="0" distL="114300" distR="114300" simplePos="0" relativeHeight="251717632" behindDoc="0" locked="0" layoutInCell="1" allowOverlap="1">
                <wp:simplePos x="0" y="0"/>
                <wp:positionH relativeFrom="column">
                  <wp:posOffset>4550410</wp:posOffset>
                </wp:positionH>
                <wp:positionV relativeFrom="paragraph">
                  <wp:posOffset>322580</wp:posOffset>
                </wp:positionV>
                <wp:extent cx="8255" cy="474345"/>
                <wp:effectExtent l="38100" t="0" r="48895" b="40005"/>
                <wp:wrapNone/>
                <wp:docPr id="27"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474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739B8D" id="AutoShape 53" o:spid="_x0000_s1026" type="#_x0000_t32" style="position:absolute;margin-left:358.3pt;margin-top:25.4pt;width:.65pt;height:37.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">
                <v:stroke endarrow="block"/>
              </v:shape>
            </w:pict>
          </mc:Fallback>
        </mc:AlternateContent>
      </w:r>
    </w:p>
    <w:p w:rsidR="00AB3811" w:rsidRPr="005A3651" w:rsidRDefault="00AB3811" w:rsidP="00FF3848">
      <w:pPr>
        <w:jc w:val="both"/>
        <w:rPr>
          <w:rFonts w:cstheme="minorHAnsi"/>
          <w:sz w:val="24"/>
          <w:szCs w:val="24"/>
        </w:rPr>
      </w:pPr>
    </w:p>
    <w:p w:rsidR="00AB3811" w:rsidRPr="005A3651" w:rsidRDefault="00E45B72" w:rsidP="00FF3848">
      <w:pPr>
        <w:jc w:val="both"/>
        <w:rPr>
          <w:rFonts w:cstheme="minorHAnsi"/>
          <w:sz w:val="24"/>
          <w:szCs w:val="24"/>
        </w:rPr>
      </w:pPr>
      <w:r w:rsidRPr="005A3651">
        <w:rPr>
          <w:rFonts w:cstheme="minorHAnsi"/>
          <w:noProof/>
          <w:sz w:val="24"/>
          <w:szCs w:val="24"/>
          <w:lang w:eastAsia="en-GB"/>
        </w:rPr>
        <mc:AlternateContent>
          <mc:Choice Requires="wps">
            <w:drawing>
              <wp:anchor distT="0" distB="0" distL="114300" distR="114300" simplePos="0" relativeHeight="251712512" behindDoc="0" locked="0" layoutInCell="1" allowOverlap="1">
                <wp:simplePos x="0" y="0"/>
                <wp:positionH relativeFrom="column">
                  <wp:posOffset>2916555</wp:posOffset>
                </wp:positionH>
                <wp:positionV relativeFrom="paragraph">
                  <wp:posOffset>139700</wp:posOffset>
                </wp:positionV>
                <wp:extent cx="2762250" cy="528955"/>
                <wp:effectExtent l="0" t="0" r="0" b="4445"/>
                <wp:wrapNone/>
                <wp:docPr id="2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528955"/>
                        </a:xfrm>
                        <a:prstGeom prst="rect">
                          <a:avLst/>
                        </a:prstGeom>
                        <a:solidFill>
                          <a:srgbClr val="FFFFFF"/>
                        </a:solidFill>
                        <a:ln w="9525">
                          <a:solidFill>
                            <a:srgbClr val="000000"/>
                          </a:solidFill>
                          <a:miter lim="800000"/>
                          <a:headEnd/>
                          <a:tailEnd/>
                        </a:ln>
                      </wps:spPr>
                      <wps:txbx>
                        <w:txbxContent>
                          <w:p w:rsidR="002D59F3" w:rsidRPr="009255AF" w:rsidRDefault="002D59F3" w:rsidP="00AB3811">
                            <w:pPr>
                              <w:jc w:val="center"/>
                              <w:rPr>
                                <w:sz w:val="24"/>
                                <w:szCs w:val="24"/>
                              </w:rPr>
                            </w:pPr>
                            <w:r>
                              <w:rPr>
                                <w:rFonts w:asciiTheme="majorHAnsi" w:eastAsiaTheme="majorEastAsia" w:hAnsiTheme="majorHAnsi" w:cstheme="majorBidi"/>
                                <w:i/>
                                <w:iCs/>
                                <w:sz w:val="24"/>
                                <w:szCs w:val="24"/>
                              </w:rPr>
                              <w:t>Referral processed by MASH. Feedback to referrer within 14 days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48" o:spid="_x0000_s1033" type="#_x0000_t202" style="position:absolute;left:0;text-align:left;margin-left:229.65pt;margin-top:11pt;width:217.5pt;height:41.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">
                <v:textbox>
                  <w:txbxContent>
                    <w:p w:rsidR="002D59F3" w:rsidRPr="009255AF" w:rsidRDefault="002D59F3" w:rsidP="00AB3811">
                      <w:pPr>
                        <w:jc w:val="center"/>
                        <w:rPr>
                          <w:sz w:val="24"/>
                          <w:szCs w:val="24"/>
                        </w:rPr>
                      </w:pPr>
                      <w:r>
                        <w:rPr>
                          <w:rFonts w:asciiTheme="majorHAnsi" w:eastAsiaTheme="majorEastAsia" w:hAnsiTheme="majorHAnsi" w:cstheme="majorBidi"/>
                          <w:i/>
                          <w:iCs/>
                          <w:sz w:val="24"/>
                          <w:szCs w:val="24"/>
                        </w:rPr>
                        <w:t>Referral processed by MASH. Feedback to referrer within 14 days</w:t>
                      </w:r>
                    </w:p>
                  </w:txbxContent>
                </v:textbox>
              </v:shape>
            </w:pict>
          </mc:Fallback>
        </mc:AlternateContent>
      </w:r>
    </w:p>
    <w:p w:rsidR="00AB3811" w:rsidRPr="005A3651" w:rsidRDefault="00AB3811" w:rsidP="00FF3848">
      <w:pPr>
        <w:jc w:val="both"/>
        <w:rPr>
          <w:rFonts w:cstheme="minorHAnsi"/>
          <w:sz w:val="24"/>
          <w:szCs w:val="24"/>
        </w:rPr>
      </w:pPr>
    </w:p>
    <w:p w:rsidR="00AB3811" w:rsidRPr="005A3651" w:rsidRDefault="00AB3811" w:rsidP="00FF3848">
      <w:pPr>
        <w:jc w:val="both"/>
        <w:rPr>
          <w:rFonts w:cstheme="minorHAnsi"/>
          <w:sz w:val="24"/>
          <w:szCs w:val="24"/>
        </w:rPr>
      </w:pPr>
    </w:p>
    <w:p w:rsidR="00AB3811" w:rsidRPr="005A3651" w:rsidRDefault="00AB3811" w:rsidP="00604DA9">
      <w:pPr>
        <w:jc w:val="both"/>
        <w:rPr>
          <w:rFonts w:cstheme="minorHAnsi"/>
          <w:sz w:val="24"/>
          <w:szCs w:val="24"/>
        </w:rPr>
      </w:pPr>
      <w:r w:rsidRPr="005A3651">
        <w:rPr>
          <w:rFonts w:cstheme="minorHAnsi"/>
          <w:sz w:val="24"/>
          <w:szCs w:val="24"/>
        </w:rPr>
        <w:t xml:space="preserve">This document is intended as a guide. Please refer to School Child </w:t>
      </w:r>
      <w:r w:rsidR="009E6AD3" w:rsidRPr="005A3651">
        <w:rPr>
          <w:rFonts w:cstheme="minorHAnsi"/>
          <w:sz w:val="24"/>
          <w:szCs w:val="24"/>
        </w:rPr>
        <w:t>Safeguarding Policy</w:t>
      </w:r>
      <w:r w:rsidRPr="005A3651">
        <w:rPr>
          <w:rFonts w:cstheme="minorHAnsi"/>
          <w:sz w:val="24"/>
          <w:szCs w:val="24"/>
        </w:rPr>
        <w:t xml:space="preserve"> and to the All Wales Child Protection Procedures.</w:t>
      </w:r>
    </w:p>
    <w:p w:rsidR="00AB3811" w:rsidRPr="005A3651" w:rsidRDefault="00AB3811" w:rsidP="00FF3848">
      <w:pPr>
        <w:autoSpaceDE w:val="0"/>
        <w:autoSpaceDN w:val="0"/>
        <w:adjustRightInd w:val="0"/>
        <w:spacing w:after="0" w:line="240" w:lineRule="auto"/>
        <w:jc w:val="both"/>
        <w:rPr>
          <w:rFonts w:cstheme="minorHAnsi"/>
          <w:b/>
          <w:bCs/>
          <w:sz w:val="24"/>
          <w:szCs w:val="24"/>
        </w:rPr>
      </w:pPr>
      <w:r w:rsidRPr="005A3651">
        <w:rPr>
          <w:rFonts w:cstheme="minorHAnsi"/>
          <w:b/>
          <w:bCs/>
          <w:sz w:val="24"/>
          <w:szCs w:val="24"/>
        </w:rPr>
        <w:t>APPENDIX 2</w:t>
      </w:r>
    </w:p>
    <w:p w:rsidR="00AB3811" w:rsidRPr="005A3651" w:rsidRDefault="00AB3811" w:rsidP="00FF3848">
      <w:pPr>
        <w:autoSpaceDE w:val="0"/>
        <w:autoSpaceDN w:val="0"/>
        <w:adjustRightInd w:val="0"/>
        <w:spacing w:after="0" w:line="240" w:lineRule="auto"/>
        <w:jc w:val="both"/>
        <w:rPr>
          <w:rFonts w:cstheme="minorHAnsi"/>
          <w:b/>
          <w:bCs/>
          <w:sz w:val="24"/>
          <w:szCs w:val="24"/>
        </w:rPr>
      </w:pPr>
    </w:p>
    <w:p w:rsidR="00AB3811" w:rsidRPr="005A3651" w:rsidRDefault="00E45B72" w:rsidP="00FF3848">
      <w:pPr>
        <w:jc w:val="both"/>
        <w:rPr>
          <w:rFonts w:cstheme="minorHAnsi"/>
          <w:b/>
          <w:sz w:val="24"/>
          <w:szCs w:val="24"/>
        </w:rPr>
      </w:pPr>
      <w:r w:rsidRPr="005A3651">
        <w:rPr>
          <w:rFonts w:cstheme="minorHAnsi"/>
          <w:b/>
          <w:noProof/>
          <w:sz w:val="24"/>
          <w:szCs w:val="24"/>
          <w:lang w:eastAsia="en-GB"/>
        </w:rPr>
        <mc:AlternateContent>
          <mc:Choice Requires="wps">
            <w:drawing>
              <wp:anchor distT="0" distB="0" distL="114300" distR="114300" simplePos="0" relativeHeight="251723776" behindDoc="0" locked="0" layoutInCell="1" allowOverlap="1">
                <wp:simplePos x="0" y="0"/>
                <wp:positionH relativeFrom="column">
                  <wp:posOffset>165735</wp:posOffset>
                </wp:positionH>
                <wp:positionV relativeFrom="paragraph">
                  <wp:posOffset>314325</wp:posOffset>
                </wp:positionV>
                <wp:extent cx="6387465" cy="876300"/>
                <wp:effectExtent l="0" t="0" r="0" b="0"/>
                <wp:wrapNone/>
                <wp:docPr id="2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7465" cy="876300"/>
                        </a:xfrm>
                        <a:prstGeom prst="rect">
                          <a:avLst/>
                        </a:prstGeom>
                        <a:solidFill>
                          <a:srgbClr val="FFFFFF"/>
                        </a:solidFill>
                        <a:ln w="9525">
                          <a:solidFill>
                            <a:srgbClr val="000000"/>
                          </a:solidFill>
                          <a:miter lim="800000"/>
                          <a:headEnd/>
                          <a:tailEnd/>
                        </a:ln>
                      </wps:spPr>
                      <wps:txbx>
                        <w:txbxContent>
                          <w:p w:rsidR="002D59F3" w:rsidRPr="007647B5" w:rsidRDefault="002D59F3" w:rsidP="00AB3811">
                            <w:pPr>
                              <w:jc w:val="center"/>
                              <w:rPr>
                                <w:rFonts w:cs="Arial"/>
                                <w:b/>
                              </w:rPr>
                            </w:pPr>
                            <w:r w:rsidRPr="007647B5">
                              <w:rPr>
                                <w:rFonts w:cs="Arial"/>
                                <w:b/>
                              </w:rPr>
                              <w:t>What to do if you are worried a child/young person is being abused or neglected</w:t>
                            </w:r>
                          </w:p>
                          <w:p w:rsidR="002D59F3" w:rsidRPr="007647B5" w:rsidRDefault="002D59F3" w:rsidP="00AB3811">
                            <w:pPr>
                              <w:jc w:val="center"/>
                              <w:rPr>
                                <w:rFonts w:cs="Arial"/>
                                <w:b/>
                              </w:rPr>
                            </w:pPr>
                            <w:r w:rsidRPr="007647B5">
                              <w:rPr>
                                <w:rFonts w:cs="Arial"/>
                                <w:b/>
                              </w:rPr>
                              <w:t>If there is an emergency and you believe the child to be in immediate danger then ring the Police on 999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58" o:spid="_x0000_s1034" type="#_x0000_t202" style="position:absolute;left:0;text-align:left;margin-left:13.05pt;margin-top:24.75pt;width:502.95pt;height:6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">
                <v:textbox>
                  <w:txbxContent>
                    <w:p w:rsidR="002D59F3" w:rsidRPr="007647B5" w:rsidRDefault="002D59F3" w:rsidP="00AB3811">
                      <w:pPr>
                        <w:jc w:val="center"/>
                        <w:rPr>
                          <w:rFonts w:cs="Arial"/>
                          <w:b/>
                        </w:rPr>
                      </w:pPr>
                      <w:r w:rsidRPr="007647B5">
                        <w:rPr>
                          <w:rFonts w:cs="Arial"/>
                          <w:b/>
                        </w:rPr>
                        <w:t>What to do if you are worried a child/young person is being abused or neglected</w:t>
                      </w:r>
                    </w:p>
                    <w:p w:rsidR="002D59F3" w:rsidRPr="007647B5" w:rsidRDefault="002D59F3" w:rsidP="00AB3811">
                      <w:pPr>
                        <w:jc w:val="center"/>
                        <w:rPr>
                          <w:rFonts w:cs="Arial"/>
                          <w:b/>
                        </w:rPr>
                      </w:pPr>
                      <w:r w:rsidRPr="007647B5">
                        <w:rPr>
                          <w:rFonts w:cs="Arial"/>
                          <w:b/>
                        </w:rPr>
                        <w:t>If there is an emergency and you believe the child to be in immediate danger then ring the Police on 999</w:t>
                      </w:r>
                    </w:p>
                  </w:txbxContent>
                </v:textbox>
              </v:shape>
            </w:pict>
          </mc:Fallback>
        </mc:AlternateContent>
      </w:r>
      <w:r w:rsidR="00AB3811" w:rsidRPr="005A3651">
        <w:rPr>
          <w:rFonts w:cstheme="minorHAnsi"/>
          <w:b/>
          <w:sz w:val="24"/>
          <w:szCs w:val="24"/>
        </w:rPr>
        <w:t>Flow Chart – Merthyr Tydfil Schools</w:t>
      </w:r>
    </w:p>
    <w:p w:rsidR="00AB3811" w:rsidRPr="005A3651" w:rsidRDefault="00E45B72" w:rsidP="00FF3848">
      <w:pPr>
        <w:jc w:val="both"/>
        <w:rPr>
          <w:rFonts w:cstheme="minorHAnsi"/>
          <w:sz w:val="24"/>
          <w:szCs w:val="24"/>
        </w:rPr>
      </w:pPr>
      <w:r w:rsidRPr="005A3651">
        <w:rPr>
          <w:rFonts w:cstheme="minorHAnsi"/>
          <w:b/>
          <w:noProof/>
          <w:sz w:val="24"/>
          <w:szCs w:val="24"/>
          <w:lang w:eastAsia="en-GB"/>
        </w:rPr>
        <mc:AlternateContent>
          <mc:Choice Requires="wps">
            <w:drawing>
              <wp:anchor distT="0" distB="0" distL="114300" distR="114300" simplePos="0" relativeHeight="251729920" behindDoc="0" locked="0" layoutInCell="1" allowOverlap="1">
                <wp:simplePos x="0" y="0"/>
                <wp:positionH relativeFrom="column">
                  <wp:posOffset>4255135</wp:posOffset>
                </wp:positionH>
                <wp:positionV relativeFrom="paragraph">
                  <wp:posOffset>4653280</wp:posOffset>
                </wp:positionV>
                <wp:extent cx="1590675" cy="476250"/>
                <wp:effectExtent l="0" t="0" r="9525" b="0"/>
                <wp:wrapNone/>
                <wp:docPr id="2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476250"/>
                        </a:xfrm>
                        <a:prstGeom prst="rect">
                          <a:avLst/>
                        </a:prstGeom>
                        <a:solidFill>
                          <a:srgbClr val="FFFFFF"/>
                        </a:solidFill>
                        <a:ln w="9525">
                          <a:solidFill>
                            <a:srgbClr val="000000"/>
                          </a:solidFill>
                          <a:miter lim="800000"/>
                          <a:headEnd/>
                          <a:tailEnd/>
                        </a:ln>
                      </wps:spPr>
                      <wps:txbx>
                        <w:txbxContent>
                          <w:p w:rsidR="002D59F3" w:rsidRPr="00B629F7" w:rsidRDefault="002D59F3" w:rsidP="00AB3811">
                            <w:pPr>
                              <w:jc w:val="center"/>
                              <w:rPr>
                                <w:rFonts w:cs="Arial"/>
                                <w:szCs w:val="24"/>
                              </w:rPr>
                            </w:pPr>
                            <w:r w:rsidRPr="00B629F7">
                              <w:rPr>
                                <w:rFonts w:cs="Arial"/>
                                <w:szCs w:val="24"/>
                              </w:rPr>
                              <w:t>No further child protection 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64" o:spid="_x0000_s1035" type="#_x0000_t202" style="position:absolute;left:0;text-align:left;margin-left:335.05pt;margin-top:366.4pt;width:125.25pt;height:3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">
                <v:textbox>
                  <w:txbxContent>
                    <w:p w:rsidR="002D59F3" w:rsidRPr="00B629F7" w:rsidRDefault="002D59F3" w:rsidP="00AB3811">
                      <w:pPr>
                        <w:jc w:val="center"/>
                        <w:rPr>
                          <w:rFonts w:cs="Arial"/>
                          <w:szCs w:val="24"/>
                        </w:rPr>
                      </w:pPr>
                      <w:r w:rsidRPr="00B629F7">
                        <w:rPr>
                          <w:rFonts w:cs="Arial"/>
                          <w:szCs w:val="24"/>
                        </w:rPr>
                        <w:t>No further child protection action</w:t>
                      </w:r>
                    </w:p>
                  </w:txbxContent>
                </v:textbox>
              </v:shape>
            </w:pict>
          </mc:Fallback>
        </mc:AlternateContent>
      </w:r>
      <w:r w:rsidRPr="005A3651">
        <w:rPr>
          <w:rFonts w:cstheme="minorHAnsi"/>
          <w:b/>
          <w:noProof/>
          <w:sz w:val="24"/>
          <w:szCs w:val="24"/>
          <w:lang w:eastAsia="en-GB"/>
        </w:rPr>
        <mc:AlternateContent>
          <mc:Choice Requires="wps">
            <w:drawing>
              <wp:anchor distT="0" distB="0" distL="114294" distR="114294" simplePos="0" relativeHeight="251740160" behindDoc="0" locked="0" layoutInCell="1" allowOverlap="1">
                <wp:simplePos x="0" y="0"/>
                <wp:positionH relativeFrom="column">
                  <wp:posOffset>5024119</wp:posOffset>
                </wp:positionH>
                <wp:positionV relativeFrom="paragraph">
                  <wp:posOffset>4319905</wp:posOffset>
                </wp:positionV>
                <wp:extent cx="0" cy="333375"/>
                <wp:effectExtent l="76200" t="0" r="57150" b="28575"/>
                <wp:wrapNone/>
                <wp:docPr id="23"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AC9904" id="AutoShape 74" o:spid="_x0000_s1026" type="#_x0000_t32" style="position:absolute;margin-left:395.6pt;margin-top:340.15pt;width:0;height:26.25pt;z-index:25174016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">
                <v:stroke endarrow="block"/>
              </v:shape>
            </w:pict>
          </mc:Fallback>
        </mc:AlternateContent>
      </w:r>
      <w:r w:rsidRPr="005A3651">
        <w:rPr>
          <w:rFonts w:cstheme="minorHAnsi"/>
          <w:b/>
          <w:noProof/>
          <w:sz w:val="24"/>
          <w:szCs w:val="24"/>
          <w:lang w:eastAsia="en-GB"/>
        </w:rPr>
        <mc:AlternateContent>
          <mc:Choice Requires="wps">
            <w:drawing>
              <wp:anchor distT="0" distB="0" distL="114294" distR="114294" simplePos="0" relativeHeight="251739136" behindDoc="0" locked="0" layoutInCell="1" allowOverlap="1">
                <wp:simplePos x="0" y="0"/>
                <wp:positionH relativeFrom="column">
                  <wp:posOffset>1657349</wp:posOffset>
                </wp:positionH>
                <wp:positionV relativeFrom="paragraph">
                  <wp:posOffset>4319905</wp:posOffset>
                </wp:positionV>
                <wp:extent cx="0" cy="333375"/>
                <wp:effectExtent l="76200" t="0" r="57150" b="28575"/>
                <wp:wrapNone/>
                <wp:docPr id="22"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8CEC14" id="AutoShape 73" o:spid="_x0000_s1026" type="#_x0000_t32" style="position:absolute;margin-left:130.5pt;margin-top:340.15pt;width:0;height:26.25pt;z-index:25173913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">
                <v:stroke endarrow="block"/>
              </v:shape>
            </w:pict>
          </mc:Fallback>
        </mc:AlternateContent>
      </w:r>
      <w:r w:rsidRPr="005A3651">
        <w:rPr>
          <w:rFonts w:cstheme="minorHAnsi"/>
          <w:b/>
          <w:noProof/>
          <w:sz w:val="24"/>
          <w:szCs w:val="24"/>
          <w:lang w:eastAsia="en-GB"/>
        </w:rPr>
        <mc:AlternateContent>
          <mc:Choice Requires="wps">
            <w:drawing>
              <wp:anchor distT="0" distB="0" distL="114300" distR="114300" simplePos="0" relativeHeight="251728896" behindDoc="0" locked="0" layoutInCell="1" allowOverlap="1">
                <wp:simplePos x="0" y="0"/>
                <wp:positionH relativeFrom="column">
                  <wp:posOffset>4291965</wp:posOffset>
                </wp:positionH>
                <wp:positionV relativeFrom="paragraph">
                  <wp:posOffset>3872230</wp:posOffset>
                </wp:positionV>
                <wp:extent cx="1590675" cy="447675"/>
                <wp:effectExtent l="0" t="0" r="9525" b="9525"/>
                <wp:wrapNone/>
                <wp:docPr id="19"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447675"/>
                        </a:xfrm>
                        <a:prstGeom prst="rect">
                          <a:avLst/>
                        </a:prstGeom>
                        <a:solidFill>
                          <a:srgbClr val="FFFFFF"/>
                        </a:solidFill>
                        <a:ln w="9525">
                          <a:solidFill>
                            <a:srgbClr val="000000"/>
                          </a:solidFill>
                          <a:miter lim="800000"/>
                          <a:headEnd/>
                          <a:tailEnd/>
                        </a:ln>
                      </wps:spPr>
                      <wps:txbx>
                        <w:txbxContent>
                          <w:p w:rsidR="002D59F3" w:rsidRPr="00B629F7" w:rsidRDefault="002D59F3" w:rsidP="00AB3811">
                            <w:pPr>
                              <w:jc w:val="center"/>
                              <w:rPr>
                                <w:rFonts w:cs="Arial"/>
                                <w:szCs w:val="24"/>
                              </w:rPr>
                            </w:pPr>
                            <w:r w:rsidRPr="00B629F7">
                              <w:rPr>
                                <w:rFonts w:cs="Arial"/>
                                <w:szCs w:val="24"/>
                              </w:rPr>
                              <w:t>No longer have concerns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63" o:spid="_x0000_s1036" type="#_x0000_t202" style="position:absolute;left:0;text-align:left;margin-left:337.95pt;margin-top:304.9pt;width:125.25pt;height:35.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">
                <v:textbox>
                  <w:txbxContent>
                    <w:p w:rsidR="002D59F3" w:rsidRPr="00B629F7" w:rsidRDefault="002D59F3" w:rsidP="00AB3811">
                      <w:pPr>
                        <w:jc w:val="center"/>
                        <w:rPr>
                          <w:rFonts w:cs="Arial"/>
                          <w:szCs w:val="24"/>
                        </w:rPr>
                      </w:pPr>
                      <w:r w:rsidRPr="00B629F7">
                        <w:rPr>
                          <w:rFonts w:cs="Arial"/>
                          <w:szCs w:val="24"/>
                        </w:rPr>
                        <w:t>No longer have concerns</w:t>
                      </w:r>
                    </w:p>
                  </w:txbxContent>
                </v:textbox>
              </v:shape>
            </w:pict>
          </mc:Fallback>
        </mc:AlternateContent>
      </w:r>
      <w:r w:rsidRPr="005A3651">
        <w:rPr>
          <w:rFonts w:cstheme="minorHAnsi"/>
          <w:b/>
          <w:noProof/>
          <w:sz w:val="24"/>
          <w:szCs w:val="24"/>
          <w:lang w:eastAsia="en-GB"/>
        </w:rPr>
        <mc:AlternateContent>
          <mc:Choice Requires="wps">
            <w:drawing>
              <wp:anchor distT="0" distB="0" distL="114300" distR="114300" simplePos="0" relativeHeight="251727872" behindDoc="0" locked="0" layoutInCell="1" allowOverlap="1">
                <wp:simplePos x="0" y="0"/>
                <wp:positionH relativeFrom="column">
                  <wp:posOffset>213360</wp:posOffset>
                </wp:positionH>
                <wp:positionV relativeFrom="paragraph">
                  <wp:posOffset>3872230</wp:posOffset>
                </wp:positionV>
                <wp:extent cx="2406015" cy="447675"/>
                <wp:effectExtent l="0" t="0" r="0" b="9525"/>
                <wp:wrapNone/>
                <wp:docPr id="1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015" cy="447675"/>
                        </a:xfrm>
                        <a:prstGeom prst="rect">
                          <a:avLst/>
                        </a:prstGeom>
                        <a:solidFill>
                          <a:srgbClr val="FFFFFF"/>
                        </a:solidFill>
                        <a:ln w="9525">
                          <a:solidFill>
                            <a:srgbClr val="000000"/>
                          </a:solidFill>
                          <a:miter lim="800000"/>
                          <a:headEnd/>
                          <a:tailEnd/>
                        </a:ln>
                      </wps:spPr>
                      <wps:txbx>
                        <w:txbxContent>
                          <w:p w:rsidR="002D59F3" w:rsidRPr="00B629F7" w:rsidRDefault="002D59F3" w:rsidP="00AB3811">
                            <w:pPr>
                              <w:jc w:val="center"/>
                              <w:rPr>
                                <w:rFonts w:cs="Arial"/>
                                <w:szCs w:val="24"/>
                              </w:rPr>
                            </w:pPr>
                            <w:r w:rsidRPr="00B629F7">
                              <w:rPr>
                                <w:rFonts w:cs="Arial"/>
                                <w:szCs w:val="24"/>
                              </w:rPr>
                              <w:t xml:space="preserve">Still have </w:t>
                            </w:r>
                            <w:r>
                              <w:rPr>
                                <w:rFonts w:cs="Arial"/>
                                <w:szCs w:val="24"/>
                              </w:rPr>
                              <w:t>concerns, refer to MASH using C1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62" o:spid="_x0000_s1037" type="#_x0000_t202" style="position:absolute;left:0;text-align:left;margin-left:16.8pt;margin-top:304.9pt;width:189.45pt;height:35.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">
                <v:textbox>
                  <w:txbxContent>
                    <w:p w:rsidR="002D59F3" w:rsidRPr="00B629F7" w:rsidRDefault="002D59F3" w:rsidP="00AB3811">
                      <w:pPr>
                        <w:jc w:val="center"/>
                        <w:rPr>
                          <w:rFonts w:cs="Arial"/>
                          <w:szCs w:val="24"/>
                        </w:rPr>
                      </w:pPr>
                      <w:r w:rsidRPr="00B629F7">
                        <w:rPr>
                          <w:rFonts w:cs="Arial"/>
                          <w:szCs w:val="24"/>
                        </w:rPr>
                        <w:t xml:space="preserve">Still have </w:t>
                      </w:r>
                      <w:r>
                        <w:rPr>
                          <w:rFonts w:cs="Arial"/>
                          <w:szCs w:val="24"/>
                        </w:rPr>
                        <w:t>concerns, refer to MASH using C1 form</w:t>
                      </w:r>
                    </w:p>
                  </w:txbxContent>
                </v:textbox>
              </v:shape>
            </w:pict>
          </mc:Fallback>
        </mc:AlternateContent>
      </w:r>
      <w:r w:rsidRPr="005A3651">
        <w:rPr>
          <w:rFonts w:cstheme="minorHAnsi"/>
          <w:b/>
          <w:noProof/>
          <w:sz w:val="24"/>
          <w:szCs w:val="24"/>
          <w:lang w:eastAsia="en-GB"/>
        </w:rPr>
        <mc:AlternateContent>
          <mc:Choice Requires="wps">
            <w:drawing>
              <wp:anchor distT="0" distB="0" distL="114294" distR="114294" simplePos="0" relativeHeight="251743232" behindDoc="0" locked="0" layoutInCell="1" allowOverlap="1">
                <wp:simplePos x="0" y="0"/>
                <wp:positionH relativeFrom="column">
                  <wp:posOffset>5024119</wp:posOffset>
                </wp:positionH>
                <wp:positionV relativeFrom="paragraph">
                  <wp:posOffset>3538855</wp:posOffset>
                </wp:positionV>
                <wp:extent cx="0" cy="333375"/>
                <wp:effectExtent l="76200" t="0" r="57150" b="28575"/>
                <wp:wrapNone/>
                <wp:docPr id="14"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ED482E" id="AutoShape 77" o:spid="_x0000_s1026" type="#_x0000_t32" style="position:absolute;margin-left:395.6pt;margin-top:278.65pt;width:0;height:26.25pt;z-index:25174323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">
                <v:stroke endarrow="block"/>
              </v:shape>
            </w:pict>
          </mc:Fallback>
        </mc:AlternateContent>
      </w:r>
      <w:r w:rsidRPr="005A3651">
        <w:rPr>
          <w:rFonts w:cstheme="minorHAnsi"/>
          <w:b/>
          <w:noProof/>
          <w:sz w:val="24"/>
          <w:szCs w:val="24"/>
          <w:lang w:eastAsia="en-GB"/>
        </w:rPr>
        <mc:AlternateContent>
          <mc:Choice Requires="wps">
            <w:drawing>
              <wp:anchor distT="0" distB="0" distL="114294" distR="114294" simplePos="0" relativeHeight="251744256" behindDoc="0" locked="0" layoutInCell="1" allowOverlap="1">
                <wp:simplePos x="0" y="0"/>
                <wp:positionH relativeFrom="column">
                  <wp:posOffset>1657349</wp:posOffset>
                </wp:positionH>
                <wp:positionV relativeFrom="paragraph">
                  <wp:posOffset>3538855</wp:posOffset>
                </wp:positionV>
                <wp:extent cx="0" cy="333375"/>
                <wp:effectExtent l="76200" t="0" r="57150" b="28575"/>
                <wp:wrapNone/>
                <wp:docPr id="13"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A0DB91" id="AutoShape 78" o:spid="_x0000_s1026" type="#_x0000_t32" style="position:absolute;margin-left:130.5pt;margin-top:278.65pt;width:0;height:26.25pt;z-index:25174425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">
                <v:stroke endarrow="block"/>
              </v:shape>
            </w:pict>
          </mc:Fallback>
        </mc:AlternateContent>
      </w:r>
      <w:r w:rsidRPr="005A3651">
        <w:rPr>
          <w:rFonts w:cstheme="minorHAnsi"/>
          <w:b/>
          <w:noProof/>
          <w:sz w:val="24"/>
          <w:szCs w:val="24"/>
          <w:lang w:eastAsia="en-GB"/>
        </w:rPr>
        <mc:AlternateContent>
          <mc:Choice Requires="wps">
            <w:drawing>
              <wp:anchor distT="0" distB="0" distL="114300" distR="114300" simplePos="0" relativeHeight="251726848" behindDoc="0" locked="0" layoutInCell="1" allowOverlap="1">
                <wp:simplePos x="0" y="0"/>
                <wp:positionH relativeFrom="column">
                  <wp:posOffset>165735</wp:posOffset>
                </wp:positionH>
                <wp:positionV relativeFrom="paragraph">
                  <wp:posOffset>2647315</wp:posOffset>
                </wp:positionV>
                <wp:extent cx="6387465" cy="891540"/>
                <wp:effectExtent l="0" t="0" r="0" b="3810"/>
                <wp:wrapNone/>
                <wp:docPr id="1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7465" cy="891540"/>
                        </a:xfrm>
                        <a:prstGeom prst="rect">
                          <a:avLst/>
                        </a:prstGeom>
                        <a:solidFill>
                          <a:srgbClr val="FFFFFF"/>
                        </a:solidFill>
                        <a:ln w="9525">
                          <a:solidFill>
                            <a:srgbClr val="000000"/>
                          </a:solidFill>
                          <a:miter lim="800000"/>
                          <a:headEnd/>
                          <a:tailEnd/>
                        </a:ln>
                      </wps:spPr>
                      <wps:txbx>
                        <w:txbxContent>
                          <w:p w:rsidR="002D59F3" w:rsidRPr="007647B5" w:rsidRDefault="002D59F3" w:rsidP="00AB3811">
                            <w:pPr>
                              <w:spacing w:after="0"/>
                              <w:jc w:val="center"/>
                              <w:rPr>
                                <w:rFonts w:cs="Arial"/>
                              </w:rPr>
                            </w:pPr>
                            <w:r w:rsidRPr="007647B5">
                              <w:rPr>
                                <w:rFonts w:cs="Arial"/>
                              </w:rPr>
                              <w:t>Consider seeking information from parents/carers.</w:t>
                            </w:r>
                          </w:p>
                          <w:p w:rsidR="002D59F3" w:rsidRPr="007647B5" w:rsidRDefault="002D59F3" w:rsidP="00AB3811">
                            <w:pPr>
                              <w:spacing w:after="0"/>
                              <w:jc w:val="center"/>
                              <w:rPr>
                                <w:rFonts w:cs="Arial"/>
                              </w:rPr>
                            </w:pPr>
                            <w:r w:rsidRPr="007647B5">
                              <w:rPr>
                                <w:rFonts w:cs="Arial"/>
                              </w:rPr>
                              <w:t xml:space="preserve">Discuss concerns with Designated Senior Person (DSP) for Child Protection in your school and/or /Inclusion Manager (Sarah Bowen 01685 725082)/ </w:t>
                            </w:r>
                            <w:r>
                              <w:rPr>
                                <w:rFonts w:cs="Arial"/>
                              </w:rPr>
                              <w:t xml:space="preserve">(Alex Beckham 01685 724686) Safeguarding Manager </w:t>
                            </w:r>
                          </w:p>
                          <w:p w:rsidR="002D59F3" w:rsidRPr="007647B5" w:rsidRDefault="002D59F3" w:rsidP="00AB3811">
                            <w:pPr>
                              <w:spacing w:after="0"/>
                              <w:jc w:val="center"/>
                              <w:rPr>
                                <w:rFonts w:cs="Arial"/>
                              </w:rPr>
                            </w:pPr>
                            <w:r w:rsidRPr="007647B5">
                              <w:rPr>
                                <w:rFonts w:cs="Arial"/>
                              </w:rPr>
                              <w:t>You may also wish to discuss informally with a duty Social Worker (listed below)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61" o:spid="_x0000_s1038" type="#_x0000_t202" style="position:absolute;left:0;text-align:left;margin-left:13.05pt;margin-top:208.45pt;width:502.95pt;height:70.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">
                <v:textbox>
                  <w:txbxContent>
                    <w:p w:rsidR="002D59F3" w:rsidRPr="007647B5" w:rsidRDefault="002D59F3" w:rsidP="00AB3811">
                      <w:pPr>
                        <w:spacing w:after="0"/>
                        <w:jc w:val="center"/>
                        <w:rPr>
                          <w:rFonts w:cs="Arial"/>
                        </w:rPr>
                      </w:pPr>
                      <w:r w:rsidRPr="007647B5">
                        <w:rPr>
                          <w:rFonts w:cs="Arial"/>
                        </w:rPr>
                        <w:t>Consider seeking information from parents/carers.</w:t>
                      </w:r>
                    </w:p>
                    <w:p w:rsidR="002D59F3" w:rsidRPr="007647B5" w:rsidRDefault="002D59F3" w:rsidP="00AB3811">
                      <w:pPr>
                        <w:spacing w:after="0"/>
                        <w:jc w:val="center"/>
                        <w:rPr>
                          <w:rFonts w:cs="Arial"/>
                        </w:rPr>
                      </w:pPr>
                      <w:r w:rsidRPr="007647B5">
                        <w:rPr>
                          <w:rFonts w:cs="Arial"/>
                        </w:rPr>
                        <w:t xml:space="preserve">Discuss concerns with Designated Senior Person (DSP) for Child Protection in your school and/or /Inclusion Manager (Sarah Bowen 01685 725082)/ </w:t>
                      </w:r>
                      <w:r>
                        <w:rPr>
                          <w:rFonts w:cs="Arial"/>
                        </w:rPr>
                        <w:t xml:space="preserve">(Alex Beckham 01685 724686) Safeguarding Manager </w:t>
                      </w:r>
                    </w:p>
                    <w:p w:rsidR="002D59F3" w:rsidRPr="007647B5" w:rsidRDefault="002D59F3" w:rsidP="00AB3811">
                      <w:pPr>
                        <w:spacing w:after="0"/>
                        <w:jc w:val="center"/>
                        <w:rPr>
                          <w:rFonts w:cs="Arial"/>
                        </w:rPr>
                      </w:pPr>
                      <w:r w:rsidRPr="007647B5">
                        <w:rPr>
                          <w:rFonts w:cs="Arial"/>
                        </w:rPr>
                        <w:t>You may also wish to discuss informally with a duty Social Worker (listed below)</w:t>
                      </w:r>
                    </w:p>
                  </w:txbxContent>
                </v:textbox>
              </v:shape>
            </w:pict>
          </mc:Fallback>
        </mc:AlternateContent>
      </w:r>
      <w:r w:rsidRPr="005A3651">
        <w:rPr>
          <w:rFonts w:cstheme="minorHAnsi"/>
          <w:b/>
          <w:noProof/>
          <w:sz w:val="24"/>
          <w:szCs w:val="24"/>
          <w:lang w:eastAsia="en-GB"/>
        </w:rPr>
        <mc:AlternateContent>
          <mc:Choice Requires="wps">
            <w:drawing>
              <wp:anchor distT="0" distB="0" distL="114294" distR="114294" simplePos="0" relativeHeight="251738112" behindDoc="0" locked="0" layoutInCell="1" allowOverlap="1">
                <wp:simplePos x="0" y="0"/>
                <wp:positionH relativeFrom="column">
                  <wp:posOffset>3152774</wp:posOffset>
                </wp:positionH>
                <wp:positionV relativeFrom="paragraph">
                  <wp:posOffset>2369185</wp:posOffset>
                </wp:positionV>
                <wp:extent cx="0" cy="278130"/>
                <wp:effectExtent l="76200" t="0" r="38100" b="45720"/>
                <wp:wrapNone/>
                <wp:docPr id="9"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A874A1" id="AutoShape 72" o:spid="_x0000_s1026" type="#_x0000_t32" style="position:absolute;margin-left:248.25pt;margin-top:186.55pt;width:0;height:21.9pt;z-index:25173811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">
                <v:stroke endarrow="block"/>
              </v:shape>
            </w:pict>
          </mc:Fallback>
        </mc:AlternateContent>
      </w:r>
      <w:r w:rsidRPr="005A3651">
        <w:rPr>
          <w:rFonts w:cstheme="minorHAnsi"/>
          <w:b/>
          <w:noProof/>
          <w:sz w:val="24"/>
          <w:szCs w:val="24"/>
          <w:lang w:eastAsia="en-GB"/>
        </w:rPr>
        <mc:AlternateContent>
          <mc:Choice Requires="wps">
            <w:drawing>
              <wp:anchor distT="0" distB="0" distL="114300" distR="114300" simplePos="0" relativeHeight="251725824" behindDoc="0" locked="0" layoutInCell="1" allowOverlap="1">
                <wp:simplePos x="0" y="0"/>
                <wp:positionH relativeFrom="column">
                  <wp:posOffset>165735</wp:posOffset>
                </wp:positionH>
                <wp:positionV relativeFrom="paragraph">
                  <wp:posOffset>1642110</wp:posOffset>
                </wp:positionV>
                <wp:extent cx="6387465" cy="727075"/>
                <wp:effectExtent l="0" t="0" r="0" b="0"/>
                <wp:wrapNone/>
                <wp:docPr id="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7465" cy="727075"/>
                        </a:xfrm>
                        <a:prstGeom prst="rect">
                          <a:avLst/>
                        </a:prstGeom>
                        <a:solidFill>
                          <a:srgbClr val="FFFFFF"/>
                        </a:solidFill>
                        <a:ln w="9525">
                          <a:solidFill>
                            <a:srgbClr val="000000"/>
                          </a:solidFill>
                          <a:miter lim="800000"/>
                          <a:headEnd/>
                          <a:tailEnd/>
                        </a:ln>
                      </wps:spPr>
                      <wps:txbx>
                        <w:txbxContent>
                          <w:p w:rsidR="002D59F3" w:rsidRPr="007647B5" w:rsidRDefault="002D59F3" w:rsidP="00AB3811">
                            <w:pPr>
                              <w:jc w:val="center"/>
                              <w:rPr>
                                <w:rFonts w:cs="Arial"/>
                                <w:b/>
                                <w:i/>
                              </w:rPr>
                            </w:pPr>
                            <w:r w:rsidRPr="007647B5">
                              <w:rPr>
                                <w:rFonts w:cs="Arial"/>
                              </w:rPr>
                              <w:t>Where a child/young person discloses abuse or neglect, they (and the alleged abuser) SHOULD NOT be questi</w:t>
                            </w:r>
                            <w:r>
                              <w:rPr>
                                <w:rFonts w:cs="Arial"/>
                              </w:rPr>
                              <w:t>oned further, but listened to non-</w:t>
                            </w:r>
                            <w:r w:rsidRPr="007647B5">
                              <w:rPr>
                                <w:rFonts w:cs="Arial"/>
                              </w:rPr>
                              <w:t xml:space="preserve">judgementally, carefully, respectfully and </w:t>
                            </w:r>
                            <w:r w:rsidRPr="007647B5">
                              <w:rPr>
                                <w:rFonts w:cs="Arial"/>
                                <w:b/>
                                <w:i/>
                              </w:rPr>
                              <w:t>records be made of what has been said.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60" o:spid="_x0000_s1039" type="#_x0000_t202" style="position:absolute;left:0;text-align:left;margin-left:13.05pt;margin-top:129.3pt;width:502.95pt;height:57.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">
                <v:textbox>
                  <w:txbxContent>
                    <w:p w:rsidR="002D59F3" w:rsidRPr="007647B5" w:rsidRDefault="002D59F3" w:rsidP="00AB3811">
                      <w:pPr>
                        <w:jc w:val="center"/>
                        <w:rPr>
                          <w:rFonts w:cs="Arial"/>
                          <w:b/>
                          <w:i/>
                        </w:rPr>
                      </w:pPr>
                      <w:r w:rsidRPr="007647B5">
                        <w:rPr>
                          <w:rFonts w:cs="Arial"/>
                        </w:rPr>
                        <w:t>Where a child/young person discloses abuse or neglect, they (and the alleged abuser) SHOULD NOT be questi</w:t>
                      </w:r>
                      <w:r>
                        <w:rPr>
                          <w:rFonts w:cs="Arial"/>
                        </w:rPr>
                        <w:t>oned further, but listened to non-</w:t>
                      </w:r>
                      <w:r w:rsidRPr="007647B5">
                        <w:rPr>
                          <w:rFonts w:cs="Arial"/>
                        </w:rPr>
                        <w:t xml:space="preserve">judgementally, carefully, respectfully and </w:t>
                      </w:r>
                      <w:r w:rsidRPr="007647B5">
                        <w:rPr>
                          <w:rFonts w:cs="Arial"/>
                          <w:b/>
                          <w:i/>
                        </w:rPr>
                        <w:t>records be made of what has been said.</w:t>
                      </w:r>
                    </w:p>
                  </w:txbxContent>
                </v:textbox>
              </v:shape>
            </w:pict>
          </mc:Fallback>
        </mc:AlternateContent>
      </w:r>
      <w:r w:rsidRPr="005A3651">
        <w:rPr>
          <w:rFonts w:cstheme="minorHAnsi"/>
          <w:b/>
          <w:noProof/>
          <w:sz w:val="24"/>
          <w:szCs w:val="24"/>
          <w:lang w:eastAsia="en-GB"/>
        </w:rPr>
        <mc:AlternateContent>
          <mc:Choice Requires="wps">
            <w:drawing>
              <wp:anchor distT="0" distB="0" distL="114294" distR="114294" simplePos="0" relativeHeight="251737088" behindDoc="0" locked="0" layoutInCell="1" allowOverlap="1">
                <wp:simplePos x="0" y="0"/>
                <wp:positionH relativeFrom="column">
                  <wp:posOffset>3076574</wp:posOffset>
                </wp:positionH>
                <wp:positionV relativeFrom="paragraph">
                  <wp:posOffset>1338580</wp:posOffset>
                </wp:positionV>
                <wp:extent cx="0" cy="303530"/>
                <wp:effectExtent l="76200" t="0" r="38100" b="39370"/>
                <wp:wrapNone/>
                <wp:docPr id="7"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8819D4" id="AutoShape 71" o:spid="_x0000_s1026" type="#_x0000_t32" style="position:absolute;margin-left:242.25pt;margin-top:105.4pt;width:0;height:23.9pt;z-index:25173708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">
                <v:stroke endarrow="block"/>
              </v:shape>
            </w:pict>
          </mc:Fallback>
        </mc:AlternateContent>
      </w:r>
      <w:r w:rsidRPr="005A3651">
        <w:rPr>
          <w:rFonts w:cstheme="minorHAnsi"/>
          <w:b/>
          <w:noProof/>
          <w:sz w:val="24"/>
          <w:szCs w:val="24"/>
          <w:lang w:eastAsia="en-GB"/>
        </w:rPr>
        <mc:AlternateContent>
          <mc:Choice Requires="wps">
            <w:drawing>
              <wp:anchor distT="0" distB="0" distL="114300" distR="114300" simplePos="0" relativeHeight="251724800" behindDoc="0" locked="0" layoutInCell="1" allowOverlap="1">
                <wp:simplePos x="0" y="0"/>
                <wp:positionH relativeFrom="column">
                  <wp:posOffset>165735</wp:posOffset>
                </wp:positionH>
                <wp:positionV relativeFrom="paragraph">
                  <wp:posOffset>1014730</wp:posOffset>
                </wp:positionV>
                <wp:extent cx="6387465" cy="323850"/>
                <wp:effectExtent l="0" t="0" r="0" b="0"/>
                <wp:wrapNone/>
                <wp:docPr id="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7465" cy="323850"/>
                        </a:xfrm>
                        <a:prstGeom prst="rect">
                          <a:avLst/>
                        </a:prstGeom>
                        <a:solidFill>
                          <a:srgbClr val="FFFFFF"/>
                        </a:solidFill>
                        <a:ln w="9525">
                          <a:solidFill>
                            <a:srgbClr val="000000"/>
                          </a:solidFill>
                          <a:miter lim="800000"/>
                          <a:headEnd/>
                          <a:tailEnd/>
                        </a:ln>
                      </wps:spPr>
                      <wps:txbx>
                        <w:txbxContent>
                          <w:p w:rsidR="002D59F3" w:rsidRPr="007647B5" w:rsidRDefault="002D59F3" w:rsidP="00AB3811">
                            <w:pPr>
                              <w:jc w:val="center"/>
                              <w:rPr>
                                <w:rFonts w:cs="Arial"/>
                              </w:rPr>
                            </w:pPr>
                            <w:r w:rsidRPr="007647B5">
                              <w:rPr>
                                <w:rFonts w:cs="Arial"/>
                              </w:rPr>
                              <w:t>Member of staff has concerns about a child’s/young person’s welfare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59" o:spid="_x0000_s1040" type="#_x0000_t202" style="position:absolute;left:0;text-align:left;margin-left:13.05pt;margin-top:79.9pt;width:502.95pt;height:2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">
                <v:textbox>
                  <w:txbxContent>
                    <w:p w:rsidR="002D59F3" w:rsidRPr="007647B5" w:rsidRDefault="002D59F3" w:rsidP="00AB3811">
                      <w:pPr>
                        <w:jc w:val="center"/>
                        <w:rPr>
                          <w:rFonts w:cs="Arial"/>
                        </w:rPr>
                      </w:pPr>
                      <w:r w:rsidRPr="007647B5">
                        <w:rPr>
                          <w:rFonts w:cs="Arial"/>
                        </w:rPr>
                        <w:t>Member of staff has concerns about a child’s/young person’s welfare</w:t>
                      </w:r>
                    </w:p>
                  </w:txbxContent>
                </v:textbox>
              </v:shape>
            </w:pict>
          </mc:Fallback>
        </mc:AlternateContent>
      </w:r>
    </w:p>
    <w:p w:rsidR="00AB3811" w:rsidRPr="005A3651" w:rsidRDefault="00AB3811" w:rsidP="00FF3848">
      <w:pPr>
        <w:autoSpaceDE w:val="0"/>
        <w:autoSpaceDN w:val="0"/>
        <w:adjustRightInd w:val="0"/>
        <w:spacing w:after="0" w:line="240" w:lineRule="auto"/>
        <w:jc w:val="both"/>
        <w:rPr>
          <w:rFonts w:cstheme="minorHAnsi"/>
          <w:b/>
          <w:bCs/>
          <w:sz w:val="24"/>
          <w:szCs w:val="24"/>
        </w:rPr>
      </w:pPr>
    </w:p>
    <w:p w:rsidR="00AB3811" w:rsidRPr="005A3651" w:rsidRDefault="00AB3811" w:rsidP="00FF3848">
      <w:pPr>
        <w:autoSpaceDE w:val="0"/>
        <w:autoSpaceDN w:val="0"/>
        <w:adjustRightInd w:val="0"/>
        <w:spacing w:after="0" w:line="240" w:lineRule="auto"/>
        <w:jc w:val="both"/>
        <w:rPr>
          <w:rFonts w:cstheme="minorHAnsi"/>
          <w:b/>
          <w:bCs/>
          <w:sz w:val="24"/>
          <w:szCs w:val="24"/>
        </w:rPr>
      </w:pPr>
    </w:p>
    <w:p w:rsidR="00AB3811" w:rsidRPr="005A3651" w:rsidRDefault="00AB3811" w:rsidP="00FF3848">
      <w:pPr>
        <w:autoSpaceDE w:val="0"/>
        <w:autoSpaceDN w:val="0"/>
        <w:adjustRightInd w:val="0"/>
        <w:spacing w:after="0" w:line="240" w:lineRule="auto"/>
        <w:jc w:val="both"/>
        <w:rPr>
          <w:rFonts w:cstheme="minorHAnsi"/>
          <w:b/>
          <w:bCs/>
          <w:sz w:val="24"/>
          <w:szCs w:val="24"/>
        </w:rPr>
      </w:pPr>
    </w:p>
    <w:p w:rsidR="00AB3811" w:rsidRPr="005A3651" w:rsidRDefault="00AB3811" w:rsidP="00FF3848">
      <w:pPr>
        <w:spacing w:after="0" w:line="240" w:lineRule="auto"/>
        <w:jc w:val="both"/>
        <w:rPr>
          <w:rFonts w:eastAsia="Times New Roman" w:cstheme="minorHAnsi"/>
          <w:b/>
          <w:sz w:val="24"/>
          <w:szCs w:val="24"/>
          <w:u w:val="single"/>
          <w:lang w:eastAsia="en-GB"/>
        </w:rPr>
      </w:pPr>
    </w:p>
    <w:p w:rsidR="00AB3811" w:rsidRPr="005A3651" w:rsidRDefault="00AB3811" w:rsidP="00FF3848">
      <w:pPr>
        <w:spacing w:after="0" w:line="240" w:lineRule="auto"/>
        <w:jc w:val="both"/>
        <w:rPr>
          <w:rFonts w:eastAsia="Times New Roman" w:cstheme="minorHAnsi"/>
          <w:b/>
          <w:sz w:val="24"/>
          <w:szCs w:val="24"/>
          <w:u w:val="single"/>
          <w:lang w:eastAsia="en-GB"/>
        </w:rPr>
      </w:pPr>
    </w:p>
    <w:p w:rsidR="00AB3811" w:rsidRPr="005A3651" w:rsidRDefault="00AB3811" w:rsidP="00FF3848">
      <w:pPr>
        <w:spacing w:after="0" w:line="240" w:lineRule="auto"/>
        <w:jc w:val="both"/>
        <w:rPr>
          <w:rFonts w:eastAsia="Times New Roman" w:cstheme="minorHAnsi"/>
          <w:b/>
          <w:sz w:val="24"/>
          <w:szCs w:val="24"/>
          <w:u w:val="single"/>
          <w:lang w:eastAsia="en-GB"/>
        </w:rPr>
      </w:pPr>
    </w:p>
    <w:p w:rsidR="00AB3811" w:rsidRPr="005A3651" w:rsidRDefault="00AB3811" w:rsidP="00FF3848">
      <w:pPr>
        <w:spacing w:after="0" w:line="240" w:lineRule="auto"/>
        <w:jc w:val="both"/>
        <w:rPr>
          <w:rFonts w:eastAsia="Times New Roman" w:cstheme="minorHAnsi"/>
          <w:b/>
          <w:sz w:val="24"/>
          <w:szCs w:val="24"/>
          <w:u w:val="single"/>
          <w:lang w:eastAsia="en-GB"/>
        </w:rPr>
      </w:pPr>
    </w:p>
    <w:p w:rsidR="007A1D83" w:rsidRPr="005A3651" w:rsidRDefault="007A1D83" w:rsidP="00FF3848">
      <w:pPr>
        <w:spacing w:after="0" w:line="240" w:lineRule="auto"/>
        <w:jc w:val="both"/>
        <w:rPr>
          <w:rFonts w:eastAsia="Times New Roman" w:cstheme="minorHAnsi"/>
          <w:b/>
          <w:sz w:val="24"/>
          <w:szCs w:val="24"/>
          <w:u w:val="single"/>
          <w:lang w:eastAsia="en-GB"/>
        </w:rPr>
      </w:pPr>
    </w:p>
    <w:p w:rsidR="007A1D83" w:rsidRPr="005A3651" w:rsidRDefault="007A1D83" w:rsidP="00FF3848">
      <w:pPr>
        <w:spacing w:after="0" w:line="240" w:lineRule="auto"/>
        <w:jc w:val="both"/>
        <w:rPr>
          <w:rFonts w:eastAsia="Times New Roman" w:cstheme="minorHAnsi"/>
          <w:b/>
          <w:sz w:val="24"/>
          <w:szCs w:val="24"/>
          <w:u w:val="single"/>
          <w:lang w:eastAsia="en-GB"/>
        </w:rPr>
      </w:pPr>
    </w:p>
    <w:p w:rsidR="007A1D83" w:rsidRPr="005A3651" w:rsidRDefault="007A1D83" w:rsidP="00FF3848">
      <w:pPr>
        <w:spacing w:after="0" w:line="240" w:lineRule="auto"/>
        <w:jc w:val="both"/>
        <w:rPr>
          <w:rFonts w:eastAsia="Times New Roman" w:cstheme="minorHAnsi"/>
          <w:b/>
          <w:sz w:val="24"/>
          <w:szCs w:val="24"/>
          <w:u w:val="single"/>
          <w:lang w:eastAsia="en-GB"/>
        </w:rPr>
      </w:pPr>
    </w:p>
    <w:p w:rsidR="007A1D83" w:rsidRPr="005A3651" w:rsidRDefault="007A1D83" w:rsidP="00FF3848">
      <w:pPr>
        <w:spacing w:after="0" w:line="240" w:lineRule="auto"/>
        <w:jc w:val="both"/>
        <w:rPr>
          <w:rFonts w:eastAsia="Times New Roman" w:cstheme="minorHAnsi"/>
          <w:b/>
          <w:sz w:val="24"/>
          <w:szCs w:val="24"/>
          <w:u w:val="single"/>
          <w:lang w:eastAsia="en-GB"/>
        </w:rPr>
      </w:pPr>
    </w:p>
    <w:p w:rsidR="007A1D83" w:rsidRPr="005A3651" w:rsidRDefault="007A1D83" w:rsidP="00FF3848">
      <w:pPr>
        <w:spacing w:after="0" w:line="240" w:lineRule="auto"/>
        <w:jc w:val="both"/>
        <w:rPr>
          <w:rFonts w:eastAsia="Times New Roman" w:cstheme="minorHAnsi"/>
          <w:b/>
          <w:sz w:val="24"/>
          <w:szCs w:val="24"/>
          <w:u w:val="single"/>
          <w:lang w:eastAsia="en-GB"/>
        </w:rPr>
      </w:pPr>
    </w:p>
    <w:p w:rsidR="007A1D83" w:rsidRPr="005A3651" w:rsidRDefault="007A1D83" w:rsidP="00FF3848">
      <w:pPr>
        <w:spacing w:after="0" w:line="240" w:lineRule="auto"/>
        <w:jc w:val="both"/>
        <w:rPr>
          <w:rFonts w:eastAsia="Times New Roman" w:cstheme="minorHAnsi"/>
          <w:b/>
          <w:sz w:val="24"/>
          <w:szCs w:val="24"/>
          <w:u w:val="single"/>
          <w:lang w:eastAsia="en-GB"/>
        </w:rPr>
      </w:pPr>
    </w:p>
    <w:p w:rsidR="007A1D83" w:rsidRPr="005A3651" w:rsidRDefault="007A1D83" w:rsidP="00FF3848">
      <w:pPr>
        <w:spacing w:after="0" w:line="240" w:lineRule="auto"/>
        <w:jc w:val="both"/>
        <w:rPr>
          <w:rFonts w:eastAsia="Times New Roman" w:cstheme="minorHAnsi"/>
          <w:b/>
          <w:sz w:val="24"/>
          <w:szCs w:val="24"/>
          <w:u w:val="single"/>
          <w:lang w:eastAsia="en-GB"/>
        </w:rPr>
      </w:pPr>
    </w:p>
    <w:p w:rsidR="007A1D83" w:rsidRPr="005A3651" w:rsidRDefault="007A1D83" w:rsidP="00FF3848">
      <w:pPr>
        <w:spacing w:after="0" w:line="240" w:lineRule="auto"/>
        <w:jc w:val="both"/>
        <w:rPr>
          <w:rFonts w:eastAsia="Times New Roman" w:cstheme="minorHAnsi"/>
          <w:b/>
          <w:sz w:val="24"/>
          <w:szCs w:val="24"/>
          <w:u w:val="single"/>
          <w:lang w:eastAsia="en-GB"/>
        </w:rPr>
      </w:pPr>
    </w:p>
    <w:p w:rsidR="007A1D83" w:rsidRPr="005A3651" w:rsidRDefault="007A1D83" w:rsidP="00FF3848">
      <w:pPr>
        <w:spacing w:after="0" w:line="240" w:lineRule="auto"/>
        <w:jc w:val="both"/>
        <w:rPr>
          <w:rFonts w:eastAsia="Times New Roman" w:cstheme="minorHAnsi"/>
          <w:b/>
          <w:sz w:val="24"/>
          <w:szCs w:val="24"/>
          <w:u w:val="single"/>
          <w:lang w:eastAsia="en-GB"/>
        </w:rPr>
      </w:pPr>
    </w:p>
    <w:p w:rsidR="007A1D83" w:rsidRPr="005A3651" w:rsidRDefault="007A1D83" w:rsidP="00FF3848">
      <w:pPr>
        <w:spacing w:after="0" w:line="240" w:lineRule="auto"/>
        <w:jc w:val="both"/>
        <w:rPr>
          <w:rFonts w:eastAsia="Times New Roman" w:cstheme="minorHAnsi"/>
          <w:b/>
          <w:sz w:val="24"/>
          <w:szCs w:val="24"/>
          <w:u w:val="single"/>
          <w:lang w:eastAsia="en-GB"/>
        </w:rPr>
      </w:pPr>
    </w:p>
    <w:p w:rsidR="007A1D83" w:rsidRPr="005A3651" w:rsidRDefault="007A1D83" w:rsidP="00FF3848">
      <w:pPr>
        <w:spacing w:after="0" w:line="240" w:lineRule="auto"/>
        <w:jc w:val="both"/>
        <w:rPr>
          <w:rFonts w:eastAsia="Times New Roman" w:cstheme="minorHAnsi"/>
          <w:b/>
          <w:sz w:val="24"/>
          <w:szCs w:val="24"/>
          <w:u w:val="single"/>
          <w:lang w:eastAsia="en-GB"/>
        </w:rPr>
      </w:pPr>
    </w:p>
    <w:p w:rsidR="007A1D83" w:rsidRPr="005A3651" w:rsidRDefault="007A1D83" w:rsidP="00FF3848">
      <w:pPr>
        <w:spacing w:after="0" w:line="240" w:lineRule="auto"/>
        <w:jc w:val="both"/>
        <w:rPr>
          <w:rFonts w:eastAsia="Times New Roman" w:cstheme="minorHAnsi"/>
          <w:b/>
          <w:sz w:val="24"/>
          <w:szCs w:val="24"/>
          <w:u w:val="single"/>
          <w:lang w:eastAsia="en-GB"/>
        </w:rPr>
      </w:pPr>
    </w:p>
    <w:p w:rsidR="007A1D83" w:rsidRPr="005A3651" w:rsidRDefault="007A1D83" w:rsidP="00FF3848">
      <w:pPr>
        <w:spacing w:after="0" w:line="240" w:lineRule="auto"/>
        <w:jc w:val="both"/>
        <w:rPr>
          <w:rFonts w:eastAsia="Times New Roman" w:cstheme="minorHAnsi"/>
          <w:b/>
          <w:sz w:val="24"/>
          <w:szCs w:val="24"/>
          <w:u w:val="single"/>
          <w:lang w:eastAsia="en-GB"/>
        </w:rPr>
      </w:pPr>
    </w:p>
    <w:p w:rsidR="007A1D83" w:rsidRPr="005A3651" w:rsidRDefault="007A1D83" w:rsidP="00FF3848">
      <w:pPr>
        <w:spacing w:after="0" w:line="240" w:lineRule="auto"/>
        <w:jc w:val="both"/>
        <w:rPr>
          <w:rFonts w:eastAsia="Times New Roman" w:cstheme="minorHAnsi"/>
          <w:b/>
          <w:sz w:val="24"/>
          <w:szCs w:val="24"/>
          <w:u w:val="single"/>
          <w:lang w:eastAsia="en-GB"/>
        </w:rPr>
      </w:pPr>
    </w:p>
    <w:p w:rsidR="007A1D83" w:rsidRPr="005A3651" w:rsidRDefault="007A1D83" w:rsidP="00FF3848">
      <w:pPr>
        <w:spacing w:after="0" w:line="240" w:lineRule="auto"/>
        <w:jc w:val="both"/>
        <w:rPr>
          <w:rFonts w:eastAsia="Times New Roman" w:cstheme="minorHAnsi"/>
          <w:b/>
          <w:sz w:val="24"/>
          <w:szCs w:val="24"/>
          <w:u w:val="single"/>
          <w:lang w:eastAsia="en-GB"/>
        </w:rPr>
      </w:pPr>
    </w:p>
    <w:p w:rsidR="007A1D83" w:rsidRPr="005A3651" w:rsidRDefault="007A1D83" w:rsidP="00FF3848">
      <w:pPr>
        <w:spacing w:after="0" w:line="240" w:lineRule="auto"/>
        <w:jc w:val="both"/>
        <w:rPr>
          <w:rFonts w:eastAsia="Times New Roman" w:cstheme="minorHAnsi"/>
          <w:b/>
          <w:sz w:val="24"/>
          <w:szCs w:val="24"/>
          <w:u w:val="single"/>
          <w:lang w:eastAsia="en-GB"/>
        </w:rPr>
      </w:pPr>
    </w:p>
    <w:p w:rsidR="007A1D83" w:rsidRPr="005A3651" w:rsidRDefault="007A1D83" w:rsidP="00FF3848">
      <w:pPr>
        <w:spacing w:after="0" w:line="240" w:lineRule="auto"/>
        <w:jc w:val="both"/>
        <w:rPr>
          <w:rFonts w:eastAsia="Times New Roman" w:cstheme="minorHAnsi"/>
          <w:b/>
          <w:sz w:val="24"/>
          <w:szCs w:val="24"/>
          <w:u w:val="single"/>
          <w:lang w:eastAsia="en-GB"/>
        </w:rPr>
      </w:pPr>
    </w:p>
    <w:p w:rsidR="007A1D83" w:rsidRPr="005A3651" w:rsidRDefault="00E45B72" w:rsidP="00FF3848">
      <w:pPr>
        <w:spacing w:after="0" w:line="240" w:lineRule="auto"/>
        <w:jc w:val="both"/>
        <w:rPr>
          <w:rFonts w:eastAsia="Times New Roman" w:cstheme="minorHAnsi"/>
          <w:b/>
          <w:sz w:val="24"/>
          <w:szCs w:val="24"/>
          <w:u w:val="single"/>
          <w:lang w:eastAsia="en-GB"/>
        </w:rPr>
      </w:pPr>
      <w:r w:rsidRPr="005A3651">
        <w:rPr>
          <w:rFonts w:cstheme="minorHAnsi"/>
          <w:b/>
          <w:noProof/>
          <w:sz w:val="24"/>
          <w:szCs w:val="24"/>
          <w:lang w:eastAsia="en-GB"/>
        </w:rPr>
        <mc:AlternateContent>
          <mc:Choice Requires="wps">
            <w:drawing>
              <wp:anchor distT="0" distB="0" distL="114300" distR="114300" simplePos="0" relativeHeight="251731968" behindDoc="0" locked="0" layoutInCell="1" allowOverlap="1">
                <wp:simplePos x="0" y="0"/>
                <wp:positionH relativeFrom="column">
                  <wp:posOffset>2724150</wp:posOffset>
                </wp:positionH>
                <wp:positionV relativeFrom="paragraph">
                  <wp:posOffset>75565</wp:posOffset>
                </wp:positionV>
                <wp:extent cx="1352550" cy="2218690"/>
                <wp:effectExtent l="0" t="0" r="0" b="0"/>
                <wp:wrapNone/>
                <wp:docPr id="1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218690"/>
                        </a:xfrm>
                        <a:prstGeom prst="rect">
                          <a:avLst/>
                        </a:prstGeom>
                        <a:solidFill>
                          <a:srgbClr val="FFFFFF"/>
                        </a:solidFill>
                        <a:ln w="9525">
                          <a:solidFill>
                            <a:srgbClr val="000000"/>
                          </a:solidFill>
                          <a:miter lim="800000"/>
                          <a:headEnd/>
                          <a:tailEnd/>
                        </a:ln>
                      </wps:spPr>
                      <wps:txbx>
                        <w:txbxContent>
                          <w:p w:rsidR="002D59F3" w:rsidRPr="00B6235D" w:rsidRDefault="002D59F3" w:rsidP="00AB3811">
                            <w:pPr>
                              <w:jc w:val="center"/>
                              <w:rPr>
                                <w:rFonts w:cs="Arial"/>
                              </w:rPr>
                            </w:pPr>
                            <w:r w:rsidRPr="00B6235D">
                              <w:rPr>
                                <w:rFonts w:cs="Arial"/>
                              </w:rPr>
                              <w:t>Out of Hours</w:t>
                            </w:r>
                          </w:p>
                          <w:p w:rsidR="002D59F3" w:rsidRPr="00B6235D" w:rsidRDefault="002D59F3" w:rsidP="00AB3811">
                            <w:pPr>
                              <w:jc w:val="center"/>
                              <w:rPr>
                                <w:rFonts w:cs="Arial"/>
                              </w:rPr>
                            </w:pPr>
                          </w:p>
                          <w:p w:rsidR="002D59F3" w:rsidRPr="00B6235D" w:rsidRDefault="002D59F3" w:rsidP="00AB3811">
                            <w:pPr>
                              <w:jc w:val="center"/>
                              <w:rPr>
                                <w:rFonts w:cs="Arial"/>
                              </w:rPr>
                            </w:pPr>
                            <w:r w:rsidRPr="00B6235D">
                              <w:rPr>
                                <w:rFonts w:cs="Arial"/>
                              </w:rPr>
                              <w:t>Contact Emergency Duty Team on</w:t>
                            </w:r>
                          </w:p>
                          <w:p w:rsidR="002D59F3" w:rsidRPr="004A36C8" w:rsidRDefault="002D59F3" w:rsidP="004A36C8">
                            <w:pPr>
                              <w:jc w:val="center"/>
                              <w:rPr>
                                <w:rFonts w:cs="Arial"/>
                                <w:b/>
                                <w:sz w:val="20"/>
                                <w:szCs w:val="20"/>
                                <w:u w:val="single"/>
                              </w:rPr>
                            </w:pPr>
                            <w:r w:rsidRPr="004A36C8">
                              <w:rPr>
                                <w:rFonts w:cs="Arial"/>
                                <w:b/>
                                <w:sz w:val="20"/>
                                <w:szCs w:val="20"/>
                                <w:u w:val="single"/>
                              </w:rPr>
                              <w:t>01443 743665</w:t>
                            </w:r>
                          </w:p>
                          <w:p w:rsidR="002D59F3" w:rsidRDefault="00526539" w:rsidP="008544C7">
                            <w:pPr>
                              <w:rPr>
                                <w:b/>
                                <w:bCs/>
                                <w:sz w:val="20"/>
                                <w:szCs w:val="20"/>
                                <w:u w:val="single"/>
                              </w:rPr>
                            </w:pPr>
                            <w:hyperlink r:id="rId21" w:history="1">
                              <w:r w:rsidR="002D59F3">
                                <w:rPr>
                                  <w:rStyle w:val="Hyperlink"/>
                                  <w:b/>
                                  <w:bCs/>
                                  <w:sz w:val="20"/>
                                  <w:szCs w:val="20"/>
                                </w:rPr>
                                <w:t>SocialWorkEmergencyDutyTeam@rctcbc.gcsx.gov.uk</w:t>
                              </w:r>
                            </w:hyperlink>
                          </w:p>
                          <w:p w:rsidR="002D59F3" w:rsidRPr="004A36C8" w:rsidRDefault="002D59F3" w:rsidP="008544C7">
                            <w:pPr>
                              <w:jc w:val="center"/>
                              <w:rPr>
                                <w:rFonts w:cs="Arial"/>
                                <w:b/>
                                <w:sz w:val="20"/>
                                <w:szCs w:val="20"/>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66" o:spid="_x0000_s1041" type="#_x0000_t202" style="position:absolute;left:0;text-align:left;margin-left:214.5pt;margin-top:5.95pt;width:106.5pt;height:174.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">
                <v:textbox>
                  <w:txbxContent>
                    <w:p w:rsidR="002D59F3" w:rsidRPr="00B6235D" w:rsidRDefault="002D59F3" w:rsidP="00AB3811">
                      <w:pPr>
                        <w:jc w:val="center"/>
                        <w:rPr>
                          <w:rFonts w:cs="Arial"/>
                        </w:rPr>
                      </w:pPr>
                      <w:r w:rsidRPr="00B6235D">
                        <w:rPr>
                          <w:rFonts w:cs="Arial"/>
                        </w:rPr>
                        <w:t>Out of Hours</w:t>
                      </w:r>
                    </w:p>
                    <w:p w:rsidR="002D59F3" w:rsidRPr="00B6235D" w:rsidRDefault="002D59F3" w:rsidP="00AB3811">
                      <w:pPr>
                        <w:jc w:val="center"/>
                        <w:rPr>
                          <w:rFonts w:cs="Arial"/>
                        </w:rPr>
                      </w:pPr>
                    </w:p>
                    <w:p w:rsidR="002D59F3" w:rsidRPr="00B6235D" w:rsidRDefault="002D59F3" w:rsidP="00AB3811">
                      <w:pPr>
                        <w:jc w:val="center"/>
                        <w:rPr>
                          <w:rFonts w:cs="Arial"/>
                        </w:rPr>
                      </w:pPr>
                      <w:r w:rsidRPr="00B6235D">
                        <w:rPr>
                          <w:rFonts w:cs="Arial"/>
                        </w:rPr>
                        <w:t>Contact Emergency Duty Team on</w:t>
                      </w:r>
                    </w:p>
                    <w:p w:rsidR="002D59F3" w:rsidRPr="004A36C8" w:rsidRDefault="002D59F3" w:rsidP="004A36C8">
                      <w:pPr>
                        <w:jc w:val="center"/>
                        <w:rPr>
                          <w:rFonts w:cs="Arial"/>
                          <w:b/>
                          <w:sz w:val="20"/>
                          <w:szCs w:val="20"/>
                          <w:u w:val="single"/>
                        </w:rPr>
                      </w:pPr>
                      <w:r w:rsidRPr="004A36C8">
                        <w:rPr>
                          <w:rFonts w:cs="Arial"/>
                          <w:b/>
                          <w:sz w:val="20"/>
                          <w:szCs w:val="20"/>
                          <w:u w:val="single"/>
                        </w:rPr>
                        <w:t>01443 743665</w:t>
                      </w:r>
                    </w:p>
                    <w:p w:rsidR="002D59F3" w:rsidRDefault="002D59F3" w:rsidP="008544C7">
                      <w:pPr>
                        <w:rPr>
                          <w:b/>
                          <w:bCs/>
                          <w:sz w:val="20"/>
                          <w:szCs w:val="20"/>
                          <w:u w:val="single"/>
                        </w:rPr>
                      </w:pPr>
                      <w:hyperlink r:id="rId23" w:history="1">
                        <w:r>
                          <w:rPr>
                            <w:rStyle w:val="Hyperlink"/>
                            <w:b/>
                            <w:bCs/>
                            <w:sz w:val="20"/>
                            <w:szCs w:val="20"/>
                          </w:rPr>
                          <w:t>SocialWorkEmergencyDutyTeam@rctcbc.gcsx.gov.uk</w:t>
                        </w:r>
                      </w:hyperlink>
                    </w:p>
                    <w:p w:rsidR="002D59F3" w:rsidRPr="004A36C8" w:rsidRDefault="002D59F3" w:rsidP="008544C7">
                      <w:pPr>
                        <w:jc w:val="center"/>
                        <w:rPr>
                          <w:rFonts w:cs="Arial"/>
                          <w:b/>
                          <w:sz w:val="20"/>
                          <w:szCs w:val="20"/>
                          <w:u w:val="single"/>
                        </w:rPr>
                      </w:pPr>
                    </w:p>
                  </w:txbxContent>
                </v:textbox>
              </v:shape>
            </w:pict>
          </mc:Fallback>
        </mc:AlternateContent>
      </w:r>
      <w:r w:rsidRPr="005A3651">
        <w:rPr>
          <w:rFonts w:cstheme="minorHAnsi"/>
          <w:b/>
          <w:noProof/>
          <w:sz w:val="24"/>
          <w:szCs w:val="24"/>
          <w:lang w:eastAsia="en-GB"/>
        </w:rPr>
        <mc:AlternateContent>
          <mc:Choice Requires="wps">
            <w:drawing>
              <wp:anchor distT="0" distB="0" distL="114300" distR="114300" simplePos="0" relativeHeight="251730944" behindDoc="0" locked="0" layoutInCell="1" allowOverlap="1">
                <wp:simplePos x="0" y="0"/>
                <wp:positionH relativeFrom="column">
                  <wp:posOffset>66675</wp:posOffset>
                </wp:positionH>
                <wp:positionV relativeFrom="paragraph">
                  <wp:posOffset>75565</wp:posOffset>
                </wp:positionV>
                <wp:extent cx="2658745" cy="2218690"/>
                <wp:effectExtent l="0" t="0" r="8255" b="0"/>
                <wp:wrapNone/>
                <wp:docPr id="1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745" cy="2218690"/>
                        </a:xfrm>
                        <a:prstGeom prst="rect">
                          <a:avLst/>
                        </a:prstGeom>
                        <a:solidFill>
                          <a:srgbClr val="FFFFFF"/>
                        </a:solidFill>
                        <a:ln w="9525">
                          <a:solidFill>
                            <a:srgbClr val="000000"/>
                          </a:solidFill>
                          <a:miter lim="800000"/>
                          <a:headEnd/>
                          <a:tailEnd/>
                        </a:ln>
                      </wps:spPr>
                      <wps:txbx>
                        <w:txbxContent>
                          <w:p w:rsidR="002D59F3" w:rsidRPr="00B6235D" w:rsidRDefault="002D59F3" w:rsidP="00AB3811">
                            <w:pPr>
                              <w:rPr>
                                <w:rFonts w:cs="Arial"/>
                              </w:rPr>
                            </w:pPr>
                            <w:r w:rsidRPr="00B6235D">
                              <w:rPr>
                                <w:rFonts w:cs="Arial"/>
                              </w:rPr>
                              <w:t xml:space="preserve">Contact Children’s Services </w:t>
                            </w:r>
                          </w:p>
                          <w:p w:rsidR="002D59F3" w:rsidRPr="00B6235D" w:rsidRDefault="002D59F3" w:rsidP="00AB3811">
                            <w:pPr>
                              <w:rPr>
                                <w:rFonts w:cs="Arial"/>
                              </w:rPr>
                            </w:pPr>
                            <w:r w:rsidRPr="00B6235D">
                              <w:rPr>
                                <w:rFonts w:cs="Arial"/>
                              </w:rPr>
                              <w:t>8.30 – 5.00 Monday – Thursday (Friday 4.30) on (01443) 743619</w:t>
                            </w:r>
                          </w:p>
                          <w:p w:rsidR="002D59F3" w:rsidRDefault="00526539" w:rsidP="00AB3811">
                            <w:pPr>
                              <w:rPr>
                                <w:rStyle w:val="Hyperlink"/>
                              </w:rPr>
                            </w:pPr>
                            <w:hyperlink r:id="rId24" w:history="1">
                              <w:r w:rsidR="002D59F3" w:rsidRPr="00B6235D">
                                <w:rPr>
                                  <w:rStyle w:val="Hyperlink"/>
                                </w:rPr>
                                <w:t>childrens.mash@merthyr.gcsx.gov.uk</w:t>
                              </w:r>
                            </w:hyperlink>
                          </w:p>
                          <w:p w:rsidR="002D59F3" w:rsidRDefault="002D59F3" w:rsidP="00AB3811">
                            <w:pPr>
                              <w:rPr>
                                <w:rFonts w:cs="Arial"/>
                                <w:b/>
                                <w:color w:val="FF0000"/>
                                <w:sz w:val="20"/>
                                <w:szCs w:val="20"/>
                              </w:rPr>
                            </w:pPr>
                            <w:r w:rsidRPr="00D40504">
                              <w:rPr>
                                <w:rFonts w:cs="Arial"/>
                                <w:b/>
                                <w:sz w:val="20"/>
                                <w:szCs w:val="20"/>
                              </w:rPr>
                              <w:t>Send referral to above email address, copy of which is to be sent to Inclusion Manager &amp; Principal Education Welfare</w:t>
                            </w:r>
                            <w:r w:rsidRPr="00D40504">
                              <w:rPr>
                                <w:rFonts w:cs="Arial"/>
                                <w:b/>
                                <w:color w:val="FF0000"/>
                                <w:sz w:val="20"/>
                                <w:szCs w:val="20"/>
                              </w:rPr>
                              <w:t xml:space="preserve"> </w:t>
                            </w:r>
                            <w:r w:rsidRPr="00D40504">
                              <w:rPr>
                                <w:rFonts w:cs="Arial"/>
                                <w:b/>
                                <w:sz w:val="20"/>
                                <w:szCs w:val="20"/>
                              </w:rPr>
                              <w:t>Officer.</w:t>
                            </w:r>
                            <w:r w:rsidRPr="00D40504">
                              <w:rPr>
                                <w:rFonts w:cs="Arial"/>
                                <w:b/>
                                <w:color w:val="FF0000"/>
                                <w:sz w:val="20"/>
                                <w:szCs w:val="20"/>
                              </w:rPr>
                              <w:t xml:space="preserve"> </w:t>
                            </w:r>
                          </w:p>
                          <w:p w:rsidR="002D59F3" w:rsidRPr="00D40504" w:rsidRDefault="002D59F3" w:rsidP="00AB3811">
                            <w:pPr>
                              <w:rPr>
                                <w:rFonts w:cs="Arial"/>
                                <w:b/>
                                <w:color w:val="FF0000"/>
                                <w:sz w:val="20"/>
                                <w:szCs w:val="20"/>
                              </w:rPr>
                            </w:pPr>
                            <w:r>
                              <w:rPr>
                                <w:color w:val="1F497D"/>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65" o:spid="_x0000_s1042" type="#_x0000_t202" style="position:absolute;left:0;text-align:left;margin-left:5.25pt;margin-top:5.95pt;width:209.35pt;height:174.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">
                <v:textbox>
                  <w:txbxContent>
                    <w:p w:rsidR="002D59F3" w:rsidRPr="00B6235D" w:rsidRDefault="002D59F3" w:rsidP="00AB3811">
                      <w:pPr>
                        <w:rPr>
                          <w:rFonts w:cs="Arial"/>
                        </w:rPr>
                      </w:pPr>
                      <w:r w:rsidRPr="00B6235D">
                        <w:rPr>
                          <w:rFonts w:cs="Arial"/>
                        </w:rPr>
                        <w:t xml:space="preserve">Contact Children’s Services </w:t>
                      </w:r>
                    </w:p>
                    <w:p w:rsidR="002D59F3" w:rsidRPr="00B6235D" w:rsidRDefault="002D59F3" w:rsidP="00AB3811">
                      <w:pPr>
                        <w:rPr>
                          <w:rFonts w:cs="Arial"/>
                        </w:rPr>
                      </w:pPr>
                      <w:r w:rsidRPr="00B6235D">
                        <w:rPr>
                          <w:rFonts w:cs="Arial"/>
                        </w:rPr>
                        <w:t>8.30 – 5.00 Monday – Thursday (Friday 4.30) on (01443) 743619</w:t>
                      </w:r>
                    </w:p>
                    <w:p w:rsidR="002D59F3" w:rsidRDefault="002D59F3" w:rsidP="00AB3811">
                      <w:pPr>
                        <w:rPr>
                          <w:rStyle w:val="Hyperlink"/>
                        </w:rPr>
                      </w:pPr>
                      <w:hyperlink r:id="rId25" w:history="1">
                        <w:r w:rsidRPr="00B6235D">
                          <w:rPr>
                            <w:rStyle w:val="Hyperlink"/>
                          </w:rPr>
                          <w:t>childrens.mash@merthyr.gcsx.gov.uk</w:t>
                        </w:r>
                      </w:hyperlink>
                    </w:p>
                    <w:p w:rsidR="002D59F3" w:rsidRDefault="002D59F3" w:rsidP="00AB3811">
                      <w:pPr>
                        <w:rPr>
                          <w:rFonts w:cs="Arial"/>
                          <w:b/>
                          <w:color w:val="FF0000"/>
                          <w:sz w:val="20"/>
                          <w:szCs w:val="20"/>
                        </w:rPr>
                      </w:pPr>
                      <w:r w:rsidRPr="00D40504">
                        <w:rPr>
                          <w:rFonts w:cs="Arial"/>
                          <w:b/>
                          <w:sz w:val="20"/>
                          <w:szCs w:val="20"/>
                        </w:rPr>
                        <w:t>Send referral to above email address, copy of which is to be sent to Inclusion Manager &amp; Principal Education Welfare</w:t>
                      </w:r>
                      <w:r w:rsidRPr="00D40504">
                        <w:rPr>
                          <w:rFonts w:cs="Arial"/>
                          <w:b/>
                          <w:color w:val="FF0000"/>
                          <w:sz w:val="20"/>
                          <w:szCs w:val="20"/>
                        </w:rPr>
                        <w:t xml:space="preserve"> </w:t>
                      </w:r>
                      <w:r w:rsidRPr="00D40504">
                        <w:rPr>
                          <w:rFonts w:cs="Arial"/>
                          <w:b/>
                          <w:sz w:val="20"/>
                          <w:szCs w:val="20"/>
                        </w:rPr>
                        <w:t>Officer.</w:t>
                      </w:r>
                      <w:r w:rsidRPr="00D40504">
                        <w:rPr>
                          <w:rFonts w:cs="Arial"/>
                          <w:b/>
                          <w:color w:val="FF0000"/>
                          <w:sz w:val="20"/>
                          <w:szCs w:val="20"/>
                        </w:rPr>
                        <w:t xml:space="preserve"> </w:t>
                      </w:r>
                    </w:p>
                    <w:p w:rsidR="002D59F3" w:rsidRPr="00D40504" w:rsidRDefault="002D59F3" w:rsidP="00AB3811">
                      <w:pPr>
                        <w:rPr>
                          <w:rFonts w:cs="Arial"/>
                          <w:b/>
                          <w:color w:val="FF0000"/>
                          <w:sz w:val="20"/>
                          <w:szCs w:val="20"/>
                        </w:rPr>
                      </w:pPr>
                      <w:r>
                        <w:rPr>
                          <w:color w:val="1F497D"/>
                        </w:rPr>
                        <w:t> </w:t>
                      </w:r>
                    </w:p>
                  </w:txbxContent>
                </v:textbox>
              </v:shape>
            </w:pict>
          </mc:Fallback>
        </mc:AlternateContent>
      </w:r>
    </w:p>
    <w:p w:rsidR="007A1D83" w:rsidRPr="005A3651" w:rsidRDefault="007A1D83" w:rsidP="00FF3848">
      <w:pPr>
        <w:spacing w:after="0" w:line="240" w:lineRule="auto"/>
        <w:jc w:val="both"/>
        <w:rPr>
          <w:rFonts w:eastAsia="Times New Roman" w:cstheme="minorHAnsi"/>
          <w:b/>
          <w:sz w:val="24"/>
          <w:szCs w:val="24"/>
          <w:u w:val="single"/>
          <w:lang w:eastAsia="en-GB"/>
        </w:rPr>
      </w:pPr>
    </w:p>
    <w:p w:rsidR="007A1D83" w:rsidRPr="005A3651" w:rsidRDefault="007A1D83" w:rsidP="00FF3848">
      <w:pPr>
        <w:spacing w:after="0" w:line="240" w:lineRule="auto"/>
        <w:jc w:val="both"/>
        <w:rPr>
          <w:rFonts w:eastAsia="Times New Roman" w:cstheme="minorHAnsi"/>
          <w:b/>
          <w:sz w:val="24"/>
          <w:szCs w:val="24"/>
          <w:u w:val="single"/>
          <w:lang w:eastAsia="en-GB"/>
        </w:rPr>
      </w:pPr>
    </w:p>
    <w:p w:rsidR="007A1D83" w:rsidRPr="005A3651" w:rsidRDefault="00E45B72" w:rsidP="00FF3848">
      <w:pPr>
        <w:spacing w:after="0" w:line="240" w:lineRule="auto"/>
        <w:jc w:val="both"/>
        <w:rPr>
          <w:rFonts w:eastAsia="Times New Roman" w:cstheme="minorHAnsi"/>
          <w:b/>
          <w:sz w:val="24"/>
          <w:szCs w:val="24"/>
          <w:u w:val="single"/>
          <w:lang w:eastAsia="en-GB"/>
        </w:rPr>
      </w:pPr>
      <w:r w:rsidRPr="005A3651">
        <w:rPr>
          <w:rFonts w:cstheme="minorHAnsi"/>
          <w:b/>
          <w:noProof/>
          <w:sz w:val="24"/>
          <w:szCs w:val="24"/>
          <w:lang w:eastAsia="en-GB"/>
        </w:rPr>
        <mc:AlternateContent>
          <mc:Choice Requires="wps">
            <w:drawing>
              <wp:anchor distT="0" distB="0" distL="114295" distR="114295" simplePos="0" relativeHeight="251741184" behindDoc="0" locked="0" layoutInCell="1" allowOverlap="1">
                <wp:simplePos x="0" y="0"/>
                <wp:positionH relativeFrom="column">
                  <wp:posOffset>4733925</wp:posOffset>
                </wp:positionH>
                <wp:positionV relativeFrom="paragraph">
                  <wp:posOffset>315595</wp:posOffset>
                </wp:positionV>
                <wp:extent cx="581025" cy="635"/>
                <wp:effectExtent l="52070" t="8255" r="61595" b="20320"/>
                <wp:wrapNone/>
                <wp:docPr id="4"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81025" cy="635"/>
                        </a:xfrm>
                        <a:prstGeom prst="bentConnector3">
                          <a:avLst>
                            <a:gd name="adj1" fmla="val 4994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45F62B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75" o:spid="_x0000_s1026" type="#_x0000_t34" style="position:absolute;margin-left:372.75pt;margin-top:24.85pt;width:45.75pt;height:.05pt;rotation:90;flip:x;z-index:25174118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" adj="10788">
                <v:stroke endarrow="block"/>
              </v:shape>
            </w:pict>
          </mc:Fallback>
        </mc:AlternateContent>
      </w:r>
    </w:p>
    <w:p w:rsidR="007A1D83" w:rsidRPr="005A3651" w:rsidRDefault="007A1D83" w:rsidP="00FF3848">
      <w:pPr>
        <w:spacing w:after="0" w:line="240" w:lineRule="auto"/>
        <w:jc w:val="both"/>
        <w:rPr>
          <w:rFonts w:eastAsia="Times New Roman" w:cstheme="minorHAnsi"/>
          <w:b/>
          <w:sz w:val="24"/>
          <w:szCs w:val="24"/>
          <w:u w:val="single"/>
          <w:lang w:eastAsia="en-GB"/>
        </w:rPr>
      </w:pPr>
    </w:p>
    <w:p w:rsidR="007A1D83" w:rsidRPr="005A3651" w:rsidRDefault="007A1D83" w:rsidP="00FF3848">
      <w:pPr>
        <w:spacing w:after="0" w:line="240" w:lineRule="auto"/>
        <w:jc w:val="both"/>
        <w:rPr>
          <w:rFonts w:eastAsia="Times New Roman" w:cstheme="minorHAnsi"/>
          <w:b/>
          <w:sz w:val="24"/>
          <w:szCs w:val="24"/>
          <w:u w:val="single"/>
          <w:lang w:eastAsia="en-GB"/>
        </w:rPr>
      </w:pPr>
    </w:p>
    <w:p w:rsidR="007A1D83" w:rsidRPr="005A3651" w:rsidRDefault="00E45B72" w:rsidP="00FF3848">
      <w:pPr>
        <w:spacing w:after="0" w:line="240" w:lineRule="auto"/>
        <w:jc w:val="both"/>
        <w:rPr>
          <w:rFonts w:eastAsia="Times New Roman" w:cstheme="minorHAnsi"/>
          <w:b/>
          <w:sz w:val="24"/>
          <w:szCs w:val="24"/>
          <w:u w:val="single"/>
          <w:lang w:eastAsia="en-GB"/>
        </w:rPr>
      </w:pPr>
      <w:r w:rsidRPr="005A3651">
        <w:rPr>
          <w:rFonts w:cstheme="minorHAnsi"/>
          <w:b/>
          <w:noProof/>
          <w:sz w:val="24"/>
          <w:szCs w:val="24"/>
          <w:lang w:eastAsia="en-GB"/>
        </w:rPr>
        <mc:AlternateContent>
          <mc:Choice Requires="wps">
            <w:drawing>
              <wp:anchor distT="0" distB="0" distL="114300" distR="114300" simplePos="0" relativeHeight="251732992" behindDoc="0" locked="0" layoutInCell="1" allowOverlap="1">
                <wp:simplePos x="0" y="0"/>
                <wp:positionH relativeFrom="column">
                  <wp:posOffset>4218305</wp:posOffset>
                </wp:positionH>
                <wp:positionV relativeFrom="paragraph">
                  <wp:posOffset>80645</wp:posOffset>
                </wp:positionV>
                <wp:extent cx="1627505" cy="989965"/>
                <wp:effectExtent l="0" t="0" r="0" b="635"/>
                <wp:wrapNone/>
                <wp:docPr id="1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7505" cy="989965"/>
                        </a:xfrm>
                        <a:prstGeom prst="rect">
                          <a:avLst/>
                        </a:prstGeom>
                        <a:solidFill>
                          <a:srgbClr val="FFFFFF"/>
                        </a:solidFill>
                        <a:ln w="9525">
                          <a:solidFill>
                            <a:srgbClr val="000000"/>
                          </a:solidFill>
                          <a:miter lim="800000"/>
                          <a:headEnd/>
                          <a:tailEnd/>
                        </a:ln>
                      </wps:spPr>
                      <wps:txbx>
                        <w:txbxContent>
                          <w:p w:rsidR="002D59F3" w:rsidRPr="00B629F7" w:rsidRDefault="002D59F3" w:rsidP="00AB3811">
                            <w:pPr>
                              <w:jc w:val="center"/>
                              <w:rPr>
                                <w:rFonts w:cs="Arial"/>
                              </w:rPr>
                            </w:pPr>
                            <w:r w:rsidRPr="00B629F7">
                              <w:rPr>
                                <w:rFonts w:cs="Arial"/>
                              </w:rPr>
                              <w:t>Is this child in need of other support? Consider wi</w:t>
                            </w:r>
                            <w:r>
                              <w:rPr>
                                <w:rFonts w:cs="Arial"/>
                              </w:rPr>
                              <w:t>th family and relevant agencies e.g. MIA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67" o:spid="_x0000_s1043" type="#_x0000_t202" style="position:absolute;left:0;text-align:left;margin-left:332.15pt;margin-top:6.35pt;width:128.15pt;height:77.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">
                <v:textbox>
                  <w:txbxContent>
                    <w:p w:rsidR="002D59F3" w:rsidRPr="00B629F7" w:rsidRDefault="002D59F3" w:rsidP="00AB3811">
                      <w:pPr>
                        <w:jc w:val="center"/>
                        <w:rPr>
                          <w:rFonts w:cs="Arial"/>
                        </w:rPr>
                      </w:pPr>
                      <w:r w:rsidRPr="00B629F7">
                        <w:rPr>
                          <w:rFonts w:cs="Arial"/>
                        </w:rPr>
                        <w:t>Is this child in need of other support? Consider wi</w:t>
                      </w:r>
                      <w:r>
                        <w:rPr>
                          <w:rFonts w:cs="Arial"/>
                        </w:rPr>
                        <w:t>th family and relevant agencies e.g. MIA</w:t>
                      </w:r>
                    </w:p>
                  </w:txbxContent>
                </v:textbox>
              </v:shape>
            </w:pict>
          </mc:Fallback>
        </mc:AlternateContent>
      </w:r>
    </w:p>
    <w:p w:rsidR="007A1D83" w:rsidRPr="005A3651" w:rsidRDefault="007A1D83" w:rsidP="00FF3848">
      <w:pPr>
        <w:spacing w:after="0" w:line="240" w:lineRule="auto"/>
        <w:jc w:val="both"/>
        <w:rPr>
          <w:rFonts w:eastAsia="Times New Roman" w:cstheme="minorHAnsi"/>
          <w:b/>
          <w:sz w:val="24"/>
          <w:szCs w:val="24"/>
          <w:u w:val="single"/>
          <w:lang w:eastAsia="en-GB"/>
        </w:rPr>
      </w:pPr>
    </w:p>
    <w:p w:rsidR="007A1D83" w:rsidRPr="005A3651" w:rsidRDefault="007A1D83" w:rsidP="00FF3848">
      <w:pPr>
        <w:spacing w:after="0" w:line="240" w:lineRule="auto"/>
        <w:jc w:val="both"/>
        <w:rPr>
          <w:rFonts w:eastAsia="Times New Roman" w:cstheme="minorHAnsi"/>
          <w:b/>
          <w:sz w:val="24"/>
          <w:szCs w:val="24"/>
          <w:u w:val="single"/>
          <w:lang w:eastAsia="en-GB"/>
        </w:rPr>
      </w:pPr>
    </w:p>
    <w:p w:rsidR="007A1D83" w:rsidRPr="005A3651" w:rsidRDefault="007A1D83" w:rsidP="00FF3848">
      <w:pPr>
        <w:spacing w:after="0" w:line="240" w:lineRule="auto"/>
        <w:jc w:val="both"/>
        <w:rPr>
          <w:rFonts w:eastAsia="Times New Roman" w:cstheme="minorHAnsi"/>
          <w:b/>
          <w:sz w:val="24"/>
          <w:szCs w:val="24"/>
          <w:u w:val="single"/>
          <w:lang w:eastAsia="en-GB"/>
        </w:rPr>
      </w:pPr>
    </w:p>
    <w:p w:rsidR="007A1D83" w:rsidRPr="005A3651" w:rsidRDefault="007A1D83" w:rsidP="00FF3848">
      <w:pPr>
        <w:spacing w:after="0" w:line="240" w:lineRule="auto"/>
        <w:jc w:val="both"/>
        <w:rPr>
          <w:rFonts w:eastAsia="Times New Roman" w:cstheme="minorHAnsi"/>
          <w:b/>
          <w:sz w:val="24"/>
          <w:szCs w:val="24"/>
          <w:u w:val="single"/>
          <w:lang w:eastAsia="en-GB"/>
        </w:rPr>
      </w:pPr>
    </w:p>
    <w:p w:rsidR="007A1D83" w:rsidRPr="005A3651" w:rsidRDefault="007A1D83" w:rsidP="00FF3848">
      <w:pPr>
        <w:spacing w:after="0" w:line="240" w:lineRule="auto"/>
        <w:jc w:val="both"/>
        <w:rPr>
          <w:rFonts w:eastAsia="Times New Roman" w:cstheme="minorHAnsi"/>
          <w:b/>
          <w:sz w:val="24"/>
          <w:szCs w:val="24"/>
          <w:u w:val="single"/>
          <w:lang w:eastAsia="en-GB"/>
        </w:rPr>
      </w:pPr>
    </w:p>
    <w:p w:rsidR="007A1D83" w:rsidRPr="005A3651" w:rsidRDefault="00E45B72" w:rsidP="00FF3848">
      <w:pPr>
        <w:spacing w:after="0" w:line="240" w:lineRule="auto"/>
        <w:jc w:val="both"/>
        <w:rPr>
          <w:rFonts w:eastAsia="Times New Roman" w:cstheme="minorHAnsi"/>
          <w:b/>
          <w:sz w:val="24"/>
          <w:szCs w:val="24"/>
          <w:u w:val="single"/>
          <w:lang w:eastAsia="en-GB"/>
        </w:rPr>
      </w:pPr>
      <w:r w:rsidRPr="005A3651">
        <w:rPr>
          <w:rFonts w:cstheme="minorHAnsi"/>
          <w:b/>
          <w:noProof/>
          <w:sz w:val="24"/>
          <w:szCs w:val="24"/>
          <w:lang w:eastAsia="en-GB"/>
        </w:rPr>
        <mc:AlternateContent>
          <mc:Choice Requires="wps">
            <w:drawing>
              <wp:anchor distT="0" distB="0" distL="114295" distR="114295" simplePos="0" relativeHeight="251742208" behindDoc="0" locked="0" layoutInCell="1" allowOverlap="1">
                <wp:simplePos x="0" y="0"/>
                <wp:positionH relativeFrom="column">
                  <wp:posOffset>4852670</wp:posOffset>
                </wp:positionH>
                <wp:positionV relativeFrom="paragraph">
                  <wp:posOffset>209550</wp:posOffset>
                </wp:positionV>
                <wp:extent cx="344170" cy="635"/>
                <wp:effectExtent l="52070" t="7620" r="61595" b="19685"/>
                <wp:wrapNone/>
                <wp:docPr id="3"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4417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2A9F3E" id="AutoShape 76" o:spid="_x0000_s1026" type="#_x0000_t34" style="position:absolute;margin-left:382.1pt;margin-top:16.5pt;width:27.1pt;height:.05pt;rotation:90;flip:x;z-index:25174220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">
                <v:stroke endarrow="block"/>
              </v:shape>
            </w:pict>
          </mc:Fallback>
        </mc:AlternateContent>
      </w:r>
    </w:p>
    <w:p w:rsidR="007A1D83" w:rsidRPr="005A3651" w:rsidRDefault="00E45B72" w:rsidP="00FF3848">
      <w:pPr>
        <w:spacing w:after="0" w:line="240" w:lineRule="auto"/>
        <w:jc w:val="both"/>
        <w:rPr>
          <w:rFonts w:eastAsia="Times New Roman" w:cstheme="minorHAnsi"/>
          <w:b/>
          <w:sz w:val="24"/>
          <w:szCs w:val="24"/>
          <w:u w:val="single"/>
          <w:lang w:eastAsia="en-GB"/>
        </w:rPr>
      </w:pPr>
      <w:r w:rsidRPr="005A3651">
        <w:rPr>
          <w:rFonts w:cstheme="minorHAnsi"/>
          <w:b/>
          <w:noProof/>
          <w:sz w:val="24"/>
          <w:szCs w:val="24"/>
          <w:lang w:eastAsia="en-GB"/>
        </w:rPr>
        <mc:AlternateContent>
          <mc:Choice Requires="wps">
            <w:drawing>
              <wp:anchor distT="0" distB="0" distL="114294" distR="114294" simplePos="0" relativeHeight="251745280" behindDoc="0" locked="0" layoutInCell="1" allowOverlap="1">
                <wp:simplePos x="0" y="0"/>
                <wp:positionH relativeFrom="column">
                  <wp:posOffset>1514474</wp:posOffset>
                </wp:positionH>
                <wp:positionV relativeFrom="paragraph">
                  <wp:posOffset>15875</wp:posOffset>
                </wp:positionV>
                <wp:extent cx="0" cy="257175"/>
                <wp:effectExtent l="76200" t="0" r="38100" b="28575"/>
                <wp:wrapNone/>
                <wp:docPr id="17"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973900" id="AutoShape 79" o:spid="_x0000_s1026" type="#_x0000_t32" style="position:absolute;margin-left:119.25pt;margin-top:1.25pt;width:0;height:20.25pt;z-index:25174528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">
                <v:stroke endarrow="block"/>
              </v:shape>
            </w:pict>
          </mc:Fallback>
        </mc:AlternateContent>
      </w:r>
    </w:p>
    <w:p w:rsidR="007A1D83" w:rsidRPr="005A3651" w:rsidRDefault="00E45B72" w:rsidP="00FF3848">
      <w:pPr>
        <w:spacing w:after="0" w:line="240" w:lineRule="auto"/>
        <w:jc w:val="both"/>
        <w:rPr>
          <w:rFonts w:eastAsia="Times New Roman" w:cstheme="minorHAnsi"/>
          <w:b/>
          <w:sz w:val="24"/>
          <w:szCs w:val="24"/>
          <w:u w:val="single"/>
          <w:lang w:eastAsia="en-GB"/>
        </w:rPr>
      </w:pPr>
      <w:r w:rsidRPr="005A3651">
        <w:rPr>
          <w:rFonts w:cstheme="minorHAnsi"/>
          <w:b/>
          <w:noProof/>
          <w:sz w:val="24"/>
          <w:szCs w:val="24"/>
          <w:lang w:eastAsia="en-GB"/>
        </w:rPr>
        <mc:AlternateContent>
          <mc:Choice Requires="wps">
            <w:drawing>
              <wp:anchor distT="0" distB="0" distL="114300" distR="114300" simplePos="0" relativeHeight="251735040" behindDoc="0" locked="0" layoutInCell="1" allowOverlap="1">
                <wp:simplePos x="0" y="0"/>
                <wp:positionH relativeFrom="column">
                  <wp:posOffset>2725420</wp:posOffset>
                </wp:positionH>
                <wp:positionV relativeFrom="paragraph">
                  <wp:posOffset>31750</wp:posOffset>
                </wp:positionV>
                <wp:extent cx="3905250" cy="1114425"/>
                <wp:effectExtent l="0" t="0" r="0" b="9525"/>
                <wp:wrapNone/>
                <wp:docPr id="2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1114425"/>
                        </a:xfrm>
                        <a:prstGeom prst="rect">
                          <a:avLst/>
                        </a:prstGeom>
                        <a:solidFill>
                          <a:srgbClr val="FFFFFF"/>
                        </a:solidFill>
                        <a:ln w="9525">
                          <a:solidFill>
                            <a:srgbClr val="000000"/>
                          </a:solidFill>
                          <a:miter lim="800000"/>
                          <a:headEnd/>
                          <a:tailEnd/>
                        </a:ln>
                      </wps:spPr>
                      <wps:txbx>
                        <w:txbxContent>
                          <w:p w:rsidR="002D59F3" w:rsidRPr="00B629F7" w:rsidRDefault="002D59F3" w:rsidP="00AB3811">
                            <w:pPr>
                              <w:rPr>
                                <w:rFonts w:cs="Arial"/>
                              </w:rPr>
                            </w:pPr>
                            <w:r w:rsidRPr="00B629F7">
                              <w:rPr>
                                <w:rFonts w:cs="Arial"/>
                              </w:rPr>
                              <w:t>Social Worker and Manager</w:t>
                            </w:r>
                          </w:p>
                          <w:p w:rsidR="002D59F3" w:rsidRPr="00B629F7" w:rsidRDefault="002D59F3" w:rsidP="0098728E">
                            <w:pPr>
                              <w:numPr>
                                <w:ilvl w:val="0"/>
                                <w:numId w:val="41"/>
                              </w:numPr>
                              <w:spacing w:after="0" w:line="240" w:lineRule="auto"/>
                              <w:rPr>
                                <w:rFonts w:cs="Arial"/>
                              </w:rPr>
                            </w:pPr>
                            <w:r w:rsidRPr="00B629F7">
                              <w:rPr>
                                <w:rFonts w:cs="Arial"/>
                              </w:rPr>
                              <w:t>Acknowledge receipt of referral</w:t>
                            </w:r>
                          </w:p>
                          <w:p w:rsidR="002D59F3" w:rsidRPr="00B629F7" w:rsidRDefault="002D59F3" w:rsidP="0098728E">
                            <w:pPr>
                              <w:numPr>
                                <w:ilvl w:val="0"/>
                                <w:numId w:val="41"/>
                              </w:numPr>
                              <w:spacing w:after="0" w:line="240" w:lineRule="auto"/>
                              <w:rPr>
                                <w:rFonts w:cs="Arial"/>
                              </w:rPr>
                            </w:pPr>
                            <w:r w:rsidRPr="00B629F7">
                              <w:rPr>
                                <w:rFonts w:cs="Arial"/>
                              </w:rPr>
                              <w:t>Decide on next course of action (within one working day)</w:t>
                            </w:r>
                          </w:p>
                          <w:p w:rsidR="002D59F3" w:rsidRPr="00B629F7" w:rsidRDefault="002D59F3" w:rsidP="0098728E">
                            <w:pPr>
                              <w:numPr>
                                <w:ilvl w:val="0"/>
                                <w:numId w:val="41"/>
                              </w:numPr>
                              <w:spacing w:after="0" w:line="240" w:lineRule="auto"/>
                              <w:rPr>
                                <w:rFonts w:cs="Arial"/>
                                <w:szCs w:val="24"/>
                              </w:rPr>
                            </w:pPr>
                            <w:r w:rsidRPr="00B629F7">
                              <w:rPr>
                                <w:rFonts w:cs="Arial"/>
                              </w:rPr>
                              <w:t>Feedback to referrer outcome of referral by 3.00pm that day or following morning</w:t>
                            </w:r>
                            <w:r w:rsidRPr="00B629F7">
                              <w:rPr>
                                <w:rFonts w:cs="Arial"/>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69" o:spid="_x0000_s1044" type="#_x0000_t202" style="position:absolute;left:0;text-align:left;margin-left:214.6pt;margin-top:2.5pt;width:307.5pt;height:87.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">
                <v:textbox>
                  <w:txbxContent>
                    <w:p w:rsidR="002D59F3" w:rsidRPr="00B629F7" w:rsidRDefault="002D59F3" w:rsidP="00AB3811">
                      <w:pPr>
                        <w:rPr>
                          <w:rFonts w:cs="Arial"/>
                        </w:rPr>
                      </w:pPr>
                      <w:r w:rsidRPr="00B629F7">
                        <w:rPr>
                          <w:rFonts w:cs="Arial"/>
                        </w:rPr>
                        <w:t>Social Worker and Manager</w:t>
                      </w:r>
                    </w:p>
                    <w:p w:rsidR="002D59F3" w:rsidRPr="00B629F7" w:rsidRDefault="002D59F3" w:rsidP="0098728E">
                      <w:pPr>
                        <w:numPr>
                          <w:ilvl w:val="0"/>
                          <w:numId w:val="41"/>
                        </w:numPr>
                        <w:spacing w:after="0" w:line="240" w:lineRule="auto"/>
                        <w:rPr>
                          <w:rFonts w:cs="Arial"/>
                        </w:rPr>
                      </w:pPr>
                      <w:r w:rsidRPr="00B629F7">
                        <w:rPr>
                          <w:rFonts w:cs="Arial"/>
                        </w:rPr>
                        <w:t>Acknowledge receipt of referral</w:t>
                      </w:r>
                    </w:p>
                    <w:p w:rsidR="002D59F3" w:rsidRPr="00B629F7" w:rsidRDefault="002D59F3" w:rsidP="0098728E">
                      <w:pPr>
                        <w:numPr>
                          <w:ilvl w:val="0"/>
                          <w:numId w:val="41"/>
                        </w:numPr>
                        <w:spacing w:after="0" w:line="240" w:lineRule="auto"/>
                        <w:rPr>
                          <w:rFonts w:cs="Arial"/>
                        </w:rPr>
                      </w:pPr>
                      <w:r w:rsidRPr="00B629F7">
                        <w:rPr>
                          <w:rFonts w:cs="Arial"/>
                        </w:rPr>
                        <w:t>Decide on next course of action (within one working day)</w:t>
                      </w:r>
                    </w:p>
                    <w:p w:rsidR="002D59F3" w:rsidRPr="00B629F7" w:rsidRDefault="002D59F3" w:rsidP="0098728E">
                      <w:pPr>
                        <w:numPr>
                          <w:ilvl w:val="0"/>
                          <w:numId w:val="41"/>
                        </w:numPr>
                        <w:spacing w:after="0" w:line="240" w:lineRule="auto"/>
                        <w:rPr>
                          <w:rFonts w:cs="Arial"/>
                          <w:szCs w:val="24"/>
                        </w:rPr>
                      </w:pPr>
                      <w:r w:rsidRPr="00B629F7">
                        <w:rPr>
                          <w:rFonts w:cs="Arial"/>
                        </w:rPr>
                        <w:t>Feedback to referrer outcome of referral by 3.00pm that day or following morning</w:t>
                      </w:r>
                      <w:r w:rsidRPr="00B629F7">
                        <w:rPr>
                          <w:rFonts w:cs="Arial"/>
                          <w:szCs w:val="24"/>
                        </w:rPr>
                        <w:t>.</w:t>
                      </w:r>
                    </w:p>
                  </w:txbxContent>
                </v:textbox>
              </v:shape>
            </w:pict>
          </mc:Fallback>
        </mc:AlternateContent>
      </w:r>
      <w:r w:rsidRPr="005A3651">
        <w:rPr>
          <w:rFonts w:cstheme="minorHAnsi"/>
          <w:b/>
          <w:noProof/>
          <w:sz w:val="24"/>
          <w:szCs w:val="24"/>
          <w:lang w:eastAsia="en-GB"/>
        </w:rPr>
        <mc:AlternateContent>
          <mc:Choice Requires="wps">
            <w:drawing>
              <wp:anchor distT="0" distB="0" distL="114300" distR="114300" simplePos="0" relativeHeight="251734016" behindDoc="0" locked="0" layoutInCell="1" allowOverlap="1">
                <wp:simplePos x="0" y="0"/>
                <wp:positionH relativeFrom="column">
                  <wp:posOffset>66675</wp:posOffset>
                </wp:positionH>
                <wp:positionV relativeFrom="paragraph">
                  <wp:posOffset>31750</wp:posOffset>
                </wp:positionV>
                <wp:extent cx="2272665" cy="1028700"/>
                <wp:effectExtent l="0" t="0" r="0" b="0"/>
                <wp:wrapNone/>
                <wp:docPr id="1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1028700"/>
                        </a:xfrm>
                        <a:prstGeom prst="rect">
                          <a:avLst/>
                        </a:prstGeom>
                        <a:solidFill>
                          <a:srgbClr val="FFFFFF"/>
                        </a:solidFill>
                        <a:ln w="9525">
                          <a:solidFill>
                            <a:srgbClr val="000000"/>
                          </a:solidFill>
                          <a:miter lim="800000"/>
                          <a:headEnd/>
                          <a:tailEnd/>
                        </a:ln>
                      </wps:spPr>
                      <wps:txbx>
                        <w:txbxContent>
                          <w:p w:rsidR="002D59F3" w:rsidRDefault="002D59F3" w:rsidP="00AB3811">
                            <w:pPr>
                              <w:jc w:val="center"/>
                              <w:rPr>
                                <w:rFonts w:cs="Arial"/>
                              </w:rPr>
                            </w:pPr>
                            <w:r w:rsidRPr="00B629F7">
                              <w:rPr>
                                <w:rFonts w:cs="Arial"/>
                              </w:rPr>
                              <w:t xml:space="preserve">Telephone referrals should be followed </w:t>
                            </w:r>
                            <w:r>
                              <w:rPr>
                                <w:rFonts w:cs="Arial"/>
                              </w:rPr>
                              <w:t>up in writing to the MASH</w:t>
                            </w:r>
                            <w:r w:rsidRPr="00B629F7">
                              <w:rPr>
                                <w:rFonts w:cs="Arial"/>
                              </w:rPr>
                              <w:t xml:space="preserve"> Team within 24 hours.</w:t>
                            </w:r>
                          </w:p>
                          <w:p w:rsidR="002D59F3" w:rsidRDefault="002D59F3" w:rsidP="00AB3811">
                            <w:pPr>
                              <w:jc w:val="center"/>
                              <w:rPr>
                                <w:rFonts w:cs="Arial"/>
                              </w:rPr>
                            </w:pPr>
                            <w:r>
                              <w:rPr>
                                <w:rFonts w:cs="Arial"/>
                              </w:rPr>
                              <w:t xml:space="preserve"> 01443 743619 MASH</w:t>
                            </w:r>
                          </w:p>
                          <w:p w:rsidR="002D59F3" w:rsidRDefault="002D59F3" w:rsidP="00AB3811">
                            <w:pPr>
                              <w:jc w:val="center"/>
                              <w:rPr>
                                <w:rFonts w:cs="Arial"/>
                              </w:rPr>
                            </w:pPr>
                          </w:p>
                          <w:p w:rsidR="002D59F3" w:rsidRPr="00B629F7" w:rsidRDefault="002D59F3" w:rsidP="00AB3811">
                            <w:pPr>
                              <w:jc w:val="center"/>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68" o:spid="_x0000_s1045" type="#_x0000_t202" style="position:absolute;left:0;text-align:left;margin-left:5.25pt;margin-top:2.5pt;width:178.95pt;height:8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">
                <v:textbox>
                  <w:txbxContent>
                    <w:p w:rsidR="002D59F3" w:rsidRDefault="002D59F3" w:rsidP="00AB3811">
                      <w:pPr>
                        <w:jc w:val="center"/>
                        <w:rPr>
                          <w:rFonts w:cs="Arial"/>
                        </w:rPr>
                      </w:pPr>
                      <w:r w:rsidRPr="00B629F7">
                        <w:rPr>
                          <w:rFonts w:cs="Arial"/>
                        </w:rPr>
                        <w:t xml:space="preserve">Telephone referrals should be followed </w:t>
                      </w:r>
                      <w:r>
                        <w:rPr>
                          <w:rFonts w:cs="Arial"/>
                        </w:rPr>
                        <w:t>up in writing to the MASH</w:t>
                      </w:r>
                      <w:r w:rsidRPr="00B629F7">
                        <w:rPr>
                          <w:rFonts w:cs="Arial"/>
                        </w:rPr>
                        <w:t xml:space="preserve"> Team within 24 hours.</w:t>
                      </w:r>
                    </w:p>
                    <w:p w:rsidR="002D59F3" w:rsidRDefault="002D59F3" w:rsidP="00AB3811">
                      <w:pPr>
                        <w:jc w:val="center"/>
                        <w:rPr>
                          <w:rFonts w:cs="Arial"/>
                        </w:rPr>
                      </w:pPr>
                      <w:r>
                        <w:rPr>
                          <w:rFonts w:cs="Arial"/>
                        </w:rPr>
                        <w:t xml:space="preserve"> 01443 743619 MASH</w:t>
                      </w:r>
                    </w:p>
                    <w:p w:rsidR="002D59F3" w:rsidRDefault="002D59F3" w:rsidP="00AB3811">
                      <w:pPr>
                        <w:jc w:val="center"/>
                        <w:rPr>
                          <w:rFonts w:cs="Arial"/>
                        </w:rPr>
                      </w:pPr>
                    </w:p>
                    <w:p w:rsidR="002D59F3" w:rsidRPr="00B629F7" w:rsidRDefault="002D59F3" w:rsidP="00AB3811">
                      <w:pPr>
                        <w:jc w:val="center"/>
                        <w:rPr>
                          <w:rFonts w:cs="Arial"/>
                        </w:rPr>
                      </w:pPr>
                    </w:p>
                  </w:txbxContent>
                </v:textbox>
              </v:shape>
            </w:pict>
          </mc:Fallback>
        </mc:AlternateContent>
      </w:r>
    </w:p>
    <w:p w:rsidR="007A1D83" w:rsidRPr="005A3651" w:rsidRDefault="007A1D83" w:rsidP="00FF3848">
      <w:pPr>
        <w:spacing w:after="0" w:line="240" w:lineRule="auto"/>
        <w:jc w:val="both"/>
        <w:rPr>
          <w:rFonts w:eastAsia="Times New Roman" w:cstheme="minorHAnsi"/>
          <w:b/>
          <w:sz w:val="24"/>
          <w:szCs w:val="24"/>
          <w:u w:val="single"/>
          <w:lang w:eastAsia="en-GB"/>
        </w:rPr>
      </w:pPr>
    </w:p>
    <w:p w:rsidR="007A1D83" w:rsidRPr="005A3651" w:rsidRDefault="007A1D83" w:rsidP="00FF3848">
      <w:pPr>
        <w:spacing w:after="0" w:line="240" w:lineRule="auto"/>
        <w:jc w:val="both"/>
        <w:rPr>
          <w:rFonts w:eastAsia="Times New Roman" w:cstheme="minorHAnsi"/>
          <w:b/>
          <w:sz w:val="24"/>
          <w:szCs w:val="24"/>
          <w:u w:val="single"/>
          <w:lang w:eastAsia="en-GB"/>
        </w:rPr>
      </w:pPr>
    </w:p>
    <w:p w:rsidR="007A1D83" w:rsidRPr="005A3651" w:rsidRDefault="007A1D83" w:rsidP="00FF3848">
      <w:pPr>
        <w:spacing w:after="0" w:line="240" w:lineRule="auto"/>
        <w:jc w:val="both"/>
        <w:rPr>
          <w:rFonts w:eastAsia="Times New Roman" w:cstheme="minorHAnsi"/>
          <w:b/>
          <w:sz w:val="24"/>
          <w:szCs w:val="24"/>
          <w:u w:val="single"/>
          <w:lang w:eastAsia="en-GB"/>
        </w:rPr>
      </w:pPr>
    </w:p>
    <w:p w:rsidR="007A1D83" w:rsidRPr="005A3651" w:rsidRDefault="007A1D83" w:rsidP="00FF3848">
      <w:pPr>
        <w:spacing w:after="0" w:line="240" w:lineRule="auto"/>
        <w:jc w:val="both"/>
        <w:rPr>
          <w:rFonts w:eastAsia="Times New Roman" w:cstheme="minorHAnsi"/>
          <w:b/>
          <w:sz w:val="24"/>
          <w:szCs w:val="24"/>
          <w:u w:val="single"/>
          <w:lang w:eastAsia="en-GB"/>
        </w:rPr>
      </w:pPr>
    </w:p>
    <w:p w:rsidR="00604DA9" w:rsidRPr="005A3651" w:rsidRDefault="00604DA9" w:rsidP="00FF3848">
      <w:pPr>
        <w:jc w:val="both"/>
        <w:rPr>
          <w:rFonts w:eastAsia="Times New Roman" w:cstheme="minorHAnsi"/>
          <w:b/>
          <w:sz w:val="24"/>
          <w:szCs w:val="24"/>
          <w:lang w:eastAsia="en-GB"/>
        </w:rPr>
      </w:pPr>
    </w:p>
    <w:p w:rsidR="00604DA9" w:rsidRPr="005A3651" w:rsidRDefault="00E45B72" w:rsidP="00FF3848">
      <w:pPr>
        <w:jc w:val="both"/>
        <w:rPr>
          <w:rFonts w:eastAsia="Times New Roman" w:cstheme="minorHAnsi"/>
          <w:b/>
          <w:sz w:val="24"/>
          <w:szCs w:val="24"/>
          <w:lang w:eastAsia="en-GB"/>
        </w:rPr>
      </w:pPr>
      <w:r w:rsidRPr="005A3651">
        <w:rPr>
          <w:rFonts w:cstheme="minorHAnsi"/>
          <w:b/>
          <w:noProof/>
          <w:sz w:val="24"/>
          <w:szCs w:val="24"/>
          <w:lang w:eastAsia="en-GB"/>
        </w:rPr>
        <mc:AlternateContent>
          <mc:Choice Requires="wps">
            <w:drawing>
              <wp:anchor distT="0" distB="0" distL="114300" distR="114300" simplePos="0" relativeHeight="251736064" behindDoc="0" locked="0" layoutInCell="1" allowOverlap="1">
                <wp:simplePos x="0" y="0"/>
                <wp:positionH relativeFrom="column">
                  <wp:posOffset>66675</wp:posOffset>
                </wp:positionH>
                <wp:positionV relativeFrom="paragraph">
                  <wp:posOffset>83820</wp:posOffset>
                </wp:positionV>
                <wp:extent cx="6563995" cy="323850"/>
                <wp:effectExtent l="0" t="0" r="8255" b="0"/>
                <wp:wrapNone/>
                <wp:docPr id="2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3995" cy="323850"/>
                        </a:xfrm>
                        <a:prstGeom prst="rect">
                          <a:avLst/>
                        </a:prstGeom>
                        <a:solidFill>
                          <a:srgbClr val="FFFFFF"/>
                        </a:solidFill>
                        <a:ln w="9525">
                          <a:solidFill>
                            <a:srgbClr val="000000"/>
                          </a:solidFill>
                          <a:miter lim="800000"/>
                          <a:headEnd/>
                          <a:tailEnd/>
                        </a:ln>
                      </wps:spPr>
                      <wps:txbx>
                        <w:txbxContent>
                          <w:p w:rsidR="002D59F3" w:rsidRDefault="002D59F3" w:rsidP="00AB3811">
                            <w:pPr>
                              <w:jc w:val="center"/>
                            </w:pPr>
                            <w:r w:rsidRPr="00B629F7">
                              <w:rPr>
                                <w:rFonts w:cs="Arial"/>
                                <w:b/>
                                <w:szCs w:val="24"/>
                              </w:rPr>
                              <w:t>This document is intended for use as a guide.  Please refer to All Wales Child Protection Procedures</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70" o:spid="_x0000_s1046" type="#_x0000_t202" style="position:absolute;left:0;text-align:left;margin-left:5.25pt;margin-top:6.6pt;width:516.85pt;height:2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">
                <v:textbox>
                  <w:txbxContent>
                    <w:p w:rsidR="002D59F3" w:rsidRDefault="002D59F3" w:rsidP="00AB3811">
                      <w:pPr>
                        <w:jc w:val="center"/>
                      </w:pPr>
                      <w:r w:rsidRPr="00B629F7">
                        <w:rPr>
                          <w:rFonts w:cs="Arial"/>
                          <w:b/>
                          <w:szCs w:val="24"/>
                        </w:rPr>
                        <w:t>This document is intended for use as a guide.  Please refer to All Wales Child Protection Procedures</w:t>
                      </w:r>
                      <w:r>
                        <w:t>.</w:t>
                      </w:r>
                    </w:p>
                  </w:txbxContent>
                </v:textbox>
              </v:shape>
            </w:pict>
          </mc:Fallback>
        </mc:AlternateContent>
      </w:r>
    </w:p>
    <w:p w:rsidR="005A3651" w:rsidRDefault="005A3651" w:rsidP="00FF3848">
      <w:pPr>
        <w:jc w:val="both"/>
        <w:rPr>
          <w:rFonts w:eastAsia="Times New Roman" w:cstheme="minorHAnsi"/>
          <w:b/>
          <w:sz w:val="24"/>
          <w:szCs w:val="24"/>
          <w:lang w:eastAsia="en-GB"/>
        </w:rPr>
      </w:pPr>
    </w:p>
    <w:p w:rsidR="00932487" w:rsidRPr="005A3651" w:rsidRDefault="007A1D83" w:rsidP="00FF3848">
      <w:pPr>
        <w:jc w:val="both"/>
        <w:rPr>
          <w:rFonts w:cstheme="minorHAnsi"/>
          <w:b/>
          <w:bCs/>
          <w:sz w:val="24"/>
          <w:szCs w:val="24"/>
          <w:u w:val="single"/>
        </w:rPr>
      </w:pPr>
      <w:r w:rsidRPr="005A3651">
        <w:rPr>
          <w:rFonts w:eastAsia="Times New Roman" w:cstheme="minorHAnsi"/>
          <w:b/>
          <w:sz w:val="24"/>
          <w:szCs w:val="24"/>
          <w:lang w:eastAsia="en-GB"/>
        </w:rPr>
        <w:t>Appendix 3</w:t>
      </w:r>
      <w:r w:rsidR="008544C7" w:rsidRPr="005A3651">
        <w:rPr>
          <w:rFonts w:cstheme="minorHAnsi"/>
          <w:b/>
          <w:bCs/>
          <w:sz w:val="24"/>
          <w:szCs w:val="24"/>
          <w:u w:val="single"/>
        </w:rPr>
        <w:t xml:space="preserve"> </w:t>
      </w:r>
    </w:p>
    <w:p w:rsidR="00AB3811" w:rsidRPr="005A3651" w:rsidRDefault="00AB3811" w:rsidP="00FF3848">
      <w:pPr>
        <w:spacing w:after="0" w:line="240" w:lineRule="auto"/>
        <w:jc w:val="both"/>
        <w:rPr>
          <w:rFonts w:eastAsia="Times New Roman" w:cstheme="minorHAnsi"/>
          <w:sz w:val="24"/>
          <w:szCs w:val="24"/>
          <w:u w:val="single"/>
          <w:lang w:eastAsia="en-GB"/>
        </w:rPr>
      </w:pPr>
    </w:p>
    <w:p w:rsidR="008E61F9" w:rsidRPr="005A3651" w:rsidRDefault="007A1D83" w:rsidP="00FF3848">
      <w:pPr>
        <w:spacing w:after="0" w:line="240" w:lineRule="auto"/>
        <w:jc w:val="both"/>
        <w:rPr>
          <w:rFonts w:eastAsia="Times New Roman" w:cstheme="minorHAnsi"/>
          <w:b/>
          <w:sz w:val="24"/>
          <w:szCs w:val="24"/>
          <w:u w:val="single"/>
          <w:lang w:eastAsia="en-GB"/>
        </w:rPr>
      </w:pPr>
      <w:r w:rsidRPr="005A3651">
        <w:rPr>
          <w:rFonts w:eastAsia="Times New Roman" w:cstheme="minorHAnsi"/>
          <w:b/>
          <w:sz w:val="24"/>
          <w:szCs w:val="24"/>
          <w:u w:val="single"/>
          <w:lang w:eastAsia="en-GB"/>
        </w:rPr>
        <w:t>TYPES OF ABUSE</w:t>
      </w:r>
    </w:p>
    <w:p w:rsidR="00FF3848" w:rsidRPr="005A3651" w:rsidRDefault="00FF3848" w:rsidP="00FF3848">
      <w:pPr>
        <w:spacing w:after="0" w:line="240" w:lineRule="auto"/>
        <w:jc w:val="both"/>
        <w:rPr>
          <w:rFonts w:eastAsia="Times New Roman" w:cstheme="minorHAnsi"/>
          <w:b/>
          <w:sz w:val="24"/>
          <w:szCs w:val="24"/>
          <w:u w:val="single"/>
          <w:lang w:eastAsia="en-GB"/>
        </w:rPr>
      </w:pPr>
    </w:p>
    <w:p w:rsidR="00932487" w:rsidRPr="005A3651" w:rsidRDefault="007A1D83" w:rsidP="00FF3848">
      <w:pPr>
        <w:spacing w:after="0" w:line="240" w:lineRule="auto"/>
        <w:jc w:val="both"/>
        <w:rPr>
          <w:rFonts w:eastAsia="Times New Roman" w:cstheme="minorHAnsi"/>
          <w:sz w:val="24"/>
          <w:szCs w:val="24"/>
          <w:lang w:eastAsia="en-GB"/>
        </w:rPr>
      </w:pPr>
      <w:r w:rsidRPr="005A3651">
        <w:rPr>
          <w:rFonts w:eastAsia="Times New Roman" w:cstheme="minorHAnsi"/>
          <w:sz w:val="24"/>
          <w:szCs w:val="24"/>
          <w:u w:val="single"/>
          <w:lang w:eastAsia="en-GB"/>
        </w:rPr>
        <w:t>P</w:t>
      </w:r>
      <w:r w:rsidR="00932487" w:rsidRPr="005A3651">
        <w:rPr>
          <w:rFonts w:eastAsia="Times New Roman" w:cstheme="minorHAnsi"/>
          <w:sz w:val="24"/>
          <w:szCs w:val="24"/>
          <w:u w:val="single"/>
          <w:lang w:eastAsia="en-GB"/>
        </w:rPr>
        <w:t>hysical Abuse</w:t>
      </w:r>
    </w:p>
    <w:p w:rsidR="00932487" w:rsidRPr="005A3651" w:rsidRDefault="00932487" w:rsidP="00FF3848">
      <w:pPr>
        <w:spacing w:after="0" w:line="240" w:lineRule="auto"/>
        <w:jc w:val="both"/>
        <w:rPr>
          <w:rFonts w:eastAsia="Times New Roman" w:cstheme="minorHAnsi"/>
          <w:sz w:val="24"/>
          <w:szCs w:val="24"/>
          <w:lang w:eastAsia="en-GB"/>
        </w:rPr>
      </w:pPr>
      <w:r w:rsidRPr="005A3651">
        <w:rPr>
          <w:rFonts w:eastAsia="Times New Roman" w:cstheme="minorHAnsi"/>
          <w:sz w:val="24"/>
          <w:szCs w:val="24"/>
          <w:lang w:eastAsia="en-GB"/>
        </w:rPr>
        <w:t>Physical abuse may involve hitting, shaking, throwing, poisoning, burning or scalding, drowning, suffocating or otherwise causing physical harm to a child.  Physical harm may also be caused when a parent or carer feigns the symptoms of, or deliberately causes, ill health to a child whom they are looking after.  This situation may be described as fabricated or induces illness by carer.</w:t>
      </w:r>
    </w:p>
    <w:p w:rsidR="00932487" w:rsidRPr="005A3651" w:rsidRDefault="00932487" w:rsidP="00FF3848">
      <w:pPr>
        <w:spacing w:after="0" w:line="240" w:lineRule="auto"/>
        <w:jc w:val="both"/>
        <w:rPr>
          <w:rFonts w:eastAsia="Times New Roman" w:cstheme="minorHAnsi"/>
          <w:sz w:val="24"/>
          <w:szCs w:val="24"/>
          <w:u w:val="single"/>
          <w:lang w:eastAsia="en-GB"/>
        </w:rPr>
      </w:pPr>
    </w:p>
    <w:p w:rsidR="00932487" w:rsidRPr="005A3651" w:rsidRDefault="00932487" w:rsidP="00FF3848">
      <w:pPr>
        <w:spacing w:after="0" w:line="240" w:lineRule="auto"/>
        <w:jc w:val="both"/>
        <w:rPr>
          <w:rFonts w:eastAsia="Times New Roman" w:cstheme="minorHAnsi"/>
          <w:sz w:val="24"/>
          <w:szCs w:val="24"/>
          <w:lang w:eastAsia="en-GB"/>
        </w:rPr>
      </w:pPr>
      <w:r w:rsidRPr="005A3651">
        <w:rPr>
          <w:rFonts w:eastAsia="Times New Roman" w:cstheme="minorHAnsi"/>
          <w:sz w:val="24"/>
          <w:szCs w:val="24"/>
          <w:u w:val="single"/>
          <w:lang w:eastAsia="en-GB"/>
        </w:rPr>
        <w:t>Emotional Abuse</w:t>
      </w:r>
    </w:p>
    <w:p w:rsidR="00932487" w:rsidRPr="005A3651" w:rsidRDefault="00932487" w:rsidP="00FF3848">
      <w:pPr>
        <w:spacing w:after="0" w:line="240" w:lineRule="auto"/>
        <w:jc w:val="both"/>
        <w:rPr>
          <w:rFonts w:eastAsia="Times New Roman" w:cstheme="minorHAnsi"/>
          <w:sz w:val="24"/>
          <w:szCs w:val="24"/>
          <w:lang w:eastAsia="en-GB"/>
        </w:rPr>
      </w:pPr>
      <w:r w:rsidRPr="005A3651">
        <w:rPr>
          <w:rFonts w:eastAsia="Times New Roman" w:cstheme="minorHAnsi"/>
          <w:sz w:val="24"/>
          <w:szCs w:val="24"/>
          <w:lang w:eastAsia="en-GB"/>
        </w:rPr>
        <w:t>Emotional abuse is the persistent emotional ill treatment of a child such as to cause severe and persistent adverse effects on the child’s emotional development.  It may involve conveying to a child that they are worthless or unloved, inadequate or valued only in so far as they meet the needs of another person.  It may feature age or developmentally inappropriate expectation being imposed on children.  It may involve causing children frequently to feel frightened or in danger, or the exploitation or corruption of children.  Some level of emotional abuse is involved in all types of ill treatment of a child, though it may occur alone.</w:t>
      </w:r>
    </w:p>
    <w:p w:rsidR="00932487" w:rsidRPr="005A3651" w:rsidRDefault="00932487" w:rsidP="00FF3848">
      <w:pPr>
        <w:spacing w:after="0" w:line="240" w:lineRule="auto"/>
        <w:jc w:val="both"/>
        <w:rPr>
          <w:rFonts w:eastAsia="Times New Roman" w:cstheme="minorHAnsi"/>
          <w:sz w:val="24"/>
          <w:szCs w:val="24"/>
          <w:u w:val="single"/>
          <w:lang w:eastAsia="en-GB"/>
        </w:rPr>
      </w:pPr>
    </w:p>
    <w:p w:rsidR="00932487" w:rsidRPr="005A3651" w:rsidRDefault="00932487" w:rsidP="00FF3848">
      <w:pPr>
        <w:spacing w:after="0" w:line="240" w:lineRule="auto"/>
        <w:jc w:val="both"/>
        <w:rPr>
          <w:rFonts w:eastAsia="Times New Roman" w:cstheme="minorHAnsi"/>
          <w:sz w:val="24"/>
          <w:szCs w:val="24"/>
          <w:u w:val="single"/>
          <w:lang w:eastAsia="en-GB"/>
        </w:rPr>
      </w:pPr>
      <w:r w:rsidRPr="005A3651">
        <w:rPr>
          <w:rFonts w:eastAsia="Times New Roman" w:cstheme="minorHAnsi"/>
          <w:sz w:val="24"/>
          <w:szCs w:val="24"/>
          <w:u w:val="single"/>
          <w:lang w:eastAsia="en-GB"/>
        </w:rPr>
        <w:t>Sexual Abuse</w:t>
      </w:r>
    </w:p>
    <w:p w:rsidR="00932487" w:rsidRPr="005A3651" w:rsidRDefault="00932487" w:rsidP="00FF3848">
      <w:pPr>
        <w:spacing w:after="0" w:line="240" w:lineRule="auto"/>
        <w:jc w:val="both"/>
        <w:rPr>
          <w:rFonts w:eastAsia="Times New Roman" w:cstheme="minorHAnsi"/>
          <w:sz w:val="24"/>
          <w:szCs w:val="24"/>
          <w:lang w:eastAsia="en-GB"/>
        </w:rPr>
      </w:pPr>
      <w:r w:rsidRPr="005A3651">
        <w:rPr>
          <w:rFonts w:eastAsia="Times New Roman" w:cstheme="minorHAnsi"/>
          <w:sz w:val="24"/>
          <w:szCs w:val="24"/>
          <w:lang w:eastAsia="en-GB"/>
        </w:rPr>
        <w:t xml:space="preserve">Sexual abuse involves forcing or enticing a child or young person to take part in sexual activities, whether or not the child is aware of what is happening.  The activities may involve physical contact, including penetrative or non-penetrative acts.  They may include </w:t>
      </w:r>
      <w:r w:rsidR="009E6AD3" w:rsidRPr="005A3651">
        <w:rPr>
          <w:rFonts w:eastAsia="Times New Roman" w:cstheme="minorHAnsi"/>
          <w:sz w:val="24"/>
          <w:szCs w:val="24"/>
          <w:lang w:eastAsia="en-GB"/>
        </w:rPr>
        <w:t>non-contact</w:t>
      </w:r>
      <w:r w:rsidRPr="005A3651">
        <w:rPr>
          <w:rFonts w:eastAsia="Times New Roman" w:cstheme="minorHAnsi"/>
          <w:sz w:val="24"/>
          <w:szCs w:val="24"/>
          <w:lang w:eastAsia="en-GB"/>
        </w:rPr>
        <w:t xml:space="preserve"> activities, such as involving children in looking at, or in the production of, pornographic material or in watching sexual activities, or encouraging children to behave is sexually inappropriate ways.</w:t>
      </w:r>
    </w:p>
    <w:p w:rsidR="00932487" w:rsidRPr="005A3651" w:rsidRDefault="00932487" w:rsidP="00FF3848">
      <w:pPr>
        <w:spacing w:after="0" w:line="240" w:lineRule="auto"/>
        <w:jc w:val="both"/>
        <w:rPr>
          <w:rFonts w:eastAsia="Times New Roman" w:cstheme="minorHAnsi"/>
          <w:sz w:val="24"/>
          <w:szCs w:val="24"/>
          <w:u w:val="single"/>
          <w:lang w:eastAsia="en-GB"/>
        </w:rPr>
      </w:pPr>
    </w:p>
    <w:p w:rsidR="00932487" w:rsidRPr="005A3651" w:rsidRDefault="00932487" w:rsidP="00FF3848">
      <w:pPr>
        <w:spacing w:after="0" w:line="240" w:lineRule="auto"/>
        <w:jc w:val="both"/>
        <w:rPr>
          <w:rFonts w:eastAsia="Times New Roman" w:cstheme="minorHAnsi"/>
          <w:sz w:val="24"/>
          <w:szCs w:val="24"/>
          <w:lang w:eastAsia="en-GB"/>
        </w:rPr>
      </w:pPr>
      <w:r w:rsidRPr="005A3651">
        <w:rPr>
          <w:rFonts w:eastAsia="Times New Roman" w:cstheme="minorHAnsi"/>
          <w:sz w:val="24"/>
          <w:szCs w:val="24"/>
          <w:u w:val="single"/>
          <w:lang w:eastAsia="en-GB"/>
        </w:rPr>
        <w:t>Neglect</w:t>
      </w:r>
    </w:p>
    <w:p w:rsidR="00932487" w:rsidRPr="005A3651" w:rsidRDefault="00932487" w:rsidP="00FF3848">
      <w:pPr>
        <w:spacing w:after="0" w:line="240" w:lineRule="auto"/>
        <w:jc w:val="both"/>
        <w:rPr>
          <w:rFonts w:eastAsia="Times New Roman" w:cstheme="minorHAnsi"/>
          <w:sz w:val="24"/>
          <w:szCs w:val="24"/>
          <w:lang w:eastAsia="en-GB"/>
        </w:rPr>
      </w:pPr>
      <w:r w:rsidRPr="005A3651">
        <w:rPr>
          <w:rFonts w:eastAsia="Times New Roman" w:cstheme="minorHAnsi"/>
          <w:sz w:val="24"/>
          <w:szCs w:val="24"/>
          <w:lang w:eastAsia="en-GB"/>
        </w:rPr>
        <w:t>Neglect is the persistent failure to meet a child’s basic physical and/or psychological needs, likely to result in the serious impairment of the child’s health or development.  It may involve a parent or carer failing to provide adequate food, shelter and clothing, failing to protect a child from physical harm or danger, or the failure to ensure access to appropriate medical care or treatment.  It may also include neglect of, or unresponsiveness to, a child’s basic emotional needs.</w:t>
      </w:r>
    </w:p>
    <w:p w:rsidR="00932487" w:rsidRPr="005A3651" w:rsidRDefault="00932487" w:rsidP="00FF3848">
      <w:pPr>
        <w:spacing w:after="0" w:line="240" w:lineRule="auto"/>
        <w:jc w:val="both"/>
        <w:rPr>
          <w:rFonts w:eastAsia="Times New Roman" w:cstheme="minorHAnsi"/>
          <w:sz w:val="24"/>
          <w:szCs w:val="24"/>
          <w:lang w:eastAsia="en-GB"/>
        </w:rPr>
      </w:pPr>
    </w:p>
    <w:p w:rsidR="009A5C58" w:rsidRPr="005A3651" w:rsidRDefault="004A2A74" w:rsidP="00FF3848">
      <w:pPr>
        <w:autoSpaceDE w:val="0"/>
        <w:autoSpaceDN w:val="0"/>
        <w:adjustRightInd w:val="0"/>
        <w:spacing w:after="0" w:line="240" w:lineRule="auto"/>
        <w:jc w:val="both"/>
        <w:rPr>
          <w:rFonts w:cstheme="minorHAnsi"/>
          <w:bCs/>
          <w:sz w:val="24"/>
          <w:szCs w:val="24"/>
          <w:u w:val="single"/>
        </w:rPr>
      </w:pPr>
      <w:r w:rsidRPr="005A3651">
        <w:rPr>
          <w:rFonts w:cstheme="minorHAnsi"/>
          <w:bCs/>
          <w:sz w:val="24"/>
          <w:szCs w:val="24"/>
          <w:u w:val="single"/>
        </w:rPr>
        <w:t>Online Abuse</w:t>
      </w:r>
    </w:p>
    <w:p w:rsidR="009A5C58" w:rsidRPr="005A3651" w:rsidRDefault="004A2A74" w:rsidP="00FF3848">
      <w:pPr>
        <w:autoSpaceDE w:val="0"/>
        <w:autoSpaceDN w:val="0"/>
        <w:adjustRightInd w:val="0"/>
        <w:spacing w:after="0" w:line="240" w:lineRule="auto"/>
        <w:jc w:val="both"/>
        <w:rPr>
          <w:rFonts w:cstheme="minorHAnsi"/>
          <w:iCs/>
          <w:color w:val="000000"/>
          <w:sz w:val="24"/>
          <w:szCs w:val="24"/>
          <w:lang w:eastAsia="en-GB"/>
        </w:rPr>
      </w:pPr>
      <w:r w:rsidRPr="005A3651">
        <w:rPr>
          <w:rFonts w:cstheme="minorHAnsi"/>
          <w:sz w:val="24"/>
          <w:szCs w:val="24"/>
        </w:rPr>
        <w:t>Online abuse is any type of abuse that happens on the web, whether through social networks, playing online games or using mobile phones. Children, young people and vulnerable adults may experience cyberbullying, grooming, sexual abuse, sexual exploitation or emotional abuse. Children and vulnerable adults can be at risk of online abuse from people they know, as well as from strangers. Online abuse may be part of abuse that is taking place in the real world (for example bullying or grooming). Or it may be that the abuse only happens online (for example persuading children to take part in sexual activity online). Children and vulnerable adults can feel like there is no escape from online abuse – abusers can contact them at any time of the day or night, the abuse can come</w:t>
      </w:r>
      <w:r w:rsidR="004A1E9D" w:rsidRPr="005A3651">
        <w:rPr>
          <w:rFonts w:cstheme="minorHAnsi"/>
          <w:sz w:val="24"/>
          <w:szCs w:val="24"/>
        </w:rPr>
        <w:t xml:space="preserve"> in</w:t>
      </w:r>
      <w:r w:rsidR="004A1E9D" w:rsidRPr="005A3651">
        <w:rPr>
          <w:rFonts w:cstheme="minorHAnsi"/>
          <w:iCs/>
          <w:color w:val="000000"/>
          <w:sz w:val="24"/>
          <w:szCs w:val="24"/>
          <w:lang w:eastAsia="en-GB"/>
        </w:rPr>
        <w:t>to safe places like their bedrooms, and images and videos can be stored and shared with other people.</w:t>
      </w:r>
    </w:p>
    <w:p w:rsidR="00B4445C" w:rsidRPr="005A3651" w:rsidRDefault="00B4445C" w:rsidP="00FF3848">
      <w:pPr>
        <w:autoSpaceDE w:val="0"/>
        <w:autoSpaceDN w:val="0"/>
        <w:adjustRightInd w:val="0"/>
        <w:spacing w:after="0" w:line="240" w:lineRule="auto"/>
        <w:jc w:val="both"/>
        <w:rPr>
          <w:rFonts w:cstheme="minorHAnsi"/>
          <w:iCs/>
          <w:color w:val="000000"/>
          <w:sz w:val="24"/>
          <w:szCs w:val="24"/>
          <w:lang w:eastAsia="en-GB"/>
        </w:rPr>
      </w:pPr>
    </w:p>
    <w:p w:rsidR="00B4445C" w:rsidRPr="005A3651" w:rsidRDefault="006A0587" w:rsidP="00FF3848">
      <w:pPr>
        <w:autoSpaceDE w:val="0"/>
        <w:autoSpaceDN w:val="0"/>
        <w:adjustRightInd w:val="0"/>
        <w:spacing w:after="0" w:line="240" w:lineRule="auto"/>
        <w:jc w:val="both"/>
        <w:rPr>
          <w:rFonts w:cstheme="minorHAnsi"/>
          <w:iCs/>
          <w:color w:val="000000"/>
          <w:sz w:val="24"/>
          <w:szCs w:val="24"/>
          <w:u w:val="single"/>
          <w:lang w:eastAsia="en-GB"/>
        </w:rPr>
      </w:pPr>
      <w:r w:rsidRPr="005A3651">
        <w:rPr>
          <w:rFonts w:cstheme="minorHAnsi"/>
          <w:iCs/>
          <w:color w:val="000000"/>
          <w:sz w:val="24"/>
          <w:szCs w:val="24"/>
          <w:u w:val="single"/>
          <w:lang w:eastAsia="en-GB"/>
        </w:rPr>
        <w:t xml:space="preserve">Financial Abuse  </w:t>
      </w:r>
    </w:p>
    <w:p w:rsidR="00392C4B" w:rsidRPr="005A3651" w:rsidRDefault="006A0587" w:rsidP="00FF3848">
      <w:pPr>
        <w:jc w:val="both"/>
        <w:rPr>
          <w:rFonts w:cstheme="minorHAnsi"/>
          <w:bCs/>
          <w:sz w:val="24"/>
          <w:szCs w:val="24"/>
        </w:rPr>
      </w:pPr>
      <w:r w:rsidRPr="005A3651">
        <w:rPr>
          <w:rFonts w:cstheme="minorHAnsi"/>
          <w:bCs/>
          <w:sz w:val="24"/>
          <w:szCs w:val="24"/>
        </w:rPr>
        <w:t>Financial or material abuse, including theft, fraud, exploitation, pressure in connection with wills, property or inheritance or financial transactions, or the misuse or misappropriation of property, possessions or benefits.   This will normally only be applicable to adults at risk but may apply to a child in circumstances such as a parent using a child’s inheritance or compensation in a way that does not contribute to the child’s well-being</w:t>
      </w:r>
      <w:r w:rsidR="002049F4" w:rsidRPr="005A3651">
        <w:rPr>
          <w:rFonts w:cstheme="minorHAnsi"/>
          <w:bCs/>
          <w:sz w:val="24"/>
          <w:szCs w:val="24"/>
        </w:rPr>
        <w:t>.</w:t>
      </w:r>
    </w:p>
    <w:p w:rsidR="00717B1B" w:rsidRPr="005A3651" w:rsidRDefault="00717B1B" w:rsidP="00FF3848">
      <w:pPr>
        <w:autoSpaceDE w:val="0"/>
        <w:autoSpaceDN w:val="0"/>
        <w:adjustRightInd w:val="0"/>
        <w:spacing w:after="0" w:line="240" w:lineRule="auto"/>
        <w:jc w:val="both"/>
        <w:rPr>
          <w:rFonts w:cstheme="minorHAnsi"/>
          <w:b/>
          <w:bCs/>
          <w:sz w:val="24"/>
          <w:szCs w:val="24"/>
        </w:rPr>
      </w:pPr>
    </w:p>
    <w:p w:rsidR="00FF3848" w:rsidRPr="005A3651" w:rsidRDefault="00FF3848" w:rsidP="00FF3848">
      <w:pPr>
        <w:autoSpaceDE w:val="0"/>
        <w:autoSpaceDN w:val="0"/>
        <w:adjustRightInd w:val="0"/>
        <w:spacing w:after="0" w:line="240" w:lineRule="auto"/>
        <w:jc w:val="both"/>
        <w:rPr>
          <w:rFonts w:cstheme="minorHAnsi"/>
          <w:b/>
          <w:bCs/>
          <w:sz w:val="24"/>
          <w:szCs w:val="24"/>
        </w:rPr>
      </w:pPr>
    </w:p>
    <w:p w:rsidR="007A1D83" w:rsidRPr="005A3651" w:rsidRDefault="007A1D83" w:rsidP="00FF3848">
      <w:pPr>
        <w:autoSpaceDE w:val="0"/>
        <w:autoSpaceDN w:val="0"/>
        <w:adjustRightInd w:val="0"/>
        <w:spacing w:after="0" w:line="240" w:lineRule="auto"/>
        <w:jc w:val="both"/>
        <w:rPr>
          <w:rFonts w:cstheme="minorHAnsi"/>
          <w:b/>
          <w:bCs/>
          <w:sz w:val="24"/>
          <w:szCs w:val="24"/>
        </w:rPr>
      </w:pPr>
      <w:r w:rsidRPr="005A3651">
        <w:rPr>
          <w:rFonts w:cstheme="minorHAnsi"/>
          <w:b/>
          <w:bCs/>
          <w:sz w:val="24"/>
          <w:szCs w:val="24"/>
        </w:rPr>
        <w:t>Appendix 4</w:t>
      </w:r>
    </w:p>
    <w:p w:rsidR="007A1D83" w:rsidRPr="005A3651" w:rsidRDefault="007A1D83" w:rsidP="00FF3848">
      <w:pPr>
        <w:autoSpaceDE w:val="0"/>
        <w:autoSpaceDN w:val="0"/>
        <w:adjustRightInd w:val="0"/>
        <w:spacing w:after="0" w:line="240" w:lineRule="auto"/>
        <w:jc w:val="both"/>
        <w:rPr>
          <w:rFonts w:cstheme="minorHAnsi"/>
          <w:b/>
          <w:bCs/>
          <w:sz w:val="24"/>
          <w:szCs w:val="24"/>
        </w:rPr>
      </w:pPr>
    </w:p>
    <w:p w:rsidR="009A5C58" w:rsidRPr="005A3651" w:rsidRDefault="00717B1B" w:rsidP="00FF3848">
      <w:pPr>
        <w:autoSpaceDE w:val="0"/>
        <w:autoSpaceDN w:val="0"/>
        <w:adjustRightInd w:val="0"/>
        <w:spacing w:after="0" w:line="240" w:lineRule="auto"/>
        <w:jc w:val="both"/>
        <w:rPr>
          <w:rFonts w:cstheme="minorHAnsi"/>
          <w:b/>
          <w:bCs/>
          <w:sz w:val="24"/>
          <w:szCs w:val="24"/>
          <w:u w:val="single"/>
        </w:rPr>
      </w:pPr>
      <w:r w:rsidRPr="005A3651">
        <w:rPr>
          <w:rFonts w:cstheme="minorHAnsi"/>
          <w:b/>
          <w:bCs/>
          <w:sz w:val="24"/>
          <w:szCs w:val="24"/>
          <w:u w:val="single"/>
        </w:rPr>
        <w:t>The Keeping Learners Safe D</w:t>
      </w:r>
      <w:r w:rsidR="004478FC" w:rsidRPr="005A3651">
        <w:rPr>
          <w:rFonts w:cstheme="minorHAnsi"/>
          <w:b/>
          <w:bCs/>
          <w:sz w:val="24"/>
          <w:szCs w:val="24"/>
          <w:u w:val="single"/>
        </w:rPr>
        <w:t xml:space="preserve">ocument (WG, </w:t>
      </w:r>
      <w:r w:rsidR="008151DB" w:rsidRPr="005A3651">
        <w:rPr>
          <w:rFonts w:cstheme="minorHAnsi"/>
          <w:b/>
          <w:bCs/>
          <w:sz w:val="24"/>
          <w:szCs w:val="24"/>
          <w:u w:val="single"/>
        </w:rPr>
        <w:t>2015</w:t>
      </w:r>
      <w:r w:rsidR="004478FC" w:rsidRPr="005A3651">
        <w:rPr>
          <w:rFonts w:cstheme="minorHAnsi"/>
          <w:b/>
          <w:bCs/>
          <w:sz w:val="24"/>
          <w:szCs w:val="24"/>
          <w:u w:val="single"/>
        </w:rPr>
        <w:t>)</w:t>
      </w:r>
      <w:r w:rsidR="008151DB" w:rsidRPr="005A3651">
        <w:rPr>
          <w:rFonts w:cstheme="minorHAnsi"/>
          <w:b/>
          <w:bCs/>
          <w:sz w:val="24"/>
          <w:szCs w:val="24"/>
          <w:u w:val="single"/>
        </w:rPr>
        <w:t xml:space="preserve"> highlighted specific issues in relation to Safeguarding Learners</w:t>
      </w:r>
      <w:r w:rsidRPr="005A3651">
        <w:rPr>
          <w:rFonts w:cstheme="minorHAnsi"/>
          <w:b/>
          <w:bCs/>
          <w:sz w:val="24"/>
          <w:szCs w:val="24"/>
          <w:u w:val="single"/>
        </w:rPr>
        <w:t>.</w:t>
      </w:r>
    </w:p>
    <w:p w:rsidR="008151DB" w:rsidRPr="005A3651" w:rsidRDefault="008151DB" w:rsidP="00FF3848">
      <w:pPr>
        <w:autoSpaceDE w:val="0"/>
        <w:autoSpaceDN w:val="0"/>
        <w:adjustRightInd w:val="0"/>
        <w:spacing w:after="0" w:line="240" w:lineRule="auto"/>
        <w:jc w:val="both"/>
        <w:rPr>
          <w:rFonts w:cstheme="minorHAnsi"/>
          <w:b/>
          <w:bCs/>
          <w:sz w:val="24"/>
          <w:szCs w:val="24"/>
        </w:rPr>
      </w:pPr>
    </w:p>
    <w:p w:rsidR="009A5C58" w:rsidRPr="005A3651" w:rsidRDefault="009A5C58" w:rsidP="00FF3848">
      <w:pPr>
        <w:autoSpaceDE w:val="0"/>
        <w:autoSpaceDN w:val="0"/>
        <w:adjustRightInd w:val="0"/>
        <w:spacing w:after="0" w:line="240" w:lineRule="auto"/>
        <w:jc w:val="both"/>
        <w:rPr>
          <w:rFonts w:cstheme="minorHAnsi"/>
          <w:b/>
          <w:bCs/>
          <w:sz w:val="24"/>
          <w:szCs w:val="24"/>
        </w:rPr>
      </w:pPr>
      <w:r w:rsidRPr="005A3651">
        <w:rPr>
          <w:rFonts w:cstheme="minorHAnsi"/>
          <w:b/>
          <w:bCs/>
          <w:sz w:val="24"/>
          <w:szCs w:val="24"/>
        </w:rPr>
        <w:t>Abuse by children and young</w:t>
      </w:r>
      <w:r w:rsidR="008151DB" w:rsidRPr="005A3651">
        <w:rPr>
          <w:rFonts w:cstheme="minorHAnsi"/>
          <w:b/>
          <w:bCs/>
          <w:sz w:val="24"/>
          <w:szCs w:val="24"/>
        </w:rPr>
        <w:t xml:space="preserve"> </w:t>
      </w:r>
      <w:r w:rsidRPr="005A3651">
        <w:rPr>
          <w:rFonts w:cstheme="minorHAnsi"/>
          <w:b/>
          <w:bCs/>
          <w:sz w:val="24"/>
          <w:szCs w:val="24"/>
        </w:rPr>
        <w:t>people, including sexual abuse</w:t>
      </w:r>
      <w:r w:rsidR="008151DB" w:rsidRPr="005A3651">
        <w:rPr>
          <w:rFonts w:cstheme="minorHAnsi"/>
          <w:b/>
          <w:bCs/>
          <w:sz w:val="24"/>
          <w:szCs w:val="24"/>
        </w:rPr>
        <w:t xml:space="preserve"> </w:t>
      </w:r>
      <w:r w:rsidRPr="005A3651">
        <w:rPr>
          <w:rFonts w:cstheme="minorHAnsi"/>
          <w:b/>
          <w:bCs/>
          <w:sz w:val="24"/>
          <w:szCs w:val="24"/>
        </w:rPr>
        <w:t>(sexually harmful behaviour)</w:t>
      </w:r>
    </w:p>
    <w:p w:rsidR="00BA6B94" w:rsidRPr="005A3651" w:rsidRDefault="00BA6B94" w:rsidP="00FF3848">
      <w:pPr>
        <w:autoSpaceDE w:val="0"/>
        <w:autoSpaceDN w:val="0"/>
        <w:adjustRightInd w:val="0"/>
        <w:spacing w:after="0" w:line="240" w:lineRule="auto"/>
        <w:jc w:val="both"/>
        <w:rPr>
          <w:rFonts w:cstheme="minorHAnsi"/>
          <w:b/>
          <w:bCs/>
          <w:sz w:val="24"/>
          <w:szCs w:val="24"/>
        </w:rPr>
      </w:pPr>
    </w:p>
    <w:p w:rsidR="009A5C58" w:rsidRPr="005A3651" w:rsidRDefault="009A5C58" w:rsidP="00FF3848">
      <w:pPr>
        <w:autoSpaceDE w:val="0"/>
        <w:autoSpaceDN w:val="0"/>
        <w:adjustRightInd w:val="0"/>
        <w:spacing w:after="0" w:line="240" w:lineRule="auto"/>
        <w:jc w:val="both"/>
        <w:rPr>
          <w:rFonts w:cstheme="minorHAnsi"/>
          <w:sz w:val="24"/>
          <w:szCs w:val="24"/>
        </w:rPr>
      </w:pPr>
      <w:r w:rsidRPr="005A3651">
        <w:rPr>
          <w:rFonts w:cstheme="minorHAnsi"/>
          <w:sz w:val="24"/>
          <w:szCs w:val="24"/>
        </w:rPr>
        <w:t>Children can be a threat either physical or</w:t>
      </w:r>
      <w:r w:rsidR="008151DB" w:rsidRPr="005A3651">
        <w:rPr>
          <w:rFonts w:cstheme="minorHAnsi"/>
          <w:sz w:val="24"/>
          <w:szCs w:val="24"/>
        </w:rPr>
        <w:t xml:space="preserve"> </w:t>
      </w:r>
      <w:r w:rsidRPr="005A3651">
        <w:rPr>
          <w:rFonts w:cstheme="minorHAnsi"/>
          <w:sz w:val="24"/>
          <w:szCs w:val="24"/>
        </w:rPr>
        <w:t>sexual to other children.</w:t>
      </w:r>
      <w:r w:rsidR="006D0AD7" w:rsidRPr="005A3651">
        <w:rPr>
          <w:rFonts w:cstheme="minorHAnsi"/>
          <w:sz w:val="24"/>
          <w:szCs w:val="24"/>
        </w:rPr>
        <w:t xml:space="preserve"> </w:t>
      </w:r>
      <w:r w:rsidRPr="005A3651">
        <w:rPr>
          <w:rFonts w:cstheme="minorHAnsi"/>
          <w:sz w:val="24"/>
          <w:szCs w:val="24"/>
        </w:rPr>
        <w:t>Sometimes relationships between children</w:t>
      </w:r>
      <w:r w:rsidR="008151DB" w:rsidRPr="005A3651">
        <w:rPr>
          <w:rFonts w:cstheme="minorHAnsi"/>
          <w:sz w:val="24"/>
          <w:szCs w:val="24"/>
        </w:rPr>
        <w:t xml:space="preserve"> </w:t>
      </w:r>
      <w:r w:rsidRPr="005A3651">
        <w:rPr>
          <w:rFonts w:cstheme="minorHAnsi"/>
          <w:sz w:val="24"/>
          <w:szCs w:val="24"/>
        </w:rPr>
        <w:t>can be coercive, inappropriate or</w:t>
      </w:r>
      <w:r w:rsidR="008151DB" w:rsidRPr="005A3651">
        <w:rPr>
          <w:rFonts w:cstheme="minorHAnsi"/>
          <w:sz w:val="24"/>
          <w:szCs w:val="24"/>
        </w:rPr>
        <w:t xml:space="preserve"> </w:t>
      </w:r>
      <w:r w:rsidRPr="005A3651">
        <w:rPr>
          <w:rFonts w:cstheme="minorHAnsi"/>
          <w:sz w:val="24"/>
          <w:szCs w:val="24"/>
        </w:rPr>
        <w:t>exploitative.</w:t>
      </w:r>
    </w:p>
    <w:p w:rsidR="009A5C58" w:rsidRPr="005A3651" w:rsidRDefault="009A5C58" w:rsidP="00FF3848">
      <w:pPr>
        <w:autoSpaceDE w:val="0"/>
        <w:autoSpaceDN w:val="0"/>
        <w:adjustRightInd w:val="0"/>
        <w:spacing w:after="0" w:line="240" w:lineRule="auto"/>
        <w:jc w:val="both"/>
        <w:rPr>
          <w:rFonts w:cstheme="minorHAnsi"/>
          <w:sz w:val="24"/>
          <w:szCs w:val="24"/>
        </w:rPr>
      </w:pPr>
      <w:r w:rsidRPr="005A3651">
        <w:rPr>
          <w:rFonts w:cstheme="minorHAnsi"/>
          <w:sz w:val="24"/>
          <w:szCs w:val="24"/>
        </w:rPr>
        <w:t>.</w:t>
      </w:r>
    </w:p>
    <w:p w:rsidR="009A5C58" w:rsidRPr="005A3651" w:rsidRDefault="008151DB" w:rsidP="00FF3848">
      <w:pPr>
        <w:autoSpaceDE w:val="0"/>
        <w:autoSpaceDN w:val="0"/>
        <w:adjustRightInd w:val="0"/>
        <w:spacing w:after="0" w:line="240" w:lineRule="auto"/>
        <w:jc w:val="both"/>
        <w:rPr>
          <w:rFonts w:cstheme="minorHAnsi"/>
          <w:b/>
          <w:bCs/>
          <w:sz w:val="24"/>
          <w:szCs w:val="24"/>
        </w:rPr>
      </w:pPr>
      <w:r w:rsidRPr="005A3651">
        <w:rPr>
          <w:rFonts w:cstheme="minorHAnsi"/>
          <w:b/>
          <w:bCs/>
          <w:sz w:val="24"/>
          <w:szCs w:val="24"/>
        </w:rPr>
        <w:t xml:space="preserve">Asylum-seeking and refugee </w:t>
      </w:r>
      <w:r w:rsidR="009A5C58" w:rsidRPr="005A3651">
        <w:rPr>
          <w:rFonts w:cstheme="minorHAnsi"/>
          <w:b/>
          <w:bCs/>
          <w:sz w:val="24"/>
          <w:szCs w:val="24"/>
        </w:rPr>
        <w:t>children</w:t>
      </w:r>
    </w:p>
    <w:p w:rsidR="00BA6B94" w:rsidRPr="005A3651" w:rsidRDefault="00BA6B94" w:rsidP="00FF3848">
      <w:pPr>
        <w:autoSpaceDE w:val="0"/>
        <w:autoSpaceDN w:val="0"/>
        <w:adjustRightInd w:val="0"/>
        <w:spacing w:after="0" w:line="240" w:lineRule="auto"/>
        <w:jc w:val="both"/>
        <w:rPr>
          <w:rFonts w:cstheme="minorHAnsi"/>
          <w:b/>
          <w:bCs/>
          <w:sz w:val="24"/>
          <w:szCs w:val="24"/>
        </w:rPr>
      </w:pPr>
    </w:p>
    <w:p w:rsidR="009A5C58" w:rsidRPr="005A3651" w:rsidRDefault="009A5C58" w:rsidP="00FF3848">
      <w:pPr>
        <w:autoSpaceDE w:val="0"/>
        <w:autoSpaceDN w:val="0"/>
        <w:adjustRightInd w:val="0"/>
        <w:spacing w:after="0" w:line="240" w:lineRule="auto"/>
        <w:jc w:val="both"/>
        <w:rPr>
          <w:rFonts w:cstheme="minorHAnsi"/>
          <w:sz w:val="24"/>
          <w:szCs w:val="24"/>
        </w:rPr>
      </w:pPr>
      <w:r w:rsidRPr="005A3651">
        <w:rPr>
          <w:rFonts w:cstheme="minorHAnsi"/>
          <w:sz w:val="24"/>
          <w:szCs w:val="24"/>
        </w:rPr>
        <w:t>These c</w:t>
      </w:r>
      <w:r w:rsidR="008151DB" w:rsidRPr="005A3651">
        <w:rPr>
          <w:rFonts w:cstheme="minorHAnsi"/>
          <w:sz w:val="24"/>
          <w:szCs w:val="24"/>
        </w:rPr>
        <w:t xml:space="preserve">hildren and young people should </w:t>
      </w:r>
      <w:r w:rsidRPr="005A3651">
        <w:rPr>
          <w:rFonts w:cstheme="minorHAnsi"/>
          <w:sz w:val="24"/>
          <w:szCs w:val="24"/>
        </w:rPr>
        <w:t>be seen</w:t>
      </w:r>
      <w:r w:rsidR="008151DB" w:rsidRPr="005A3651">
        <w:rPr>
          <w:rFonts w:cstheme="minorHAnsi"/>
          <w:sz w:val="24"/>
          <w:szCs w:val="24"/>
        </w:rPr>
        <w:t xml:space="preserve"> as children first and migrants </w:t>
      </w:r>
      <w:r w:rsidRPr="005A3651">
        <w:rPr>
          <w:rFonts w:cstheme="minorHAnsi"/>
          <w:sz w:val="24"/>
          <w:szCs w:val="24"/>
        </w:rPr>
        <w:t>second.</w:t>
      </w:r>
      <w:r w:rsidR="00717B1B" w:rsidRPr="005A3651">
        <w:rPr>
          <w:rFonts w:cstheme="minorHAnsi"/>
          <w:sz w:val="24"/>
          <w:szCs w:val="24"/>
        </w:rPr>
        <w:t xml:space="preserve"> </w:t>
      </w:r>
      <w:r w:rsidRPr="005A3651">
        <w:rPr>
          <w:rFonts w:cstheme="minorHAnsi"/>
          <w:sz w:val="24"/>
          <w:szCs w:val="24"/>
        </w:rPr>
        <w:t>Children ca</w:t>
      </w:r>
      <w:r w:rsidR="008151DB" w:rsidRPr="005A3651">
        <w:rPr>
          <w:rFonts w:cstheme="minorHAnsi"/>
          <w:sz w:val="24"/>
          <w:szCs w:val="24"/>
        </w:rPr>
        <w:t xml:space="preserve">n come into the country as part </w:t>
      </w:r>
      <w:r w:rsidRPr="005A3651">
        <w:rPr>
          <w:rFonts w:cstheme="minorHAnsi"/>
          <w:sz w:val="24"/>
          <w:szCs w:val="24"/>
        </w:rPr>
        <w:t>of a family, with an adult carer, or even</w:t>
      </w:r>
      <w:r w:rsidR="008151DB" w:rsidRPr="005A3651">
        <w:rPr>
          <w:rFonts w:cstheme="minorHAnsi"/>
          <w:sz w:val="24"/>
          <w:szCs w:val="24"/>
        </w:rPr>
        <w:t xml:space="preserve"> alone, </w:t>
      </w:r>
      <w:r w:rsidRPr="005A3651">
        <w:rPr>
          <w:rFonts w:cstheme="minorHAnsi"/>
          <w:sz w:val="24"/>
          <w:szCs w:val="24"/>
        </w:rPr>
        <w:t>wh</w:t>
      </w:r>
      <w:r w:rsidR="008151DB" w:rsidRPr="005A3651">
        <w:rPr>
          <w:rFonts w:cstheme="minorHAnsi"/>
          <w:sz w:val="24"/>
          <w:szCs w:val="24"/>
        </w:rPr>
        <w:t>ich makes them more vulnerable. They</w:t>
      </w:r>
      <w:r w:rsidRPr="005A3651">
        <w:rPr>
          <w:rFonts w:cstheme="minorHAnsi"/>
          <w:sz w:val="24"/>
          <w:szCs w:val="24"/>
        </w:rPr>
        <w:t xml:space="preserve"> ma</w:t>
      </w:r>
      <w:r w:rsidR="008151DB" w:rsidRPr="005A3651">
        <w:rPr>
          <w:rFonts w:cstheme="minorHAnsi"/>
          <w:sz w:val="24"/>
          <w:szCs w:val="24"/>
        </w:rPr>
        <w:t xml:space="preserve">y have witnessed or experienced traumatic events, suffered loss or have </w:t>
      </w:r>
      <w:r w:rsidRPr="005A3651">
        <w:rPr>
          <w:rFonts w:cstheme="minorHAnsi"/>
          <w:sz w:val="24"/>
          <w:szCs w:val="24"/>
        </w:rPr>
        <w:t>communication or language barriers.</w:t>
      </w:r>
    </w:p>
    <w:p w:rsidR="009A5C58" w:rsidRPr="005A3651" w:rsidRDefault="009A5C58" w:rsidP="00FF3848">
      <w:pPr>
        <w:spacing w:after="0" w:line="240" w:lineRule="auto"/>
        <w:jc w:val="both"/>
        <w:rPr>
          <w:rFonts w:cstheme="minorHAnsi"/>
          <w:b/>
          <w:bCs/>
          <w:sz w:val="24"/>
          <w:szCs w:val="24"/>
        </w:rPr>
      </w:pPr>
    </w:p>
    <w:p w:rsidR="009A5C58" w:rsidRPr="005A3651" w:rsidRDefault="008151DB" w:rsidP="00FF3848">
      <w:pPr>
        <w:autoSpaceDE w:val="0"/>
        <w:autoSpaceDN w:val="0"/>
        <w:adjustRightInd w:val="0"/>
        <w:spacing w:after="0" w:line="240" w:lineRule="auto"/>
        <w:jc w:val="both"/>
        <w:rPr>
          <w:rFonts w:cstheme="minorHAnsi"/>
          <w:b/>
          <w:bCs/>
          <w:sz w:val="24"/>
          <w:szCs w:val="24"/>
        </w:rPr>
      </w:pPr>
      <w:r w:rsidRPr="005A3651">
        <w:rPr>
          <w:rFonts w:cstheme="minorHAnsi"/>
          <w:b/>
          <w:bCs/>
          <w:sz w:val="24"/>
          <w:szCs w:val="24"/>
        </w:rPr>
        <w:t xml:space="preserve">Black and Minority Ethnic (BME) </w:t>
      </w:r>
      <w:r w:rsidR="009A5C58" w:rsidRPr="005A3651">
        <w:rPr>
          <w:rFonts w:cstheme="minorHAnsi"/>
          <w:b/>
          <w:bCs/>
          <w:sz w:val="24"/>
          <w:szCs w:val="24"/>
        </w:rPr>
        <w:t>children</w:t>
      </w:r>
    </w:p>
    <w:p w:rsidR="00BA6B94" w:rsidRPr="005A3651" w:rsidRDefault="00BA6B94" w:rsidP="00FF3848">
      <w:pPr>
        <w:autoSpaceDE w:val="0"/>
        <w:autoSpaceDN w:val="0"/>
        <w:adjustRightInd w:val="0"/>
        <w:spacing w:after="0" w:line="240" w:lineRule="auto"/>
        <w:jc w:val="both"/>
        <w:rPr>
          <w:rFonts w:cstheme="minorHAnsi"/>
          <w:b/>
          <w:bCs/>
          <w:sz w:val="24"/>
          <w:szCs w:val="24"/>
        </w:rPr>
      </w:pPr>
    </w:p>
    <w:p w:rsidR="009A5C58" w:rsidRPr="005A3651" w:rsidRDefault="009A5C58" w:rsidP="00FF3848">
      <w:pPr>
        <w:autoSpaceDE w:val="0"/>
        <w:autoSpaceDN w:val="0"/>
        <w:adjustRightInd w:val="0"/>
        <w:spacing w:after="0" w:line="240" w:lineRule="auto"/>
        <w:jc w:val="both"/>
        <w:rPr>
          <w:rFonts w:cstheme="minorHAnsi"/>
          <w:sz w:val="24"/>
          <w:szCs w:val="24"/>
        </w:rPr>
      </w:pPr>
      <w:r w:rsidRPr="005A3651">
        <w:rPr>
          <w:rFonts w:cstheme="minorHAnsi"/>
          <w:sz w:val="24"/>
          <w:szCs w:val="24"/>
        </w:rPr>
        <w:t>There are cultural differ</w:t>
      </w:r>
      <w:r w:rsidR="008151DB" w:rsidRPr="005A3651">
        <w:rPr>
          <w:rFonts w:cstheme="minorHAnsi"/>
          <w:sz w:val="24"/>
          <w:szCs w:val="24"/>
        </w:rPr>
        <w:t xml:space="preserve">ences in raising </w:t>
      </w:r>
      <w:r w:rsidRPr="005A3651">
        <w:rPr>
          <w:rFonts w:cstheme="minorHAnsi"/>
          <w:sz w:val="24"/>
          <w:szCs w:val="24"/>
        </w:rPr>
        <w:t>children but ‘culture’ is no excuse for harming</w:t>
      </w:r>
      <w:r w:rsidR="00717B1B" w:rsidRPr="005A3651">
        <w:rPr>
          <w:rFonts w:cstheme="minorHAnsi"/>
          <w:sz w:val="24"/>
          <w:szCs w:val="24"/>
        </w:rPr>
        <w:t xml:space="preserve"> </w:t>
      </w:r>
      <w:r w:rsidR="008151DB" w:rsidRPr="005A3651">
        <w:rPr>
          <w:rFonts w:cstheme="minorHAnsi"/>
          <w:sz w:val="24"/>
          <w:szCs w:val="24"/>
        </w:rPr>
        <w:t xml:space="preserve">a child. </w:t>
      </w:r>
      <w:r w:rsidR="00717B1B" w:rsidRPr="005A3651">
        <w:rPr>
          <w:rFonts w:cstheme="minorHAnsi"/>
          <w:sz w:val="24"/>
          <w:szCs w:val="24"/>
        </w:rPr>
        <w:t xml:space="preserve">There is a need to be </w:t>
      </w:r>
      <w:r w:rsidR="008151DB" w:rsidRPr="005A3651">
        <w:rPr>
          <w:rFonts w:cstheme="minorHAnsi"/>
          <w:sz w:val="24"/>
          <w:szCs w:val="24"/>
        </w:rPr>
        <w:t xml:space="preserve">clear about </w:t>
      </w:r>
      <w:r w:rsidRPr="005A3651">
        <w:rPr>
          <w:rFonts w:cstheme="minorHAnsi"/>
          <w:sz w:val="24"/>
          <w:szCs w:val="24"/>
        </w:rPr>
        <w:t>differe</w:t>
      </w:r>
      <w:r w:rsidR="008151DB" w:rsidRPr="005A3651">
        <w:rPr>
          <w:rFonts w:cstheme="minorHAnsi"/>
          <w:sz w:val="24"/>
          <w:szCs w:val="24"/>
        </w:rPr>
        <w:t>nce</w:t>
      </w:r>
      <w:r w:rsidR="00717B1B" w:rsidRPr="005A3651">
        <w:rPr>
          <w:rFonts w:cstheme="minorHAnsi"/>
          <w:sz w:val="24"/>
          <w:szCs w:val="24"/>
        </w:rPr>
        <w:t>s</w:t>
      </w:r>
      <w:r w:rsidR="008151DB" w:rsidRPr="005A3651">
        <w:rPr>
          <w:rFonts w:cstheme="minorHAnsi"/>
          <w:sz w:val="24"/>
          <w:szCs w:val="24"/>
        </w:rPr>
        <w:t xml:space="preserve"> between culturally specific </w:t>
      </w:r>
      <w:r w:rsidRPr="005A3651">
        <w:rPr>
          <w:rFonts w:cstheme="minorHAnsi"/>
          <w:sz w:val="24"/>
          <w:szCs w:val="24"/>
        </w:rPr>
        <w:t>practice tha</w:t>
      </w:r>
      <w:r w:rsidR="008151DB" w:rsidRPr="005A3651">
        <w:rPr>
          <w:rFonts w:cstheme="minorHAnsi"/>
          <w:sz w:val="24"/>
          <w:szCs w:val="24"/>
        </w:rPr>
        <w:t xml:space="preserve">t is not harmful, and incidents </w:t>
      </w:r>
      <w:r w:rsidRPr="005A3651">
        <w:rPr>
          <w:rFonts w:cstheme="minorHAnsi"/>
          <w:sz w:val="24"/>
          <w:szCs w:val="24"/>
        </w:rPr>
        <w:t>of abuse that</w:t>
      </w:r>
      <w:r w:rsidR="008151DB" w:rsidRPr="005A3651">
        <w:rPr>
          <w:rFonts w:cstheme="minorHAnsi"/>
          <w:sz w:val="24"/>
          <w:szCs w:val="24"/>
        </w:rPr>
        <w:t xml:space="preserve"> may be linked to cultural or </w:t>
      </w:r>
      <w:r w:rsidRPr="005A3651">
        <w:rPr>
          <w:rFonts w:cstheme="minorHAnsi"/>
          <w:sz w:val="24"/>
          <w:szCs w:val="24"/>
        </w:rPr>
        <w:t>religious beliefs.</w:t>
      </w:r>
    </w:p>
    <w:p w:rsidR="009A5C58" w:rsidRPr="005A3651" w:rsidRDefault="009A5C58" w:rsidP="00FF3848">
      <w:pPr>
        <w:spacing w:after="0" w:line="240" w:lineRule="auto"/>
        <w:jc w:val="both"/>
        <w:rPr>
          <w:rFonts w:cstheme="minorHAnsi"/>
          <w:sz w:val="24"/>
          <w:szCs w:val="24"/>
        </w:rPr>
      </w:pPr>
    </w:p>
    <w:p w:rsidR="009A5C58" w:rsidRPr="005A3651" w:rsidRDefault="009A5C58" w:rsidP="00FF3848">
      <w:pPr>
        <w:autoSpaceDE w:val="0"/>
        <w:autoSpaceDN w:val="0"/>
        <w:adjustRightInd w:val="0"/>
        <w:spacing w:after="0" w:line="240" w:lineRule="auto"/>
        <w:jc w:val="both"/>
        <w:rPr>
          <w:rFonts w:cstheme="minorHAnsi"/>
          <w:b/>
          <w:bCs/>
          <w:sz w:val="24"/>
          <w:szCs w:val="24"/>
        </w:rPr>
      </w:pPr>
      <w:r w:rsidRPr="005A3651">
        <w:rPr>
          <w:rFonts w:cstheme="minorHAnsi"/>
          <w:b/>
          <w:bCs/>
          <w:sz w:val="24"/>
          <w:szCs w:val="24"/>
        </w:rPr>
        <w:t>Bullying</w:t>
      </w:r>
    </w:p>
    <w:p w:rsidR="00BA6B94" w:rsidRPr="005A3651" w:rsidRDefault="00BA6B94" w:rsidP="00FF3848">
      <w:pPr>
        <w:autoSpaceDE w:val="0"/>
        <w:autoSpaceDN w:val="0"/>
        <w:adjustRightInd w:val="0"/>
        <w:spacing w:after="0" w:line="240" w:lineRule="auto"/>
        <w:jc w:val="both"/>
        <w:rPr>
          <w:rFonts w:cstheme="minorHAnsi"/>
          <w:b/>
          <w:bCs/>
          <w:sz w:val="24"/>
          <w:szCs w:val="24"/>
        </w:rPr>
      </w:pPr>
    </w:p>
    <w:p w:rsidR="009A5C58" w:rsidRPr="005A3651" w:rsidRDefault="009A5C58" w:rsidP="00FF3848">
      <w:pPr>
        <w:autoSpaceDE w:val="0"/>
        <w:autoSpaceDN w:val="0"/>
        <w:adjustRightInd w:val="0"/>
        <w:spacing w:after="0" w:line="240" w:lineRule="auto"/>
        <w:jc w:val="both"/>
        <w:rPr>
          <w:rFonts w:cstheme="minorHAnsi"/>
          <w:sz w:val="24"/>
          <w:szCs w:val="24"/>
        </w:rPr>
      </w:pPr>
      <w:r w:rsidRPr="005A3651">
        <w:rPr>
          <w:rFonts w:cstheme="minorHAnsi"/>
          <w:sz w:val="24"/>
          <w:szCs w:val="24"/>
        </w:rPr>
        <w:t>Everyone has th</w:t>
      </w:r>
      <w:r w:rsidR="008151DB" w:rsidRPr="005A3651">
        <w:rPr>
          <w:rFonts w:cstheme="minorHAnsi"/>
          <w:sz w:val="24"/>
          <w:szCs w:val="24"/>
        </w:rPr>
        <w:t xml:space="preserve">e right to </w:t>
      </w:r>
      <w:r w:rsidR="00717B1B" w:rsidRPr="005A3651">
        <w:rPr>
          <w:rFonts w:cstheme="minorHAnsi"/>
          <w:sz w:val="24"/>
          <w:szCs w:val="24"/>
        </w:rPr>
        <w:t>learn, free</w:t>
      </w:r>
      <w:r w:rsidR="008151DB" w:rsidRPr="005A3651">
        <w:rPr>
          <w:rFonts w:cstheme="minorHAnsi"/>
          <w:sz w:val="24"/>
          <w:szCs w:val="24"/>
        </w:rPr>
        <w:t xml:space="preserve"> from the </w:t>
      </w:r>
      <w:r w:rsidRPr="005A3651">
        <w:rPr>
          <w:rFonts w:cstheme="minorHAnsi"/>
          <w:sz w:val="24"/>
          <w:szCs w:val="24"/>
        </w:rPr>
        <w:t>fear of bullyi</w:t>
      </w:r>
      <w:r w:rsidR="008151DB" w:rsidRPr="005A3651">
        <w:rPr>
          <w:rFonts w:cstheme="minorHAnsi"/>
          <w:sz w:val="24"/>
          <w:szCs w:val="24"/>
        </w:rPr>
        <w:t xml:space="preserve">ng, whatever form that bullying </w:t>
      </w:r>
      <w:r w:rsidR="00717B1B" w:rsidRPr="005A3651">
        <w:rPr>
          <w:rFonts w:cstheme="minorHAnsi"/>
          <w:sz w:val="24"/>
          <w:szCs w:val="24"/>
        </w:rPr>
        <w:t>may take.</w:t>
      </w:r>
      <w:r w:rsidR="006D0AD7" w:rsidRPr="005A3651">
        <w:rPr>
          <w:rFonts w:cstheme="minorHAnsi"/>
          <w:sz w:val="24"/>
          <w:szCs w:val="24"/>
        </w:rPr>
        <w:t xml:space="preserve"> </w:t>
      </w:r>
      <w:r w:rsidR="008151DB" w:rsidRPr="005A3651">
        <w:rPr>
          <w:rFonts w:cstheme="minorHAnsi"/>
          <w:sz w:val="24"/>
          <w:szCs w:val="24"/>
        </w:rPr>
        <w:t>Cyber</w:t>
      </w:r>
      <w:r w:rsidRPr="005A3651">
        <w:rPr>
          <w:rFonts w:cstheme="minorHAnsi"/>
          <w:sz w:val="24"/>
          <w:szCs w:val="24"/>
        </w:rPr>
        <w:t xml:space="preserve">-bullying </w:t>
      </w:r>
      <w:r w:rsidR="008151DB" w:rsidRPr="005A3651">
        <w:rPr>
          <w:rFonts w:cstheme="minorHAnsi"/>
          <w:sz w:val="24"/>
          <w:szCs w:val="24"/>
        </w:rPr>
        <w:t xml:space="preserve">is on the increase and includes texting, social media comments or sending malicious e-mails. </w:t>
      </w:r>
      <w:r w:rsidRPr="005A3651">
        <w:rPr>
          <w:rFonts w:cstheme="minorHAnsi"/>
          <w:sz w:val="24"/>
          <w:szCs w:val="24"/>
        </w:rPr>
        <w:t>It</w:t>
      </w:r>
      <w:r w:rsidR="008151DB" w:rsidRPr="005A3651">
        <w:rPr>
          <w:rFonts w:cstheme="minorHAnsi"/>
          <w:sz w:val="24"/>
          <w:szCs w:val="24"/>
        </w:rPr>
        <w:t xml:space="preserve">’s important that schools have a culture where </w:t>
      </w:r>
      <w:r w:rsidRPr="005A3651">
        <w:rPr>
          <w:rFonts w:cstheme="minorHAnsi"/>
          <w:sz w:val="24"/>
          <w:szCs w:val="24"/>
        </w:rPr>
        <w:t xml:space="preserve">everyone is </w:t>
      </w:r>
      <w:r w:rsidR="008151DB" w:rsidRPr="005A3651">
        <w:rPr>
          <w:rFonts w:cstheme="minorHAnsi"/>
          <w:sz w:val="24"/>
          <w:szCs w:val="24"/>
        </w:rPr>
        <w:t xml:space="preserve">safe and included and that they </w:t>
      </w:r>
      <w:r w:rsidRPr="005A3651">
        <w:rPr>
          <w:rFonts w:cstheme="minorHAnsi"/>
          <w:sz w:val="24"/>
          <w:szCs w:val="24"/>
        </w:rPr>
        <w:t>step in quickly to stop bullying.</w:t>
      </w:r>
    </w:p>
    <w:p w:rsidR="009A5C58" w:rsidRPr="005A3651" w:rsidRDefault="009A5C58" w:rsidP="00FF3848">
      <w:pPr>
        <w:spacing w:after="0" w:line="240" w:lineRule="auto"/>
        <w:jc w:val="both"/>
        <w:rPr>
          <w:rFonts w:cstheme="minorHAnsi"/>
          <w:sz w:val="24"/>
          <w:szCs w:val="24"/>
        </w:rPr>
      </w:pPr>
    </w:p>
    <w:p w:rsidR="009A5C58" w:rsidRPr="005A3651" w:rsidRDefault="008151DB" w:rsidP="00FF3848">
      <w:pPr>
        <w:autoSpaceDE w:val="0"/>
        <w:autoSpaceDN w:val="0"/>
        <w:adjustRightInd w:val="0"/>
        <w:spacing w:after="0" w:line="240" w:lineRule="auto"/>
        <w:jc w:val="both"/>
        <w:rPr>
          <w:rFonts w:cstheme="minorHAnsi"/>
          <w:b/>
          <w:bCs/>
          <w:sz w:val="24"/>
          <w:szCs w:val="24"/>
        </w:rPr>
      </w:pPr>
      <w:r w:rsidRPr="005A3651">
        <w:rPr>
          <w:rFonts w:cstheme="minorHAnsi"/>
          <w:b/>
          <w:bCs/>
          <w:sz w:val="24"/>
          <w:szCs w:val="24"/>
        </w:rPr>
        <w:t xml:space="preserve">Child abuse images and the </w:t>
      </w:r>
      <w:r w:rsidR="009A5C58" w:rsidRPr="005A3651">
        <w:rPr>
          <w:rFonts w:cstheme="minorHAnsi"/>
          <w:b/>
          <w:bCs/>
          <w:sz w:val="24"/>
          <w:szCs w:val="24"/>
        </w:rPr>
        <w:t>internet</w:t>
      </w:r>
    </w:p>
    <w:p w:rsidR="00BA6B94" w:rsidRPr="005A3651" w:rsidRDefault="00BA6B94" w:rsidP="00FF3848">
      <w:pPr>
        <w:autoSpaceDE w:val="0"/>
        <w:autoSpaceDN w:val="0"/>
        <w:adjustRightInd w:val="0"/>
        <w:spacing w:after="0" w:line="240" w:lineRule="auto"/>
        <w:jc w:val="both"/>
        <w:rPr>
          <w:rFonts w:cstheme="minorHAnsi"/>
          <w:b/>
          <w:bCs/>
          <w:sz w:val="24"/>
          <w:szCs w:val="24"/>
        </w:rPr>
      </w:pPr>
    </w:p>
    <w:p w:rsidR="009A5C58" w:rsidRPr="005A3651" w:rsidRDefault="009A5C58" w:rsidP="00FF3848">
      <w:pPr>
        <w:autoSpaceDE w:val="0"/>
        <w:autoSpaceDN w:val="0"/>
        <w:adjustRightInd w:val="0"/>
        <w:spacing w:after="0" w:line="240" w:lineRule="auto"/>
        <w:jc w:val="both"/>
        <w:rPr>
          <w:rFonts w:cstheme="minorHAnsi"/>
          <w:sz w:val="24"/>
          <w:szCs w:val="24"/>
        </w:rPr>
      </w:pPr>
      <w:r w:rsidRPr="005A3651">
        <w:rPr>
          <w:rFonts w:cstheme="minorHAnsi"/>
          <w:sz w:val="24"/>
          <w:szCs w:val="24"/>
        </w:rPr>
        <w:t>Know</w:t>
      </w:r>
      <w:r w:rsidR="008151DB" w:rsidRPr="005A3651">
        <w:rPr>
          <w:rFonts w:cstheme="minorHAnsi"/>
          <w:sz w:val="24"/>
          <w:szCs w:val="24"/>
        </w:rPr>
        <w:t xml:space="preserve">ing who children are in contact </w:t>
      </w:r>
      <w:r w:rsidRPr="005A3651">
        <w:rPr>
          <w:rFonts w:cstheme="minorHAnsi"/>
          <w:sz w:val="24"/>
          <w:szCs w:val="24"/>
        </w:rPr>
        <w:t>wit</w:t>
      </w:r>
      <w:r w:rsidR="008151DB" w:rsidRPr="005A3651">
        <w:rPr>
          <w:rFonts w:cstheme="minorHAnsi"/>
          <w:sz w:val="24"/>
          <w:szCs w:val="24"/>
        </w:rPr>
        <w:t xml:space="preserve">h on the internet is important. In some cases abusers use the Internet </w:t>
      </w:r>
      <w:r w:rsidRPr="005A3651">
        <w:rPr>
          <w:rFonts w:cstheme="minorHAnsi"/>
          <w:sz w:val="24"/>
          <w:szCs w:val="24"/>
        </w:rPr>
        <w:t>to ‘gr</w:t>
      </w:r>
      <w:r w:rsidR="008151DB" w:rsidRPr="005A3651">
        <w:rPr>
          <w:rFonts w:cstheme="minorHAnsi"/>
          <w:sz w:val="24"/>
          <w:szCs w:val="24"/>
        </w:rPr>
        <w:t xml:space="preserve">oom’ children for inappropriate </w:t>
      </w:r>
      <w:r w:rsidRPr="005A3651">
        <w:rPr>
          <w:rFonts w:cstheme="minorHAnsi"/>
          <w:sz w:val="24"/>
          <w:szCs w:val="24"/>
        </w:rPr>
        <w:t>r</w:t>
      </w:r>
      <w:r w:rsidR="008151DB" w:rsidRPr="005A3651">
        <w:rPr>
          <w:rFonts w:cstheme="minorHAnsi"/>
          <w:sz w:val="24"/>
          <w:szCs w:val="24"/>
        </w:rPr>
        <w:t xml:space="preserve">elationships, which may include </w:t>
      </w:r>
      <w:r w:rsidRPr="005A3651">
        <w:rPr>
          <w:rFonts w:cstheme="minorHAnsi"/>
          <w:sz w:val="24"/>
          <w:szCs w:val="24"/>
        </w:rPr>
        <w:t>persua</w:t>
      </w:r>
      <w:r w:rsidR="008151DB" w:rsidRPr="005A3651">
        <w:rPr>
          <w:rFonts w:cstheme="minorHAnsi"/>
          <w:sz w:val="24"/>
          <w:szCs w:val="24"/>
        </w:rPr>
        <w:t xml:space="preserve">ding them to send inappropriate images or videos of themselves. As part of their role in stopping abuse </w:t>
      </w:r>
      <w:r w:rsidRPr="005A3651">
        <w:rPr>
          <w:rFonts w:cstheme="minorHAnsi"/>
          <w:sz w:val="24"/>
          <w:szCs w:val="24"/>
        </w:rPr>
        <w:t>and n</w:t>
      </w:r>
      <w:r w:rsidR="008151DB" w:rsidRPr="005A3651">
        <w:rPr>
          <w:rFonts w:cstheme="minorHAnsi"/>
          <w:sz w:val="24"/>
          <w:szCs w:val="24"/>
        </w:rPr>
        <w:t xml:space="preserve">eglect, schools should consider </w:t>
      </w:r>
      <w:r w:rsidRPr="005A3651">
        <w:rPr>
          <w:rFonts w:cstheme="minorHAnsi"/>
          <w:sz w:val="24"/>
          <w:szCs w:val="24"/>
        </w:rPr>
        <w:t>acti</w:t>
      </w:r>
      <w:r w:rsidR="008151DB" w:rsidRPr="005A3651">
        <w:rPr>
          <w:rFonts w:cstheme="minorHAnsi"/>
          <w:sz w:val="24"/>
          <w:szCs w:val="24"/>
        </w:rPr>
        <w:t xml:space="preserve">vities to raise awareness about safe </w:t>
      </w:r>
      <w:r w:rsidRPr="005A3651">
        <w:rPr>
          <w:rFonts w:cstheme="minorHAnsi"/>
          <w:sz w:val="24"/>
          <w:szCs w:val="24"/>
        </w:rPr>
        <w:t>internet use in school and at home</w:t>
      </w:r>
    </w:p>
    <w:p w:rsidR="009A5C58" w:rsidRPr="005A3651" w:rsidRDefault="009A5C58" w:rsidP="00FF3848">
      <w:pPr>
        <w:spacing w:after="0" w:line="240" w:lineRule="auto"/>
        <w:jc w:val="both"/>
        <w:rPr>
          <w:rFonts w:cstheme="minorHAnsi"/>
          <w:sz w:val="24"/>
          <w:szCs w:val="24"/>
        </w:rPr>
      </w:pPr>
    </w:p>
    <w:p w:rsidR="009A5C58" w:rsidRPr="005A3651" w:rsidRDefault="009A5C58" w:rsidP="00FF3848">
      <w:pPr>
        <w:autoSpaceDE w:val="0"/>
        <w:autoSpaceDN w:val="0"/>
        <w:adjustRightInd w:val="0"/>
        <w:spacing w:after="0" w:line="240" w:lineRule="auto"/>
        <w:jc w:val="both"/>
        <w:rPr>
          <w:rFonts w:cstheme="minorHAnsi"/>
          <w:b/>
          <w:bCs/>
          <w:sz w:val="24"/>
          <w:szCs w:val="24"/>
        </w:rPr>
      </w:pPr>
      <w:r w:rsidRPr="005A3651">
        <w:rPr>
          <w:rFonts w:cstheme="minorHAnsi"/>
          <w:b/>
          <w:bCs/>
          <w:sz w:val="24"/>
          <w:szCs w:val="24"/>
        </w:rPr>
        <w:t>E-Safety</w:t>
      </w:r>
    </w:p>
    <w:p w:rsidR="00BA6B94" w:rsidRPr="005A3651" w:rsidRDefault="00BA6B94" w:rsidP="00FF3848">
      <w:pPr>
        <w:autoSpaceDE w:val="0"/>
        <w:autoSpaceDN w:val="0"/>
        <w:adjustRightInd w:val="0"/>
        <w:spacing w:after="0" w:line="240" w:lineRule="auto"/>
        <w:jc w:val="both"/>
        <w:rPr>
          <w:rFonts w:cstheme="minorHAnsi"/>
          <w:b/>
          <w:bCs/>
          <w:sz w:val="24"/>
          <w:szCs w:val="24"/>
        </w:rPr>
      </w:pPr>
    </w:p>
    <w:p w:rsidR="00B512C0" w:rsidRPr="005A3651" w:rsidRDefault="00653934" w:rsidP="00FF3848">
      <w:pPr>
        <w:autoSpaceDE w:val="0"/>
        <w:autoSpaceDN w:val="0"/>
        <w:adjustRightInd w:val="0"/>
        <w:spacing w:after="0" w:line="240" w:lineRule="auto"/>
        <w:jc w:val="both"/>
        <w:rPr>
          <w:rFonts w:cstheme="minorHAnsi"/>
          <w:sz w:val="24"/>
          <w:szCs w:val="24"/>
        </w:rPr>
      </w:pPr>
      <w:r w:rsidRPr="005A3651">
        <w:rPr>
          <w:rFonts w:cstheme="minorHAnsi"/>
          <w:sz w:val="24"/>
          <w:szCs w:val="24"/>
        </w:rPr>
        <w:t xml:space="preserve">Schools </w:t>
      </w:r>
      <w:r w:rsidR="00717B1B" w:rsidRPr="005A3651">
        <w:rPr>
          <w:rFonts w:cstheme="minorHAnsi"/>
          <w:sz w:val="24"/>
          <w:szCs w:val="24"/>
        </w:rPr>
        <w:t>should make</w:t>
      </w:r>
      <w:r w:rsidR="009A5C58" w:rsidRPr="005A3651">
        <w:rPr>
          <w:rFonts w:cstheme="minorHAnsi"/>
          <w:sz w:val="24"/>
          <w:szCs w:val="24"/>
        </w:rPr>
        <w:t xml:space="preserve"> full use of th</w:t>
      </w:r>
      <w:r w:rsidRPr="005A3651">
        <w:rPr>
          <w:rFonts w:cstheme="minorHAnsi"/>
          <w:sz w:val="24"/>
          <w:szCs w:val="24"/>
        </w:rPr>
        <w:t xml:space="preserve">e </w:t>
      </w:r>
      <w:r w:rsidR="009A5C58" w:rsidRPr="005A3651">
        <w:rPr>
          <w:rFonts w:cstheme="minorHAnsi"/>
          <w:sz w:val="24"/>
          <w:szCs w:val="24"/>
        </w:rPr>
        <w:t>internet and to know how to use it safely.</w:t>
      </w:r>
    </w:p>
    <w:p w:rsidR="00B512C0" w:rsidRPr="005A3651" w:rsidRDefault="00B512C0" w:rsidP="00FF3848">
      <w:pPr>
        <w:autoSpaceDE w:val="0"/>
        <w:autoSpaceDN w:val="0"/>
        <w:adjustRightInd w:val="0"/>
        <w:spacing w:after="0" w:line="240" w:lineRule="auto"/>
        <w:jc w:val="both"/>
        <w:rPr>
          <w:rFonts w:cstheme="minorHAnsi"/>
          <w:b/>
          <w:bCs/>
          <w:sz w:val="24"/>
          <w:szCs w:val="24"/>
        </w:rPr>
      </w:pPr>
    </w:p>
    <w:p w:rsidR="008151DB" w:rsidRPr="005A3651" w:rsidRDefault="008151DB" w:rsidP="00FF3848">
      <w:pPr>
        <w:autoSpaceDE w:val="0"/>
        <w:autoSpaceDN w:val="0"/>
        <w:adjustRightInd w:val="0"/>
        <w:spacing w:after="0" w:line="240" w:lineRule="auto"/>
        <w:jc w:val="both"/>
        <w:rPr>
          <w:rFonts w:cstheme="minorHAnsi"/>
          <w:b/>
          <w:bCs/>
          <w:sz w:val="24"/>
          <w:szCs w:val="24"/>
        </w:rPr>
      </w:pPr>
      <w:r w:rsidRPr="005A3651">
        <w:rPr>
          <w:rFonts w:cstheme="minorHAnsi"/>
          <w:b/>
          <w:bCs/>
          <w:sz w:val="24"/>
          <w:szCs w:val="24"/>
        </w:rPr>
        <w:t>Chil</w:t>
      </w:r>
      <w:r w:rsidR="00B512C0" w:rsidRPr="005A3651">
        <w:rPr>
          <w:rFonts w:cstheme="minorHAnsi"/>
          <w:b/>
          <w:bCs/>
          <w:sz w:val="24"/>
          <w:szCs w:val="24"/>
        </w:rPr>
        <w:t xml:space="preserve">d abuse linked to witchcraft or </w:t>
      </w:r>
      <w:r w:rsidRPr="005A3651">
        <w:rPr>
          <w:rFonts w:cstheme="minorHAnsi"/>
          <w:b/>
          <w:bCs/>
          <w:sz w:val="24"/>
          <w:szCs w:val="24"/>
        </w:rPr>
        <w:t>other spiritual beliefs</w:t>
      </w:r>
    </w:p>
    <w:p w:rsidR="00BA6B94" w:rsidRPr="005A3651" w:rsidRDefault="00BA6B94" w:rsidP="00FF3848">
      <w:pPr>
        <w:autoSpaceDE w:val="0"/>
        <w:autoSpaceDN w:val="0"/>
        <w:adjustRightInd w:val="0"/>
        <w:spacing w:after="0" w:line="240" w:lineRule="auto"/>
        <w:jc w:val="both"/>
        <w:rPr>
          <w:rFonts w:cstheme="minorHAnsi"/>
          <w:b/>
          <w:bCs/>
          <w:sz w:val="24"/>
          <w:szCs w:val="24"/>
        </w:rPr>
      </w:pPr>
    </w:p>
    <w:p w:rsidR="008151DB" w:rsidRPr="005A3651" w:rsidRDefault="008151DB" w:rsidP="00FF3848">
      <w:pPr>
        <w:autoSpaceDE w:val="0"/>
        <w:autoSpaceDN w:val="0"/>
        <w:adjustRightInd w:val="0"/>
        <w:spacing w:after="0" w:line="240" w:lineRule="auto"/>
        <w:jc w:val="both"/>
        <w:rPr>
          <w:rFonts w:cstheme="minorHAnsi"/>
          <w:sz w:val="24"/>
          <w:szCs w:val="24"/>
        </w:rPr>
      </w:pPr>
      <w:r w:rsidRPr="005A3651">
        <w:rPr>
          <w:rFonts w:cstheme="minorHAnsi"/>
          <w:sz w:val="24"/>
          <w:szCs w:val="24"/>
        </w:rPr>
        <w:t>Belief in po</w:t>
      </w:r>
      <w:r w:rsidR="00B512C0" w:rsidRPr="005A3651">
        <w:rPr>
          <w:rFonts w:cstheme="minorHAnsi"/>
          <w:sz w:val="24"/>
          <w:szCs w:val="24"/>
        </w:rPr>
        <w:t xml:space="preserve">ssession and witchcraft happens </w:t>
      </w:r>
      <w:r w:rsidRPr="005A3651">
        <w:rPr>
          <w:rFonts w:cstheme="minorHAnsi"/>
          <w:sz w:val="24"/>
          <w:szCs w:val="24"/>
        </w:rPr>
        <w:t>in many di</w:t>
      </w:r>
      <w:r w:rsidR="00B512C0" w:rsidRPr="005A3651">
        <w:rPr>
          <w:rFonts w:cstheme="minorHAnsi"/>
          <w:sz w:val="24"/>
          <w:szCs w:val="24"/>
        </w:rPr>
        <w:t xml:space="preserve">fferent countries, cultures and </w:t>
      </w:r>
      <w:r w:rsidRPr="005A3651">
        <w:rPr>
          <w:rFonts w:cstheme="minorHAnsi"/>
          <w:sz w:val="24"/>
          <w:szCs w:val="24"/>
        </w:rPr>
        <w:t>religions bu</w:t>
      </w:r>
      <w:r w:rsidR="00B512C0" w:rsidRPr="005A3651">
        <w:rPr>
          <w:rFonts w:cstheme="minorHAnsi"/>
          <w:sz w:val="24"/>
          <w:szCs w:val="24"/>
        </w:rPr>
        <w:t xml:space="preserve">t there is </w:t>
      </w:r>
      <w:r w:rsidR="00653934" w:rsidRPr="005A3651">
        <w:rPr>
          <w:rFonts w:cstheme="minorHAnsi"/>
          <w:sz w:val="24"/>
          <w:szCs w:val="24"/>
        </w:rPr>
        <w:t xml:space="preserve">never </w:t>
      </w:r>
      <w:r w:rsidR="00B512C0" w:rsidRPr="005A3651">
        <w:rPr>
          <w:rFonts w:cstheme="minorHAnsi"/>
          <w:sz w:val="24"/>
          <w:szCs w:val="24"/>
        </w:rPr>
        <w:t xml:space="preserve">justification for </w:t>
      </w:r>
      <w:r w:rsidRPr="005A3651">
        <w:rPr>
          <w:rFonts w:cstheme="minorHAnsi"/>
          <w:sz w:val="24"/>
          <w:szCs w:val="24"/>
        </w:rPr>
        <w:t>harming a child.</w:t>
      </w:r>
    </w:p>
    <w:p w:rsidR="00902C38" w:rsidRPr="005A3651" w:rsidRDefault="00902C38" w:rsidP="00FF3848">
      <w:pPr>
        <w:spacing w:after="0" w:line="240" w:lineRule="auto"/>
        <w:jc w:val="both"/>
        <w:rPr>
          <w:rFonts w:cstheme="minorHAnsi"/>
          <w:sz w:val="24"/>
          <w:szCs w:val="24"/>
        </w:rPr>
      </w:pPr>
    </w:p>
    <w:p w:rsidR="008151DB" w:rsidRPr="005A3651" w:rsidRDefault="008151DB" w:rsidP="00FF3848">
      <w:pPr>
        <w:autoSpaceDE w:val="0"/>
        <w:autoSpaceDN w:val="0"/>
        <w:adjustRightInd w:val="0"/>
        <w:spacing w:after="0" w:line="240" w:lineRule="auto"/>
        <w:jc w:val="both"/>
        <w:rPr>
          <w:rFonts w:cstheme="minorHAnsi"/>
          <w:b/>
          <w:bCs/>
          <w:sz w:val="24"/>
          <w:szCs w:val="24"/>
        </w:rPr>
      </w:pPr>
      <w:r w:rsidRPr="005A3651">
        <w:rPr>
          <w:rFonts w:cstheme="minorHAnsi"/>
          <w:b/>
          <w:bCs/>
          <w:sz w:val="24"/>
          <w:szCs w:val="24"/>
        </w:rPr>
        <w:t>Children living away from home</w:t>
      </w:r>
    </w:p>
    <w:p w:rsidR="00BA6B94" w:rsidRPr="005A3651" w:rsidRDefault="00BA6B94" w:rsidP="00FF3848">
      <w:pPr>
        <w:autoSpaceDE w:val="0"/>
        <w:autoSpaceDN w:val="0"/>
        <w:adjustRightInd w:val="0"/>
        <w:spacing w:after="0" w:line="240" w:lineRule="auto"/>
        <w:jc w:val="both"/>
        <w:rPr>
          <w:rFonts w:cstheme="minorHAnsi"/>
          <w:b/>
          <w:bCs/>
          <w:sz w:val="24"/>
          <w:szCs w:val="24"/>
        </w:rPr>
      </w:pPr>
    </w:p>
    <w:p w:rsidR="008151DB" w:rsidRPr="005A3651" w:rsidRDefault="008151DB" w:rsidP="00FF3848">
      <w:pPr>
        <w:autoSpaceDE w:val="0"/>
        <w:autoSpaceDN w:val="0"/>
        <w:adjustRightInd w:val="0"/>
        <w:spacing w:after="0" w:line="240" w:lineRule="auto"/>
        <w:jc w:val="both"/>
        <w:rPr>
          <w:rFonts w:cstheme="minorHAnsi"/>
          <w:sz w:val="24"/>
          <w:szCs w:val="24"/>
        </w:rPr>
      </w:pPr>
      <w:r w:rsidRPr="005A3651">
        <w:rPr>
          <w:rFonts w:cstheme="minorHAnsi"/>
          <w:sz w:val="24"/>
          <w:szCs w:val="24"/>
        </w:rPr>
        <w:t>Childr</w:t>
      </w:r>
      <w:r w:rsidR="00B512C0" w:rsidRPr="005A3651">
        <w:rPr>
          <w:rFonts w:cstheme="minorHAnsi"/>
          <w:sz w:val="24"/>
          <w:szCs w:val="24"/>
        </w:rPr>
        <w:t xml:space="preserve">en are seen as living away from </w:t>
      </w:r>
      <w:r w:rsidRPr="005A3651">
        <w:rPr>
          <w:rFonts w:cstheme="minorHAnsi"/>
          <w:sz w:val="24"/>
          <w:szCs w:val="24"/>
        </w:rPr>
        <w:t>home if they’re in:</w:t>
      </w:r>
    </w:p>
    <w:p w:rsidR="008151DB" w:rsidRPr="005A3651" w:rsidRDefault="00B512C0" w:rsidP="00FF3848">
      <w:pPr>
        <w:autoSpaceDE w:val="0"/>
        <w:autoSpaceDN w:val="0"/>
        <w:adjustRightInd w:val="0"/>
        <w:spacing w:after="0" w:line="240" w:lineRule="auto"/>
        <w:jc w:val="both"/>
        <w:rPr>
          <w:rFonts w:cstheme="minorHAnsi"/>
          <w:sz w:val="24"/>
          <w:szCs w:val="24"/>
        </w:rPr>
      </w:pPr>
      <w:r w:rsidRPr="005A3651">
        <w:rPr>
          <w:rFonts w:cstheme="minorHAnsi"/>
          <w:sz w:val="24"/>
          <w:szCs w:val="24"/>
        </w:rPr>
        <w:t>Foster care; residential care; secure units; residential schools;</w:t>
      </w:r>
      <w:r w:rsidR="008151DB" w:rsidRPr="005A3651">
        <w:rPr>
          <w:rFonts w:cstheme="minorHAnsi"/>
          <w:sz w:val="24"/>
          <w:szCs w:val="24"/>
        </w:rPr>
        <w:t xml:space="preserve"> independent </w:t>
      </w:r>
      <w:r w:rsidR="00717B1B" w:rsidRPr="005A3651">
        <w:rPr>
          <w:rFonts w:cstheme="minorHAnsi"/>
          <w:sz w:val="24"/>
          <w:szCs w:val="24"/>
        </w:rPr>
        <w:t>accommodation. Sometimes</w:t>
      </w:r>
      <w:r w:rsidRPr="005A3651">
        <w:rPr>
          <w:rFonts w:cstheme="minorHAnsi"/>
          <w:sz w:val="24"/>
          <w:szCs w:val="24"/>
        </w:rPr>
        <w:t xml:space="preserve"> this accommodation is </w:t>
      </w:r>
      <w:r w:rsidR="008151DB" w:rsidRPr="005A3651">
        <w:rPr>
          <w:rFonts w:cstheme="minorHAnsi"/>
          <w:sz w:val="24"/>
          <w:szCs w:val="24"/>
        </w:rPr>
        <w:t>tempor</w:t>
      </w:r>
      <w:r w:rsidRPr="005A3651">
        <w:rPr>
          <w:rFonts w:cstheme="minorHAnsi"/>
          <w:sz w:val="24"/>
          <w:szCs w:val="24"/>
        </w:rPr>
        <w:t xml:space="preserve">ary which can be unsettling and </w:t>
      </w:r>
      <w:r w:rsidR="008151DB" w:rsidRPr="005A3651">
        <w:rPr>
          <w:rFonts w:cstheme="minorHAnsi"/>
          <w:sz w:val="24"/>
          <w:szCs w:val="24"/>
        </w:rPr>
        <w:t>makes them vulnerable.</w:t>
      </w:r>
    </w:p>
    <w:p w:rsidR="008151DB" w:rsidRPr="005A3651" w:rsidRDefault="008151DB" w:rsidP="00FF3848">
      <w:pPr>
        <w:spacing w:after="0" w:line="240" w:lineRule="auto"/>
        <w:jc w:val="both"/>
        <w:rPr>
          <w:rFonts w:cstheme="minorHAnsi"/>
          <w:sz w:val="24"/>
          <w:szCs w:val="24"/>
        </w:rPr>
      </w:pPr>
    </w:p>
    <w:p w:rsidR="008151DB" w:rsidRPr="005A3651" w:rsidRDefault="008151DB" w:rsidP="00FF3848">
      <w:pPr>
        <w:autoSpaceDE w:val="0"/>
        <w:autoSpaceDN w:val="0"/>
        <w:adjustRightInd w:val="0"/>
        <w:spacing w:after="0" w:line="240" w:lineRule="auto"/>
        <w:jc w:val="both"/>
        <w:rPr>
          <w:rFonts w:cstheme="minorHAnsi"/>
          <w:b/>
          <w:bCs/>
          <w:sz w:val="24"/>
          <w:szCs w:val="24"/>
        </w:rPr>
      </w:pPr>
      <w:r w:rsidRPr="005A3651">
        <w:rPr>
          <w:rFonts w:cstheme="minorHAnsi"/>
          <w:b/>
          <w:bCs/>
          <w:sz w:val="24"/>
          <w:szCs w:val="24"/>
        </w:rPr>
        <w:t>Child sexual exploitation (CSE)</w:t>
      </w:r>
    </w:p>
    <w:p w:rsidR="00BA6B94" w:rsidRPr="005A3651" w:rsidRDefault="00BA6B94" w:rsidP="00FF3848">
      <w:pPr>
        <w:autoSpaceDE w:val="0"/>
        <w:autoSpaceDN w:val="0"/>
        <w:adjustRightInd w:val="0"/>
        <w:spacing w:after="0" w:line="240" w:lineRule="auto"/>
        <w:jc w:val="both"/>
        <w:rPr>
          <w:rFonts w:cstheme="minorHAnsi"/>
          <w:b/>
          <w:bCs/>
          <w:sz w:val="24"/>
          <w:szCs w:val="24"/>
        </w:rPr>
      </w:pPr>
    </w:p>
    <w:p w:rsidR="008151DB" w:rsidRPr="005A3651" w:rsidRDefault="008151DB" w:rsidP="00FF3848">
      <w:pPr>
        <w:autoSpaceDE w:val="0"/>
        <w:autoSpaceDN w:val="0"/>
        <w:adjustRightInd w:val="0"/>
        <w:spacing w:after="0" w:line="240" w:lineRule="auto"/>
        <w:jc w:val="both"/>
        <w:rPr>
          <w:rFonts w:cstheme="minorHAnsi"/>
          <w:sz w:val="24"/>
          <w:szCs w:val="24"/>
        </w:rPr>
      </w:pPr>
      <w:r w:rsidRPr="005A3651">
        <w:rPr>
          <w:rFonts w:cstheme="minorHAnsi"/>
          <w:sz w:val="24"/>
          <w:szCs w:val="24"/>
        </w:rPr>
        <w:t>Children don’t volunteer to be sexually exploited</w:t>
      </w:r>
      <w:r w:rsidR="00B512C0" w:rsidRPr="005A3651">
        <w:rPr>
          <w:rFonts w:cstheme="minorHAnsi"/>
          <w:sz w:val="24"/>
          <w:szCs w:val="24"/>
        </w:rPr>
        <w:t xml:space="preserve"> and can’t consent to their own </w:t>
      </w:r>
      <w:r w:rsidRPr="005A3651">
        <w:rPr>
          <w:rFonts w:cstheme="minorHAnsi"/>
          <w:sz w:val="24"/>
          <w:szCs w:val="24"/>
        </w:rPr>
        <w:t>abuse. They are forced or coerced.</w:t>
      </w:r>
      <w:r w:rsidR="0093551B" w:rsidRPr="005A3651">
        <w:rPr>
          <w:rFonts w:cstheme="minorHAnsi"/>
          <w:sz w:val="24"/>
          <w:szCs w:val="24"/>
        </w:rPr>
        <w:t xml:space="preserve">   </w:t>
      </w:r>
      <w:r w:rsidRPr="005A3651">
        <w:rPr>
          <w:rFonts w:cstheme="minorHAnsi"/>
          <w:sz w:val="24"/>
          <w:szCs w:val="24"/>
        </w:rPr>
        <w:t>CSE includes:</w:t>
      </w:r>
    </w:p>
    <w:p w:rsidR="0093551B" w:rsidRPr="005A3651" w:rsidRDefault="008151DB" w:rsidP="0098728E">
      <w:pPr>
        <w:pStyle w:val="ListParagraph"/>
        <w:numPr>
          <w:ilvl w:val="0"/>
          <w:numId w:val="45"/>
        </w:numPr>
        <w:autoSpaceDE w:val="0"/>
        <w:autoSpaceDN w:val="0"/>
        <w:adjustRightInd w:val="0"/>
        <w:spacing w:after="0" w:line="240" w:lineRule="auto"/>
        <w:jc w:val="both"/>
        <w:rPr>
          <w:rFonts w:cstheme="minorHAnsi"/>
          <w:sz w:val="24"/>
          <w:szCs w:val="24"/>
        </w:rPr>
      </w:pPr>
      <w:r w:rsidRPr="005A3651">
        <w:rPr>
          <w:rFonts w:cstheme="minorHAnsi"/>
          <w:sz w:val="24"/>
          <w:szCs w:val="24"/>
        </w:rPr>
        <w:t xml:space="preserve">the </w:t>
      </w:r>
      <w:r w:rsidR="00B512C0" w:rsidRPr="005A3651">
        <w:rPr>
          <w:rFonts w:cstheme="minorHAnsi"/>
          <w:sz w:val="24"/>
          <w:szCs w:val="24"/>
        </w:rPr>
        <w:t xml:space="preserve">exchange of sexual activity for </w:t>
      </w:r>
      <w:r w:rsidRPr="005A3651">
        <w:rPr>
          <w:rFonts w:cstheme="minorHAnsi"/>
          <w:sz w:val="24"/>
          <w:szCs w:val="24"/>
        </w:rPr>
        <w:t>payment</w:t>
      </w:r>
      <w:r w:rsidR="00B512C0" w:rsidRPr="005A3651">
        <w:rPr>
          <w:rFonts w:cstheme="minorHAnsi"/>
          <w:sz w:val="24"/>
          <w:szCs w:val="24"/>
        </w:rPr>
        <w:t>;</w:t>
      </w:r>
      <w:r w:rsidRPr="005A3651">
        <w:rPr>
          <w:rFonts w:cstheme="minorHAnsi"/>
          <w:sz w:val="24"/>
          <w:szCs w:val="24"/>
        </w:rPr>
        <w:t xml:space="preserve"> </w:t>
      </w:r>
    </w:p>
    <w:p w:rsidR="0093551B" w:rsidRPr="005A3651" w:rsidRDefault="008151DB" w:rsidP="0098728E">
      <w:pPr>
        <w:pStyle w:val="ListParagraph"/>
        <w:numPr>
          <w:ilvl w:val="0"/>
          <w:numId w:val="45"/>
        </w:numPr>
        <w:autoSpaceDE w:val="0"/>
        <w:autoSpaceDN w:val="0"/>
        <w:adjustRightInd w:val="0"/>
        <w:spacing w:after="0" w:line="240" w:lineRule="auto"/>
        <w:jc w:val="both"/>
        <w:rPr>
          <w:rFonts w:cstheme="minorHAnsi"/>
          <w:sz w:val="24"/>
          <w:szCs w:val="24"/>
        </w:rPr>
      </w:pPr>
      <w:r w:rsidRPr="005A3651">
        <w:rPr>
          <w:rFonts w:cstheme="minorHAnsi"/>
          <w:sz w:val="24"/>
          <w:szCs w:val="24"/>
        </w:rPr>
        <w:t>th</w:t>
      </w:r>
      <w:r w:rsidR="00B512C0" w:rsidRPr="005A3651">
        <w:rPr>
          <w:rFonts w:cstheme="minorHAnsi"/>
          <w:sz w:val="24"/>
          <w:szCs w:val="24"/>
        </w:rPr>
        <w:t xml:space="preserve">e production of indecent images; </w:t>
      </w:r>
    </w:p>
    <w:p w:rsidR="0093551B" w:rsidRPr="005A3651" w:rsidRDefault="00B512C0" w:rsidP="0098728E">
      <w:pPr>
        <w:pStyle w:val="ListParagraph"/>
        <w:numPr>
          <w:ilvl w:val="0"/>
          <w:numId w:val="45"/>
        </w:numPr>
        <w:autoSpaceDE w:val="0"/>
        <w:autoSpaceDN w:val="0"/>
        <w:adjustRightInd w:val="0"/>
        <w:spacing w:after="0" w:line="240" w:lineRule="auto"/>
        <w:jc w:val="both"/>
        <w:rPr>
          <w:rFonts w:cstheme="minorHAnsi"/>
          <w:sz w:val="24"/>
          <w:szCs w:val="24"/>
        </w:rPr>
      </w:pPr>
      <w:r w:rsidRPr="005A3651">
        <w:rPr>
          <w:rFonts w:cstheme="minorHAnsi"/>
          <w:sz w:val="24"/>
          <w:szCs w:val="24"/>
        </w:rPr>
        <w:t>grooming</w:t>
      </w:r>
      <w:r w:rsidR="00653934" w:rsidRPr="005A3651">
        <w:rPr>
          <w:rFonts w:cstheme="minorHAnsi"/>
          <w:sz w:val="24"/>
          <w:szCs w:val="24"/>
        </w:rPr>
        <w:t>;</w:t>
      </w:r>
      <w:r w:rsidRPr="005A3651">
        <w:rPr>
          <w:rFonts w:cstheme="minorHAnsi"/>
          <w:sz w:val="24"/>
          <w:szCs w:val="24"/>
        </w:rPr>
        <w:t xml:space="preserve"> </w:t>
      </w:r>
    </w:p>
    <w:p w:rsidR="008151DB" w:rsidRPr="005A3651" w:rsidRDefault="008151DB" w:rsidP="0098728E">
      <w:pPr>
        <w:pStyle w:val="ListParagraph"/>
        <w:numPr>
          <w:ilvl w:val="0"/>
          <w:numId w:val="45"/>
        </w:numPr>
        <w:autoSpaceDE w:val="0"/>
        <w:autoSpaceDN w:val="0"/>
        <w:adjustRightInd w:val="0"/>
        <w:spacing w:after="0" w:line="240" w:lineRule="auto"/>
        <w:jc w:val="both"/>
        <w:rPr>
          <w:rFonts w:cstheme="minorHAnsi"/>
          <w:sz w:val="24"/>
          <w:szCs w:val="24"/>
        </w:rPr>
      </w:pPr>
      <w:r w:rsidRPr="005A3651">
        <w:rPr>
          <w:rFonts w:cstheme="minorHAnsi"/>
          <w:sz w:val="24"/>
          <w:szCs w:val="24"/>
        </w:rPr>
        <w:t>trafficking.</w:t>
      </w:r>
    </w:p>
    <w:p w:rsidR="0093551B" w:rsidRPr="005A3651" w:rsidRDefault="0093551B" w:rsidP="0093551B">
      <w:pPr>
        <w:pStyle w:val="ListParagraph"/>
        <w:autoSpaceDE w:val="0"/>
        <w:autoSpaceDN w:val="0"/>
        <w:adjustRightInd w:val="0"/>
        <w:spacing w:after="0" w:line="240" w:lineRule="auto"/>
        <w:jc w:val="both"/>
        <w:rPr>
          <w:rFonts w:cstheme="minorHAnsi"/>
          <w:sz w:val="24"/>
          <w:szCs w:val="24"/>
        </w:rPr>
      </w:pPr>
    </w:p>
    <w:p w:rsidR="008151DB" w:rsidRPr="005A3651" w:rsidRDefault="008151DB" w:rsidP="00FF3848">
      <w:pPr>
        <w:autoSpaceDE w:val="0"/>
        <w:autoSpaceDN w:val="0"/>
        <w:adjustRightInd w:val="0"/>
        <w:spacing w:after="0" w:line="240" w:lineRule="auto"/>
        <w:jc w:val="both"/>
        <w:rPr>
          <w:rFonts w:cstheme="minorHAnsi"/>
          <w:sz w:val="24"/>
          <w:szCs w:val="24"/>
        </w:rPr>
      </w:pPr>
      <w:r w:rsidRPr="005A3651">
        <w:rPr>
          <w:rFonts w:cstheme="minorHAnsi"/>
          <w:sz w:val="24"/>
          <w:szCs w:val="24"/>
        </w:rPr>
        <w:t>Raising aw</w:t>
      </w:r>
      <w:r w:rsidR="00B512C0" w:rsidRPr="005A3651">
        <w:rPr>
          <w:rFonts w:cstheme="minorHAnsi"/>
          <w:sz w:val="24"/>
          <w:szCs w:val="24"/>
        </w:rPr>
        <w:t xml:space="preserve">areness with children and young </w:t>
      </w:r>
      <w:r w:rsidRPr="005A3651">
        <w:rPr>
          <w:rFonts w:cstheme="minorHAnsi"/>
          <w:sz w:val="24"/>
          <w:szCs w:val="24"/>
        </w:rPr>
        <w:t>people is an importa</w:t>
      </w:r>
      <w:r w:rsidR="00B512C0" w:rsidRPr="005A3651">
        <w:rPr>
          <w:rFonts w:cstheme="minorHAnsi"/>
          <w:sz w:val="24"/>
          <w:szCs w:val="24"/>
        </w:rPr>
        <w:t xml:space="preserve">nt part of educating </w:t>
      </w:r>
      <w:r w:rsidRPr="005A3651">
        <w:rPr>
          <w:rFonts w:cstheme="minorHAnsi"/>
          <w:sz w:val="24"/>
          <w:szCs w:val="24"/>
        </w:rPr>
        <w:t>them to stay safe and speak up.</w:t>
      </w:r>
    </w:p>
    <w:p w:rsidR="00FF3848" w:rsidRPr="005A3651" w:rsidRDefault="00FF3848" w:rsidP="00FF3848">
      <w:pPr>
        <w:autoSpaceDE w:val="0"/>
        <w:autoSpaceDN w:val="0"/>
        <w:adjustRightInd w:val="0"/>
        <w:spacing w:after="0" w:line="240" w:lineRule="auto"/>
        <w:jc w:val="both"/>
        <w:rPr>
          <w:rFonts w:cstheme="minorHAnsi"/>
          <w:b/>
          <w:bCs/>
          <w:sz w:val="24"/>
          <w:szCs w:val="24"/>
        </w:rPr>
      </w:pPr>
    </w:p>
    <w:p w:rsidR="00BA6B94" w:rsidRPr="005A3651" w:rsidRDefault="00BA6B94" w:rsidP="00FF3848">
      <w:pPr>
        <w:autoSpaceDE w:val="0"/>
        <w:autoSpaceDN w:val="0"/>
        <w:adjustRightInd w:val="0"/>
        <w:spacing w:after="0" w:line="240" w:lineRule="auto"/>
        <w:jc w:val="both"/>
        <w:rPr>
          <w:rFonts w:cstheme="minorHAnsi"/>
          <w:b/>
          <w:bCs/>
          <w:sz w:val="24"/>
          <w:szCs w:val="24"/>
        </w:rPr>
      </w:pPr>
      <w:r w:rsidRPr="005A3651">
        <w:rPr>
          <w:rFonts w:cstheme="minorHAnsi"/>
          <w:b/>
          <w:bCs/>
          <w:sz w:val="24"/>
          <w:szCs w:val="24"/>
        </w:rPr>
        <w:t>Trafficking</w:t>
      </w:r>
    </w:p>
    <w:p w:rsidR="00FF3848" w:rsidRPr="005A3651" w:rsidRDefault="00FF3848" w:rsidP="00FF3848">
      <w:pPr>
        <w:autoSpaceDE w:val="0"/>
        <w:autoSpaceDN w:val="0"/>
        <w:adjustRightInd w:val="0"/>
        <w:spacing w:after="0" w:line="240" w:lineRule="auto"/>
        <w:jc w:val="both"/>
        <w:rPr>
          <w:rFonts w:cstheme="minorHAnsi"/>
          <w:b/>
          <w:bCs/>
          <w:sz w:val="24"/>
          <w:szCs w:val="24"/>
        </w:rPr>
      </w:pPr>
    </w:p>
    <w:p w:rsidR="008151DB" w:rsidRPr="005A3651" w:rsidRDefault="008151DB" w:rsidP="00FF3848">
      <w:pPr>
        <w:autoSpaceDE w:val="0"/>
        <w:autoSpaceDN w:val="0"/>
        <w:adjustRightInd w:val="0"/>
        <w:spacing w:after="0" w:line="240" w:lineRule="auto"/>
        <w:jc w:val="both"/>
        <w:rPr>
          <w:rFonts w:cstheme="minorHAnsi"/>
          <w:sz w:val="24"/>
          <w:szCs w:val="24"/>
        </w:rPr>
      </w:pPr>
      <w:r w:rsidRPr="005A3651">
        <w:rPr>
          <w:rFonts w:cstheme="minorHAnsi"/>
          <w:sz w:val="24"/>
          <w:szCs w:val="24"/>
        </w:rPr>
        <w:t>Child trafficking is child abuse.</w:t>
      </w:r>
    </w:p>
    <w:p w:rsidR="00BA6B94" w:rsidRPr="005A3651" w:rsidRDefault="00BA6B94" w:rsidP="00FF3848">
      <w:pPr>
        <w:autoSpaceDE w:val="0"/>
        <w:autoSpaceDN w:val="0"/>
        <w:adjustRightInd w:val="0"/>
        <w:spacing w:after="0" w:line="240" w:lineRule="auto"/>
        <w:jc w:val="both"/>
        <w:rPr>
          <w:rFonts w:cstheme="minorHAnsi"/>
          <w:sz w:val="24"/>
          <w:szCs w:val="24"/>
        </w:rPr>
      </w:pPr>
    </w:p>
    <w:p w:rsidR="008151DB" w:rsidRPr="005A3651" w:rsidRDefault="008151DB" w:rsidP="00FF3848">
      <w:pPr>
        <w:autoSpaceDE w:val="0"/>
        <w:autoSpaceDN w:val="0"/>
        <w:adjustRightInd w:val="0"/>
        <w:spacing w:after="0" w:line="240" w:lineRule="auto"/>
        <w:jc w:val="both"/>
        <w:rPr>
          <w:rFonts w:cstheme="minorHAnsi"/>
          <w:sz w:val="24"/>
          <w:szCs w:val="24"/>
        </w:rPr>
      </w:pPr>
      <w:r w:rsidRPr="005A3651">
        <w:rPr>
          <w:rFonts w:cstheme="minorHAnsi"/>
          <w:sz w:val="24"/>
          <w:szCs w:val="24"/>
        </w:rPr>
        <w:t>Children who are trafficked may be used for:</w:t>
      </w:r>
    </w:p>
    <w:p w:rsidR="008151DB" w:rsidRPr="005A3651" w:rsidRDefault="008151DB" w:rsidP="0093551B">
      <w:pPr>
        <w:autoSpaceDE w:val="0"/>
        <w:autoSpaceDN w:val="0"/>
        <w:adjustRightInd w:val="0"/>
        <w:spacing w:after="0" w:line="240" w:lineRule="auto"/>
        <w:ind w:left="720"/>
        <w:jc w:val="both"/>
        <w:rPr>
          <w:rFonts w:cstheme="minorHAnsi"/>
          <w:sz w:val="24"/>
          <w:szCs w:val="24"/>
        </w:rPr>
      </w:pPr>
      <w:r w:rsidRPr="005A3651">
        <w:rPr>
          <w:rFonts w:cstheme="minorHAnsi"/>
          <w:sz w:val="24"/>
          <w:szCs w:val="24"/>
        </w:rPr>
        <w:t>• sexual exploitation</w:t>
      </w:r>
      <w:r w:rsidR="0093551B" w:rsidRPr="005A3651">
        <w:rPr>
          <w:rFonts w:cstheme="minorHAnsi"/>
          <w:sz w:val="24"/>
          <w:szCs w:val="24"/>
        </w:rPr>
        <w:t>;</w:t>
      </w:r>
    </w:p>
    <w:p w:rsidR="008151DB" w:rsidRPr="005A3651" w:rsidRDefault="008151DB" w:rsidP="0093551B">
      <w:pPr>
        <w:autoSpaceDE w:val="0"/>
        <w:autoSpaceDN w:val="0"/>
        <w:adjustRightInd w:val="0"/>
        <w:spacing w:after="0" w:line="240" w:lineRule="auto"/>
        <w:ind w:left="720"/>
        <w:jc w:val="both"/>
        <w:rPr>
          <w:rFonts w:cstheme="minorHAnsi"/>
          <w:sz w:val="24"/>
          <w:szCs w:val="24"/>
        </w:rPr>
      </w:pPr>
      <w:r w:rsidRPr="005A3651">
        <w:rPr>
          <w:rFonts w:cstheme="minorHAnsi"/>
          <w:sz w:val="24"/>
          <w:szCs w:val="24"/>
        </w:rPr>
        <w:t>• domestic service</w:t>
      </w:r>
      <w:r w:rsidR="0093551B" w:rsidRPr="005A3651">
        <w:rPr>
          <w:rFonts w:cstheme="minorHAnsi"/>
          <w:sz w:val="24"/>
          <w:szCs w:val="24"/>
        </w:rPr>
        <w:t>;</w:t>
      </w:r>
    </w:p>
    <w:p w:rsidR="008151DB" w:rsidRPr="005A3651" w:rsidRDefault="008151DB" w:rsidP="0093551B">
      <w:pPr>
        <w:autoSpaceDE w:val="0"/>
        <w:autoSpaceDN w:val="0"/>
        <w:adjustRightInd w:val="0"/>
        <w:spacing w:after="0" w:line="240" w:lineRule="auto"/>
        <w:ind w:left="720"/>
        <w:jc w:val="both"/>
        <w:rPr>
          <w:rFonts w:cstheme="minorHAnsi"/>
          <w:sz w:val="24"/>
          <w:szCs w:val="24"/>
        </w:rPr>
      </w:pPr>
      <w:r w:rsidRPr="005A3651">
        <w:rPr>
          <w:rFonts w:cstheme="minorHAnsi"/>
          <w:sz w:val="24"/>
          <w:szCs w:val="24"/>
        </w:rPr>
        <w:t>• exploitative labour</w:t>
      </w:r>
      <w:r w:rsidR="0093551B" w:rsidRPr="005A3651">
        <w:rPr>
          <w:rFonts w:cstheme="minorHAnsi"/>
          <w:sz w:val="24"/>
          <w:szCs w:val="24"/>
        </w:rPr>
        <w:t>;</w:t>
      </w:r>
    </w:p>
    <w:p w:rsidR="008151DB" w:rsidRPr="005A3651" w:rsidRDefault="008151DB" w:rsidP="0093551B">
      <w:pPr>
        <w:autoSpaceDE w:val="0"/>
        <w:autoSpaceDN w:val="0"/>
        <w:adjustRightInd w:val="0"/>
        <w:spacing w:after="0" w:line="240" w:lineRule="auto"/>
        <w:ind w:left="720"/>
        <w:jc w:val="both"/>
        <w:rPr>
          <w:rFonts w:cstheme="minorHAnsi"/>
          <w:sz w:val="24"/>
          <w:szCs w:val="24"/>
        </w:rPr>
      </w:pPr>
      <w:r w:rsidRPr="005A3651">
        <w:rPr>
          <w:rFonts w:cstheme="minorHAnsi"/>
          <w:sz w:val="24"/>
          <w:szCs w:val="24"/>
        </w:rPr>
        <w:t>• criminal activity</w:t>
      </w:r>
      <w:r w:rsidR="0093551B" w:rsidRPr="005A3651">
        <w:rPr>
          <w:rFonts w:cstheme="minorHAnsi"/>
          <w:sz w:val="24"/>
          <w:szCs w:val="24"/>
        </w:rPr>
        <w:t>;</w:t>
      </w:r>
    </w:p>
    <w:p w:rsidR="008151DB" w:rsidRPr="005A3651" w:rsidRDefault="008151DB" w:rsidP="0093551B">
      <w:pPr>
        <w:autoSpaceDE w:val="0"/>
        <w:autoSpaceDN w:val="0"/>
        <w:adjustRightInd w:val="0"/>
        <w:spacing w:after="0" w:line="240" w:lineRule="auto"/>
        <w:ind w:left="720"/>
        <w:jc w:val="both"/>
        <w:rPr>
          <w:rFonts w:cstheme="minorHAnsi"/>
          <w:sz w:val="24"/>
          <w:szCs w:val="24"/>
        </w:rPr>
      </w:pPr>
      <w:r w:rsidRPr="005A3651">
        <w:rPr>
          <w:rFonts w:cstheme="minorHAnsi"/>
          <w:sz w:val="24"/>
          <w:szCs w:val="24"/>
        </w:rPr>
        <w:t>• forced marriage.</w:t>
      </w:r>
    </w:p>
    <w:p w:rsidR="00B512C0" w:rsidRPr="005A3651" w:rsidRDefault="00B512C0" w:rsidP="00FF3848">
      <w:pPr>
        <w:autoSpaceDE w:val="0"/>
        <w:autoSpaceDN w:val="0"/>
        <w:adjustRightInd w:val="0"/>
        <w:spacing w:after="0" w:line="240" w:lineRule="auto"/>
        <w:jc w:val="both"/>
        <w:rPr>
          <w:rFonts w:cstheme="minorHAnsi"/>
          <w:color w:val="1E333B"/>
          <w:sz w:val="24"/>
          <w:szCs w:val="24"/>
        </w:rPr>
      </w:pPr>
    </w:p>
    <w:p w:rsidR="00717B1B" w:rsidRPr="005A3651" w:rsidRDefault="00717B1B" w:rsidP="00FF3848">
      <w:pPr>
        <w:autoSpaceDE w:val="0"/>
        <w:autoSpaceDN w:val="0"/>
        <w:adjustRightInd w:val="0"/>
        <w:spacing w:after="0" w:line="240" w:lineRule="auto"/>
        <w:jc w:val="both"/>
        <w:rPr>
          <w:rFonts w:cstheme="minorHAnsi"/>
          <w:color w:val="1E333B"/>
          <w:sz w:val="24"/>
          <w:szCs w:val="24"/>
        </w:rPr>
      </w:pPr>
    </w:p>
    <w:p w:rsidR="00717B1B" w:rsidRPr="005A3651" w:rsidRDefault="003717E9" w:rsidP="00FF3848">
      <w:pPr>
        <w:autoSpaceDE w:val="0"/>
        <w:autoSpaceDN w:val="0"/>
        <w:adjustRightInd w:val="0"/>
        <w:spacing w:after="0" w:line="240" w:lineRule="auto"/>
        <w:jc w:val="both"/>
        <w:rPr>
          <w:rFonts w:cstheme="minorHAnsi"/>
          <w:b/>
          <w:color w:val="1E333B"/>
          <w:sz w:val="24"/>
          <w:szCs w:val="24"/>
        </w:rPr>
      </w:pPr>
      <w:r w:rsidRPr="005A3651">
        <w:rPr>
          <w:rFonts w:cstheme="minorHAnsi"/>
          <w:b/>
          <w:color w:val="1E333B"/>
          <w:sz w:val="24"/>
          <w:szCs w:val="24"/>
        </w:rPr>
        <w:t>Female Genital Mutilation (FGM)</w:t>
      </w:r>
    </w:p>
    <w:p w:rsidR="00717B1B" w:rsidRPr="005A3651" w:rsidRDefault="00717B1B" w:rsidP="00FF3848">
      <w:pPr>
        <w:autoSpaceDE w:val="0"/>
        <w:autoSpaceDN w:val="0"/>
        <w:adjustRightInd w:val="0"/>
        <w:spacing w:after="0" w:line="240" w:lineRule="auto"/>
        <w:jc w:val="both"/>
        <w:rPr>
          <w:rFonts w:cstheme="minorHAnsi"/>
          <w:color w:val="1E333B"/>
          <w:sz w:val="24"/>
          <w:szCs w:val="24"/>
        </w:rPr>
      </w:pPr>
    </w:p>
    <w:p w:rsidR="0073342D" w:rsidRPr="005A3651" w:rsidRDefault="0073342D" w:rsidP="00FF3848">
      <w:pPr>
        <w:autoSpaceDE w:val="0"/>
        <w:autoSpaceDN w:val="0"/>
        <w:adjustRightInd w:val="0"/>
        <w:spacing w:after="0" w:line="240" w:lineRule="auto"/>
        <w:jc w:val="both"/>
        <w:rPr>
          <w:rFonts w:cstheme="minorHAnsi"/>
          <w:sz w:val="24"/>
          <w:szCs w:val="24"/>
        </w:rPr>
      </w:pPr>
      <w:r w:rsidRPr="005A3651">
        <w:rPr>
          <w:rFonts w:cstheme="minorHAnsi"/>
          <w:sz w:val="24"/>
          <w:szCs w:val="24"/>
        </w:rPr>
        <w:t xml:space="preserve">The All Wales Child Protocol on Female Genital Mutilation provides </w:t>
      </w:r>
      <w:r w:rsidR="005562AC" w:rsidRPr="005A3651">
        <w:rPr>
          <w:rFonts w:cstheme="minorHAnsi"/>
          <w:sz w:val="24"/>
          <w:szCs w:val="24"/>
        </w:rPr>
        <w:t xml:space="preserve">advice and guidance </w:t>
      </w:r>
      <w:r w:rsidRPr="005A3651">
        <w:rPr>
          <w:rFonts w:cstheme="minorHAnsi"/>
          <w:sz w:val="24"/>
          <w:szCs w:val="24"/>
        </w:rPr>
        <w:t>on</w:t>
      </w:r>
      <w:r w:rsidR="0093551B" w:rsidRPr="005A3651">
        <w:rPr>
          <w:rFonts w:cstheme="minorHAnsi"/>
          <w:sz w:val="24"/>
          <w:szCs w:val="24"/>
        </w:rPr>
        <w:t xml:space="preserve"> </w:t>
      </w:r>
      <w:r w:rsidRPr="005A3651">
        <w:rPr>
          <w:rFonts w:cstheme="minorHAnsi"/>
          <w:sz w:val="24"/>
          <w:szCs w:val="24"/>
        </w:rPr>
        <w:t>safeguarding girls from FGM.</w:t>
      </w:r>
    </w:p>
    <w:p w:rsidR="00FF3848" w:rsidRPr="005A3651" w:rsidRDefault="00FF3848" w:rsidP="00FF3848">
      <w:pPr>
        <w:autoSpaceDE w:val="0"/>
        <w:autoSpaceDN w:val="0"/>
        <w:adjustRightInd w:val="0"/>
        <w:spacing w:after="0" w:line="240" w:lineRule="auto"/>
        <w:jc w:val="both"/>
        <w:rPr>
          <w:rFonts w:cstheme="minorHAnsi"/>
          <w:sz w:val="24"/>
          <w:szCs w:val="24"/>
        </w:rPr>
      </w:pPr>
    </w:p>
    <w:p w:rsidR="0073342D" w:rsidRPr="005A3651" w:rsidRDefault="0073342D" w:rsidP="00FF3848">
      <w:pPr>
        <w:autoSpaceDE w:val="0"/>
        <w:autoSpaceDN w:val="0"/>
        <w:adjustRightInd w:val="0"/>
        <w:spacing w:after="0" w:line="240" w:lineRule="auto"/>
        <w:jc w:val="both"/>
        <w:rPr>
          <w:rFonts w:cstheme="minorHAnsi"/>
          <w:sz w:val="24"/>
          <w:szCs w:val="24"/>
        </w:rPr>
      </w:pPr>
      <w:r w:rsidRPr="005A3651">
        <w:rPr>
          <w:rFonts w:cstheme="minorHAnsi"/>
          <w:sz w:val="24"/>
          <w:szCs w:val="24"/>
        </w:rPr>
        <w:t xml:space="preserve">The Home Office has also produced multi-agency guidelines </w:t>
      </w:r>
      <w:r w:rsidR="005562AC" w:rsidRPr="005A3651">
        <w:rPr>
          <w:rFonts w:cstheme="minorHAnsi"/>
          <w:sz w:val="24"/>
          <w:szCs w:val="24"/>
        </w:rPr>
        <w:t xml:space="preserve">which outline the </w:t>
      </w:r>
      <w:r w:rsidRPr="005A3651">
        <w:rPr>
          <w:rFonts w:cstheme="minorHAnsi"/>
          <w:sz w:val="24"/>
          <w:szCs w:val="24"/>
        </w:rPr>
        <w:t>actions that should be taken by front-line professi</w:t>
      </w:r>
      <w:r w:rsidR="005562AC" w:rsidRPr="005A3651">
        <w:rPr>
          <w:rFonts w:cstheme="minorHAnsi"/>
          <w:sz w:val="24"/>
          <w:szCs w:val="24"/>
        </w:rPr>
        <w:t xml:space="preserve">onals, such as teachers, health </w:t>
      </w:r>
      <w:r w:rsidRPr="005A3651">
        <w:rPr>
          <w:rFonts w:cstheme="minorHAnsi"/>
          <w:sz w:val="24"/>
          <w:szCs w:val="24"/>
        </w:rPr>
        <w:t>professionals, police officers and social workers, to pr</w:t>
      </w:r>
      <w:r w:rsidR="005562AC" w:rsidRPr="005A3651">
        <w:rPr>
          <w:rFonts w:cstheme="minorHAnsi"/>
          <w:sz w:val="24"/>
          <w:szCs w:val="24"/>
        </w:rPr>
        <w:t>otect girls and women and offer</w:t>
      </w:r>
      <w:r w:rsidR="002049F4" w:rsidRPr="005A3651">
        <w:rPr>
          <w:rFonts w:cstheme="minorHAnsi"/>
          <w:sz w:val="24"/>
          <w:szCs w:val="24"/>
        </w:rPr>
        <w:t xml:space="preserve"> </w:t>
      </w:r>
      <w:r w:rsidRPr="005A3651">
        <w:rPr>
          <w:rFonts w:cstheme="minorHAnsi"/>
          <w:sz w:val="24"/>
          <w:szCs w:val="24"/>
        </w:rPr>
        <w:t>them the support they need.</w:t>
      </w:r>
      <w:r w:rsidR="002049F4" w:rsidRPr="005A3651">
        <w:rPr>
          <w:rFonts w:cstheme="minorHAnsi"/>
          <w:sz w:val="24"/>
          <w:szCs w:val="24"/>
        </w:rPr>
        <w:t xml:space="preserve"> Reporting incidents of FGM is a mandatory duty as set out in the FGM Act 2003. </w:t>
      </w:r>
    </w:p>
    <w:p w:rsidR="00FF3848" w:rsidRPr="005A3651" w:rsidRDefault="00FF3848" w:rsidP="00FF3848">
      <w:pPr>
        <w:autoSpaceDE w:val="0"/>
        <w:autoSpaceDN w:val="0"/>
        <w:adjustRightInd w:val="0"/>
        <w:spacing w:after="0" w:line="240" w:lineRule="auto"/>
        <w:jc w:val="both"/>
        <w:rPr>
          <w:rFonts w:cstheme="minorHAnsi"/>
          <w:sz w:val="24"/>
          <w:szCs w:val="24"/>
        </w:rPr>
      </w:pPr>
    </w:p>
    <w:p w:rsidR="0073342D" w:rsidRPr="005A3651" w:rsidRDefault="0073342D" w:rsidP="00FF3848">
      <w:pPr>
        <w:autoSpaceDE w:val="0"/>
        <w:autoSpaceDN w:val="0"/>
        <w:adjustRightInd w:val="0"/>
        <w:spacing w:after="0" w:line="240" w:lineRule="auto"/>
        <w:jc w:val="both"/>
        <w:rPr>
          <w:rFonts w:cstheme="minorHAnsi"/>
          <w:color w:val="0000FF"/>
          <w:sz w:val="24"/>
          <w:szCs w:val="24"/>
        </w:rPr>
      </w:pPr>
      <w:r w:rsidRPr="005A3651">
        <w:rPr>
          <w:rFonts w:cstheme="minorHAnsi"/>
          <w:sz w:val="24"/>
          <w:szCs w:val="24"/>
        </w:rPr>
        <w:t>In the UK, all forms of FGM5 are illegal under the Fe</w:t>
      </w:r>
      <w:r w:rsidR="005562AC" w:rsidRPr="005A3651">
        <w:rPr>
          <w:rFonts w:cstheme="minorHAnsi"/>
          <w:sz w:val="24"/>
          <w:szCs w:val="24"/>
        </w:rPr>
        <w:t xml:space="preserve">male Genital Mutilation Act </w:t>
      </w:r>
      <w:r w:rsidRPr="005A3651">
        <w:rPr>
          <w:rFonts w:cstheme="minorHAnsi"/>
          <w:sz w:val="24"/>
          <w:szCs w:val="24"/>
        </w:rPr>
        <w:t>2003</w:t>
      </w:r>
      <w:r w:rsidRPr="005A3651">
        <w:rPr>
          <w:rFonts w:cstheme="minorHAnsi"/>
          <w:color w:val="FF0000"/>
          <w:sz w:val="24"/>
          <w:szCs w:val="24"/>
        </w:rPr>
        <w:t xml:space="preserve">. </w:t>
      </w:r>
      <w:r w:rsidRPr="005A3651">
        <w:rPr>
          <w:rFonts w:cstheme="minorHAnsi"/>
          <w:color w:val="000000"/>
          <w:sz w:val="24"/>
          <w:szCs w:val="24"/>
        </w:rPr>
        <w:t>It is an offence (regardless of their nationality and residence status) to:</w:t>
      </w:r>
    </w:p>
    <w:p w:rsidR="0073342D" w:rsidRPr="005A3651" w:rsidRDefault="0073342D" w:rsidP="0098728E">
      <w:pPr>
        <w:pStyle w:val="ListParagraph"/>
        <w:numPr>
          <w:ilvl w:val="0"/>
          <w:numId w:val="45"/>
        </w:numPr>
        <w:autoSpaceDE w:val="0"/>
        <w:autoSpaceDN w:val="0"/>
        <w:adjustRightInd w:val="0"/>
        <w:spacing w:after="0" w:line="240" w:lineRule="auto"/>
        <w:jc w:val="both"/>
        <w:rPr>
          <w:rFonts w:cstheme="minorHAnsi"/>
          <w:color w:val="000000"/>
          <w:sz w:val="24"/>
          <w:szCs w:val="24"/>
        </w:rPr>
      </w:pPr>
      <w:r w:rsidRPr="005A3651">
        <w:rPr>
          <w:rFonts w:cstheme="minorHAnsi"/>
          <w:color w:val="000000"/>
          <w:sz w:val="24"/>
          <w:szCs w:val="24"/>
        </w:rPr>
        <w:t>perform FGM in the UK</w:t>
      </w:r>
      <w:r w:rsidR="0093551B" w:rsidRPr="005A3651">
        <w:rPr>
          <w:rFonts w:cstheme="minorHAnsi"/>
          <w:color w:val="000000"/>
          <w:sz w:val="24"/>
          <w:szCs w:val="24"/>
        </w:rPr>
        <w:t>;</w:t>
      </w:r>
    </w:p>
    <w:p w:rsidR="0073342D" w:rsidRPr="005A3651" w:rsidRDefault="0073342D" w:rsidP="0098728E">
      <w:pPr>
        <w:pStyle w:val="ListParagraph"/>
        <w:numPr>
          <w:ilvl w:val="0"/>
          <w:numId w:val="45"/>
        </w:numPr>
        <w:autoSpaceDE w:val="0"/>
        <w:autoSpaceDN w:val="0"/>
        <w:adjustRightInd w:val="0"/>
        <w:spacing w:after="0" w:line="240" w:lineRule="auto"/>
        <w:jc w:val="both"/>
        <w:rPr>
          <w:rFonts w:cstheme="minorHAnsi"/>
          <w:color w:val="000000"/>
          <w:sz w:val="24"/>
          <w:szCs w:val="24"/>
        </w:rPr>
      </w:pPr>
      <w:r w:rsidRPr="005A3651">
        <w:rPr>
          <w:rFonts w:cstheme="minorHAnsi"/>
          <w:color w:val="000000"/>
          <w:sz w:val="24"/>
          <w:szCs w:val="24"/>
        </w:rPr>
        <w:t>assist the carrying out of FGM in the UK</w:t>
      </w:r>
      <w:r w:rsidR="0093551B" w:rsidRPr="005A3651">
        <w:rPr>
          <w:rFonts w:cstheme="minorHAnsi"/>
          <w:color w:val="000000"/>
          <w:sz w:val="24"/>
          <w:szCs w:val="24"/>
        </w:rPr>
        <w:t>;</w:t>
      </w:r>
    </w:p>
    <w:p w:rsidR="0073342D" w:rsidRPr="005A3651" w:rsidRDefault="0073342D" w:rsidP="0098728E">
      <w:pPr>
        <w:pStyle w:val="ListParagraph"/>
        <w:numPr>
          <w:ilvl w:val="0"/>
          <w:numId w:val="45"/>
        </w:numPr>
        <w:autoSpaceDE w:val="0"/>
        <w:autoSpaceDN w:val="0"/>
        <w:adjustRightInd w:val="0"/>
        <w:spacing w:after="0" w:line="240" w:lineRule="auto"/>
        <w:jc w:val="both"/>
        <w:rPr>
          <w:rFonts w:cstheme="minorHAnsi"/>
          <w:color w:val="000000"/>
          <w:sz w:val="24"/>
          <w:szCs w:val="24"/>
        </w:rPr>
      </w:pPr>
      <w:r w:rsidRPr="005A3651">
        <w:rPr>
          <w:rFonts w:cstheme="minorHAnsi"/>
          <w:color w:val="000000"/>
          <w:sz w:val="24"/>
          <w:szCs w:val="24"/>
        </w:rPr>
        <w:t>assist a girl to carry out FGM on herself in the UK</w:t>
      </w:r>
      <w:r w:rsidR="0093551B" w:rsidRPr="005A3651">
        <w:rPr>
          <w:rFonts w:cstheme="minorHAnsi"/>
          <w:color w:val="000000"/>
          <w:sz w:val="24"/>
          <w:szCs w:val="24"/>
        </w:rPr>
        <w:t>;</w:t>
      </w:r>
    </w:p>
    <w:p w:rsidR="0073342D" w:rsidRPr="005A3651" w:rsidRDefault="0073342D" w:rsidP="0098728E">
      <w:pPr>
        <w:pStyle w:val="ListParagraph"/>
        <w:numPr>
          <w:ilvl w:val="0"/>
          <w:numId w:val="45"/>
        </w:numPr>
        <w:autoSpaceDE w:val="0"/>
        <w:autoSpaceDN w:val="0"/>
        <w:adjustRightInd w:val="0"/>
        <w:spacing w:after="0" w:line="240" w:lineRule="auto"/>
        <w:jc w:val="both"/>
        <w:rPr>
          <w:rFonts w:cstheme="minorHAnsi"/>
          <w:color w:val="000000"/>
          <w:sz w:val="24"/>
          <w:szCs w:val="24"/>
        </w:rPr>
      </w:pPr>
      <w:r w:rsidRPr="005A3651">
        <w:rPr>
          <w:rFonts w:cstheme="minorHAnsi"/>
          <w:color w:val="000000"/>
          <w:sz w:val="24"/>
          <w:szCs w:val="24"/>
        </w:rPr>
        <w:t>assist from the UK, a non-UK person to carry out FGM outside the UK</w:t>
      </w:r>
      <w:r w:rsidR="00FF3848" w:rsidRPr="005A3651">
        <w:rPr>
          <w:rFonts w:cstheme="minorHAnsi"/>
          <w:color w:val="000000"/>
          <w:sz w:val="24"/>
          <w:szCs w:val="24"/>
        </w:rPr>
        <w:t xml:space="preserve"> </w:t>
      </w:r>
      <w:r w:rsidRPr="005A3651">
        <w:rPr>
          <w:rFonts w:cstheme="minorHAnsi"/>
          <w:color w:val="000000"/>
          <w:sz w:val="24"/>
          <w:szCs w:val="24"/>
        </w:rPr>
        <w:t>on a UK national or permanent UK resident.</w:t>
      </w:r>
    </w:p>
    <w:p w:rsidR="00FF3848" w:rsidRPr="005A3651" w:rsidRDefault="00FF3848" w:rsidP="00FF3848">
      <w:pPr>
        <w:autoSpaceDE w:val="0"/>
        <w:autoSpaceDN w:val="0"/>
        <w:adjustRightInd w:val="0"/>
        <w:spacing w:after="0" w:line="240" w:lineRule="auto"/>
        <w:jc w:val="both"/>
        <w:rPr>
          <w:rFonts w:cstheme="minorHAnsi"/>
          <w:color w:val="000000"/>
          <w:sz w:val="24"/>
          <w:szCs w:val="24"/>
        </w:rPr>
      </w:pPr>
    </w:p>
    <w:p w:rsidR="0073342D" w:rsidRPr="005A3651" w:rsidRDefault="0073342D" w:rsidP="00FF3848">
      <w:pPr>
        <w:autoSpaceDE w:val="0"/>
        <w:autoSpaceDN w:val="0"/>
        <w:adjustRightInd w:val="0"/>
        <w:spacing w:after="0" w:line="240" w:lineRule="auto"/>
        <w:jc w:val="both"/>
        <w:rPr>
          <w:rFonts w:cstheme="minorHAnsi"/>
          <w:color w:val="000000"/>
          <w:sz w:val="24"/>
          <w:szCs w:val="24"/>
        </w:rPr>
      </w:pPr>
      <w:r w:rsidRPr="005A3651">
        <w:rPr>
          <w:rFonts w:cstheme="minorHAnsi"/>
          <w:color w:val="000000"/>
          <w:sz w:val="24"/>
          <w:szCs w:val="24"/>
        </w:rPr>
        <w:t xml:space="preserve">The Act also makes it an offence, for the </w:t>
      </w:r>
      <w:r w:rsidR="005562AC" w:rsidRPr="005A3651">
        <w:rPr>
          <w:rFonts w:cstheme="minorHAnsi"/>
          <w:color w:val="000000"/>
          <w:sz w:val="24"/>
          <w:szCs w:val="24"/>
        </w:rPr>
        <w:t xml:space="preserve">first time, for UK nationals or </w:t>
      </w:r>
      <w:r w:rsidRPr="005A3651">
        <w:rPr>
          <w:rFonts w:cstheme="minorHAnsi"/>
          <w:color w:val="000000"/>
          <w:sz w:val="24"/>
          <w:szCs w:val="24"/>
        </w:rPr>
        <w:t>permanent UK residents to:</w:t>
      </w:r>
    </w:p>
    <w:p w:rsidR="0073342D" w:rsidRPr="005A3651" w:rsidRDefault="0073342D" w:rsidP="0098728E">
      <w:pPr>
        <w:pStyle w:val="ListParagraph"/>
        <w:numPr>
          <w:ilvl w:val="0"/>
          <w:numId w:val="61"/>
        </w:numPr>
        <w:autoSpaceDE w:val="0"/>
        <w:autoSpaceDN w:val="0"/>
        <w:adjustRightInd w:val="0"/>
        <w:spacing w:after="0" w:line="240" w:lineRule="auto"/>
        <w:jc w:val="both"/>
        <w:rPr>
          <w:rFonts w:cstheme="minorHAnsi"/>
          <w:color w:val="000000"/>
          <w:sz w:val="24"/>
          <w:szCs w:val="24"/>
        </w:rPr>
      </w:pPr>
      <w:r w:rsidRPr="005A3651">
        <w:rPr>
          <w:rFonts w:cstheme="minorHAnsi"/>
          <w:color w:val="000000"/>
          <w:sz w:val="24"/>
          <w:szCs w:val="24"/>
        </w:rPr>
        <w:t>perform FGM abroad</w:t>
      </w:r>
      <w:r w:rsidR="0093551B" w:rsidRPr="005A3651">
        <w:rPr>
          <w:rFonts w:cstheme="minorHAnsi"/>
          <w:color w:val="000000"/>
          <w:sz w:val="24"/>
          <w:szCs w:val="24"/>
        </w:rPr>
        <w:t>;</w:t>
      </w:r>
    </w:p>
    <w:p w:rsidR="0073342D" w:rsidRPr="005A3651" w:rsidRDefault="0073342D" w:rsidP="0098728E">
      <w:pPr>
        <w:pStyle w:val="ListParagraph"/>
        <w:numPr>
          <w:ilvl w:val="0"/>
          <w:numId w:val="61"/>
        </w:numPr>
        <w:autoSpaceDE w:val="0"/>
        <w:autoSpaceDN w:val="0"/>
        <w:adjustRightInd w:val="0"/>
        <w:spacing w:after="0" w:line="240" w:lineRule="auto"/>
        <w:jc w:val="both"/>
        <w:rPr>
          <w:rFonts w:cstheme="minorHAnsi"/>
          <w:color w:val="000000"/>
          <w:sz w:val="24"/>
          <w:szCs w:val="24"/>
        </w:rPr>
      </w:pPr>
      <w:r w:rsidRPr="005A3651">
        <w:rPr>
          <w:rFonts w:cstheme="minorHAnsi"/>
          <w:color w:val="000000"/>
          <w:sz w:val="24"/>
          <w:szCs w:val="24"/>
        </w:rPr>
        <w:t>assist FGM carried out abroad by a UK national or permanent UK</w:t>
      </w:r>
      <w:r w:rsidR="0093551B" w:rsidRPr="005A3651">
        <w:rPr>
          <w:rFonts w:cstheme="minorHAnsi"/>
          <w:color w:val="000000"/>
          <w:sz w:val="24"/>
          <w:szCs w:val="24"/>
        </w:rPr>
        <w:t>;</w:t>
      </w:r>
    </w:p>
    <w:p w:rsidR="0073342D" w:rsidRPr="005A3651" w:rsidRDefault="0073342D" w:rsidP="0098728E">
      <w:pPr>
        <w:pStyle w:val="ListParagraph"/>
        <w:numPr>
          <w:ilvl w:val="0"/>
          <w:numId w:val="61"/>
        </w:numPr>
        <w:autoSpaceDE w:val="0"/>
        <w:autoSpaceDN w:val="0"/>
        <w:adjustRightInd w:val="0"/>
        <w:spacing w:after="0" w:line="240" w:lineRule="auto"/>
        <w:jc w:val="both"/>
        <w:rPr>
          <w:rFonts w:cstheme="minorHAnsi"/>
          <w:color w:val="000000"/>
          <w:sz w:val="24"/>
          <w:szCs w:val="24"/>
        </w:rPr>
      </w:pPr>
      <w:r w:rsidRPr="005A3651">
        <w:rPr>
          <w:rFonts w:cstheme="minorHAnsi"/>
          <w:color w:val="000000"/>
          <w:sz w:val="24"/>
          <w:szCs w:val="24"/>
        </w:rPr>
        <w:t>resident – this includes taking a girl abroad to be subjected to FGM</w:t>
      </w:r>
      <w:r w:rsidR="0093551B" w:rsidRPr="005A3651">
        <w:rPr>
          <w:rFonts w:cstheme="minorHAnsi"/>
          <w:color w:val="000000"/>
          <w:sz w:val="24"/>
          <w:szCs w:val="24"/>
        </w:rPr>
        <w:t>;</w:t>
      </w:r>
    </w:p>
    <w:p w:rsidR="0073342D" w:rsidRPr="005A3651" w:rsidRDefault="0073342D" w:rsidP="0098728E">
      <w:pPr>
        <w:pStyle w:val="ListParagraph"/>
        <w:numPr>
          <w:ilvl w:val="0"/>
          <w:numId w:val="61"/>
        </w:numPr>
        <w:autoSpaceDE w:val="0"/>
        <w:autoSpaceDN w:val="0"/>
        <w:adjustRightInd w:val="0"/>
        <w:spacing w:after="0" w:line="240" w:lineRule="auto"/>
        <w:jc w:val="both"/>
        <w:rPr>
          <w:rFonts w:cstheme="minorHAnsi"/>
          <w:color w:val="000000"/>
          <w:sz w:val="24"/>
          <w:szCs w:val="24"/>
        </w:rPr>
      </w:pPr>
      <w:r w:rsidRPr="005A3651">
        <w:rPr>
          <w:rFonts w:cstheme="minorHAnsi"/>
          <w:color w:val="000000"/>
          <w:sz w:val="24"/>
          <w:szCs w:val="24"/>
        </w:rPr>
        <w:t>assist from outside the UK for FGM to be carried out abroad by a non-UK person on a girl or woman who is a UK national or permanent UK</w:t>
      </w:r>
      <w:r w:rsidR="0093551B" w:rsidRPr="005A3651">
        <w:rPr>
          <w:rFonts w:cstheme="minorHAnsi"/>
          <w:color w:val="000000"/>
          <w:sz w:val="24"/>
          <w:szCs w:val="24"/>
        </w:rPr>
        <w:t>;</w:t>
      </w:r>
    </w:p>
    <w:p w:rsidR="0073342D" w:rsidRPr="005A3651" w:rsidRDefault="0073342D" w:rsidP="0098728E">
      <w:pPr>
        <w:pStyle w:val="ListParagraph"/>
        <w:numPr>
          <w:ilvl w:val="0"/>
          <w:numId w:val="61"/>
        </w:numPr>
        <w:autoSpaceDE w:val="0"/>
        <w:autoSpaceDN w:val="0"/>
        <w:adjustRightInd w:val="0"/>
        <w:spacing w:after="0" w:line="240" w:lineRule="auto"/>
        <w:jc w:val="both"/>
        <w:rPr>
          <w:rFonts w:cstheme="minorHAnsi"/>
          <w:color w:val="000000"/>
          <w:sz w:val="24"/>
          <w:szCs w:val="24"/>
        </w:rPr>
      </w:pPr>
      <w:r w:rsidRPr="005A3651">
        <w:rPr>
          <w:rFonts w:cstheme="minorHAnsi"/>
          <w:color w:val="000000"/>
          <w:sz w:val="24"/>
          <w:szCs w:val="24"/>
        </w:rPr>
        <w:t>resident – this includes taking a girl abroad to be subjected to FGM</w:t>
      </w:r>
      <w:r w:rsidR="0093551B" w:rsidRPr="005A3651">
        <w:rPr>
          <w:rFonts w:cstheme="minorHAnsi"/>
          <w:color w:val="000000"/>
          <w:sz w:val="24"/>
          <w:szCs w:val="24"/>
        </w:rPr>
        <w:t>;</w:t>
      </w:r>
    </w:p>
    <w:p w:rsidR="0073342D" w:rsidRPr="005A3651" w:rsidRDefault="0073342D" w:rsidP="0098728E">
      <w:pPr>
        <w:pStyle w:val="ListParagraph"/>
        <w:numPr>
          <w:ilvl w:val="0"/>
          <w:numId w:val="61"/>
        </w:numPr>
        <w:autoSpaceDE w:val="0"/>
        <w:autoSpaceDN w:val="0"/>
        <w:adjustRightInd w:val="0"/>
        <w:spacing w:after="0" w:line="240" w:lineRule="auto"/>
        <w:jc w:val="both"/>
        <w:rPr>
          <w:rFonts w:cstheme="minorHAnsi"/>
          <w:color w:val="000000"/>
          <w:sz w:val="24"/>
          <w:szCs w:val="24"/>
        </w:rPr>
      </w:pPr>
      <w:r w:rsidRPr="005A3651">
        <w:rPr>
          <w:rFonts w:cstheme="minorHAnsi"/>
          <w:color w:val="000000"/>
          <w:sz w:val="24"/>
          <w:szCs w:val="24"/>
        </w:rPr>
        <w:t>assist a girl to perform FGM on herself outside the UK, even in countries</w:t>
      </w:r>
      <w:r w:rsidR="0093551B" w:rsidRPr="005A3651">
        <w:rPr>
          <w:rFonts w:cstheme="minorHAnsi"/>
          <w:color w:val="000000"/>
          <w:sz w:val="24"/>
          <w:szCs w:val="24"/>
        </w:rPr>
        <w:t>;</w:t>
      </w:r>
    </w:p>
    <w:p w:rsidR="0073342D" w:rsidRPr="005A3651" w:rsidRDefault="0073342D" w:rsidP="0098728E">
      <w:pPr>
        <w:pStyle w:val="ListParagraph"/>
        <w:numPr>
          <w:ilvl w:val="0"/>
          <w:numId w:val="61"/>
        </w:numPr>
        <w:autoSpaceDE w:val="0"/>
        <w:autoSpaceDN w:val="0"/>
        <w:adjustRightInd w:val="0"/>
        <w:spacing w:after="0" w:line="240" w:lineRule="auto"/>
        <w:jc w:val="both"/>
        <w:rPr>
          <w:rFonts w:cstheme="minorHAnsi"/>
          <w:color w:val="000000"/>
          <w:sz w:val="24"/>
          <w:szCs w:val="24"/>
        </w:rPr>
      </w:pPr>
      <w:r w:rsidRPr="005A3651">
        <w:rPr>
          <w:rFonts w:cstheme="minorHAnsi"/>
          <w:color w:val="000000"/>
          <w:sz w:val="24"/>
          <w:szCs w:val="24"/>
        </w:rPr>
        <w:t>where the practice is legal.</w:t>
      </w:r>
    </w:p>
    <w:p w:rsidR="00FF3848" w:rsidRPr="005A3651" w:rsidRDefault="00FF3848" w:rsidP="0093551B">
      <w:pPr>
        <w:pStyle w:val="ListParagraph"/>
        <w:autoSpaceDE w:val="0"/>
        <w:autoSpaceDN w:val="0"/>
        <w:adjustRightInd w:val="0"/>
        <w:spacing w:after="0" w:line="240" w:lineRule="auto"/>
        <w:jc w:val="both"/>
        <w:rPr>
          <w:rFonts w:cstheme="minorHAnsi"/>
          <w:color w:val="000000"/>
          <w:sz w:val="24"/>
          <w:szCs w:val="24"/>
        </w:rPr>
      </w:pPr>
    </w:p>
    <w:p w:rsidR="0073342D" w:rsidRPr="005A3651" w:rsidRDefault="0073342D" w:rsidP="00FF3848">
      <w:pPr>
        <w:autoSpaceDE w:val="0"/>
        <w:autoSpaceDN w:val="0"/>
        <w:adjustRightInd w:val="0"/>
        <w:spacing w:after="0" w:line="240" w:lineRule="auto"/>
        <w:jc w:val="both"/>
        <w:rPr>
          <w:rFonts w:cstheme="minorHAnsi"/>
          <w:color w:val="000000"/>
          <w:sz w:val="24"/>
          <w:szCs w:val="24"/>
        </w:rPr>
      </w:pPr>
      <w:r w:rsidRPr="005A3651">
        <w:rPr>
          <w:rFonts w:cstheme="minorHAnsi"/>
          <w:color w:val="000000"/>
          <w:sz w:val="24"/>
          <w:szCs w:val="24"/>
        </w:rPr>
        <w:t xml:space="preserve">Any information or concern that a child </w:t>
      </w:r>
      <w:r w:rsidR="005562AC" w:rsidRPr="005A3651">
        <w:rPr>
          <w:rFonts w:cstheme="minorHAnsi"/>
          <w:color w:val="000000"/>
          <w:sz w:val="24"/>
          <w:szCs w:val="24"/>
        </w:rPr>
        <w:t xml:space="preserve">is at immediate risk of, or has </w:t>
      </w:r>
      <w:r w:rsidRPr="005A3651">
        <w:rPr>
          <w:rFonts w:cstheme="minorHAnsi"/>
          <w:color w:val="000000"/>
          <w:sz w:val="24"/>
          <w:szCs w:val="24"/>
        </w:rPr>
        <w:t>undergone, FGM should result in an immediate child protection referral.</w:t>
      </w:r>
    </w:p>
    <w:p w:rsidR="0093551B" w:rsidRPr="005A3651" w:rsidRDefault="0093551B" w:rsidP="00FF3848">
      <w:pPr>
        <w:autoSpaceDE w:val="0"/>
        <w:autoSpaceDN w:val="0"/>
        <w:adjustRightInd w:val="0"/>
        <w:spacing w:after="0" w:line="240" w:lineRule="auto"/>
        <w:jc w:val="both"/>
        <w:rPr>
          <w:rFonts w:cstheme="minorHAnsi"/>
          <w:color w:val="000000"/>
          <w:sz w:val="24"/>
          <w:szCs w:val="24"/>
        </w:rPr>
      </w:pPr>
    </w:p>
    <w:p w:rsidR="0073342D" w:rsidRPr="005A3651" w:rsidRDefault="0073342D" w:rsidP="00FF3848">
      <w:pPr>
        <w:autoSpaceDE w:val="0"/>
        <w:autoSpaceDN w:val="0"/>
        <w:adjustRightInd w:val="0"/>
        <w:spacing w:after="0" w:line="240" w:lineRule="auto"/>
        <w:jc w:val="both"/>
        <w:rPr>
          <w:rFonts w:cstheme="minorHAnsi"/>
          <w:color w:val="000000"/>
          <w:sz w:val="24"/>
          <w:szCs w:val="24"/>
        </w:rPr>
      </w:pPr>
      <w:r w:rsidRPr="005A3651">
        <w:rPr>
          <w:rFonts w:cstheme="minorHAnsi"/>
          <w:color w:val="000000"/>
          <w:sz w:val="24"/>
          <w:szCs w:val="24"/>
        </w:rPr>
        <w:t xml:space="preserve">If you have concerns that a girl or young </w:t>
      </w:r>
      <w:r w:rsidR="005562AC" w:rsidRPr="005A3651">
        <w:rPr>
          <w:rFonts w:cstheme="minorHAnsi"/>
          <w:color w:val="000000"/>
          <w:sz w:val="24"/>
          <w:szCs w:val="24"/>
        </w:rPr>
        <w:t xml:space="preserve">woman may be taken overseas for </w:t>
      </w:r>
      <w:r w:rsidRPr="005A3651">
        <w:rPr>
          <w:rFonts w:cstheme="minorHAnsi"/>
          <w:color w:val="000000"/>
          <w:sz w:val="24"/>
          <w:szCs w:val="24"/>
        </w:rPr>
        <w:t xml:space="preserve">FGM then you should also contact the </w:t>
      </w:r>
      <w:r w:rsidRPr="005A3651">
        <w:rPr>
          <w:rFonts w:cstheme="minorHAnsi"/>
          <w:sz w:val="24"/>
          <w:szCs w:val="24"/>
        </w:rPr>
        <w:t>Foreign and Commonwealth Office</w:t>
      </w:r>
      <w:r w:rsidR="005562AC" w:rsidRPr="005A3651">
        <w:rPr>
          <w:rFonts w:cstheme="minorHAnsi"/>
          <w:sz w:val="24"/>
          <w:szCs w:val="24"/>
        </w:rPr>
        <w:t xml:space="preserve">. </w:t>
      </w:r>
      <w:r w:rsidRPr="005A3651">
        <w:rPr>
          <w:rFonts w:cstheme="minorHAnsi"/>
          <w:sz w:val="24"/>
          <w:szCs w:val="24"/>
        </w:rPr>
        <w:t>FORWARD is a UK organisation</w:t>
      </w:r>
      <w:r w:rsidRPr="005A3651">
        <w:rPr>
          <w:rFonts w:cstheme="minorHAnsi"/>
          <w:color w:val="000000"/>
          <w:sz w:val="24"/>
          <w:szCs w:val="24"/>
        </w:rPr>
        <w:t xml:space="preserve"> which provides supp</w:t>
      </w:r>
      <w:r w:rsidR="005562AC" w:rsidRPr="005A3651">
        <w:rPr>
          <w:rFonts w:cstheme="minorHAnsi"/>
          <w:color w:val="000000"/>
          <w:sz w:val="24"/>
          <w:szCs w:val="24"/>
        </w:rPr>
        <w:t xml:space="preserve">ort, counselling and safe space </w:t>
      </w:r>
      <w:r w:rsidRPr="005A3651">
        <w:rPr>
          <w:rFonts w:cstheme="minorHAnsi"/>
          <w:color w:val="000000"/>
          <w:sz w:val="24"/>
          <w:szCs w:val="24"/>
        </w:rPr>
        <w:t>for girls and women to talk about their experiences.</w:t>
      </w:r>
      <w:r w:rsidR="005562AC" w:rsidRPr="005A3651">
        <w:rPr>
          <w:rFonts w:cstheme="minorHAnsi"/>
          <w:color w:val="000000"/>
          <w:sz w:val="24"/>
          <w:szCs w:val="24"/>
        </w:rPr>
        <w:t xml:space="preserve"> They can also educate and work </w:t>
      </w:r>
      <w:r w:rsidRPr="005A3651">
        <w:rPr>
          <w:rFonts w:cstheme="minorHAnsi"/>
          <w:color w:val="000000"/>
          <w:sz w:val="24"/>
          <w:szCs w:val="24"/>
        </w:rPr>
        <w:t>with families to prevent FGM happening to any other girls in the family.</w:t>
      </w:r>
    </w:p>
    <w:p w:rsidR="00FF3848" w:rsidRPr="005A3651" w:rsidRDefault="00FF3848" w:rsidP="00FF3848">
      <w:pPr>
        <w:autoSpaceDE w:val="0"/>
        <w:autoSpaceDN w:val="0"/>
        <w:adjustRightInd w:val="0"/>
        <w:spacing w:after="0" w:line="240" w:lineRule="auto"/>
        <w:jc w:val="both"/>
        <w:rPr>
          <w:rFonts w:cstheme="minorHAnsi"/>
          <w:color w:val="000000"/>
          <w:sz w:val="24"/>
          <w:szCs w:val="24"/>
        </w:rPr>
      </w:pPr>
    </w:p>
    <w:p w:rsidR="0073342D" w:rsidRPr="005A3651" w:rsidRDefault="0073342D" w:rsidP="00FF3848">
      <w:pPr>
        <w:autoSpaceDE w:val="0"/>
        <w:autoSpaceDN w:val="0"/>
        <w:adjustRightInd w:val="0"/>
        <w:spacing w:after="0" w:line="240" w:lineRule="auto"/>
        <w:jc w:val="both"/>
        <w:rPr>
          <w:rFonts w:cstheme="minorHAnsi"/>
          <w:color w:val="000000"/>
          <w:sz w:val="24"/>
          <w:szCs w:val="24"/>
        </w:rPr>
      </w:pPr>
      <w:r w:rsidRPr="005A3651">
        <w:rPr>
          <w:rFonts w:cstheme="minorHAnsi"/>
          <w:color w:val="000000"/>
          <w:sz w:val="24"/>
          <w:szCs w:val="24"/>
        </w:rPr>
        <w:t>The NSPCC has a 24-hour helpline for anyone wh</w:t>
      </w:r>
      <w:r w:rsidR="005562AC" w:rsidRPr="005A3651">
        <w:rPr>
          <w:rFonts w:cstheme="minorHAnsi"/>
          <w:color w:val="000000"/>
          <w:sz w:val="24"/>
          <w:szCs w:val="24"/>
        </w:rPr>
        <w:t xml:space="preserve">o is worried a child is at risk </w:t>
      </w:r>
      <w:r w:rsidRPr="005A3651">
        <w:rPr>
          <w:rFonts w:cstheme="minorHAnsi"/>
          <w:color w:val="000000"/>
          <w:sz w:val="24"/>
          <w:szCs w:val="24"/>
        </w:rPr>
        <w:t>of, or has had FGM. You can call 0800 028 3550 or you can email</w:t>
      </w:r>
    </w:p>
    <w:p w:rsidR="00A1608C" w:rsidRPr="005A3651" w:rsidRDefault="0073342D" w:rsidP="00FF3848">
      <w:pPr>
        <w:autoSpaceDE w:val="0"/>
        <w:autoSpaceDN w:val="0"/>
        <w:adjustRightInd w:val="0"/>
        <w:spacing w:after="0" w:line="240" w:lineRule="auto"/>
        <w:jc w:val="both"/>
        <w:rPr>
          <w:rFonts w:cstheme="minorHAnsi"/>
          <w:b/>
          <w:color w:val="1E333B"/>
          <w:sz w:val="24"/>
          <w:szCs w:val="24"/>
        </w:rPr>
      </w:pPr>
      <w:r w:rsidRPr="005A3651">
        <w:rPr>
          <w:rFonts w:cstheme="minorHAnsi"/>
          <w:color w:val="0000FF"/>
          <w:sz w:val="24"/>
          <w:szCs w:val="24"/>
        </w:rPr>
        <w:t>fgmhelp@nspcc.org.uk</w:t>
      </w:r>
      <w:r w:rsidRPr="005A3651">
        <w:rPr>
          <w:rFonts w:cstheme="minorHAnsi"/>
          <w:color w:val="525455"/>
          <w:sz w:val="24"/>
          <w:szCs w:val="24"/>
        </w:rPr>
        <w:t>.</w:t>
      </w:r>
    </w:p>
    <w:p w:rsidR="00A1608C" w:rsidRPr="005A3651" w:rsidRDefault="00A1608C" w:rsidP="00FF3848">
      <w:pPr>
        <w:autoSpaceDE w:val="0"/>
        <w:autoSpaceDN w:val="0"/>
        <w:adjustRightInd w:val="0"/>
        <w:spacing w:after="0" w:line="240" w:lineRule="auto"/>
        <w:jc w:val="both"/>
        <w:rPr>
          <w:rFonts w:cstheme="minorHAnsi"/>
          <w:b/>
          <w:color w:val="1E333B"/>
          <w:sz w:val="24"/>
          <w:szCs w:val="24"/>
        </w:rPr>
      </w:pPr>
    </w:p>
    <w:p w:rsidR="00A1608C" w:rsidRPr="005A3651" w:rsidRDefault="00A1608C" w:rsidP="00FF3848">
      <w:pPr>
        <w:autoSpaceDE w:val="0"/>
        <w:autoSpaceDN w:val="0"/>
        <w:adjustRightInd w:val="0"/>
        <w:spacing w:after="0" w:line="240" w:lineRule="auto"/>
        <w:jc w:val="both"/>
        <w:rPr>
          <w:rFonts w:cstheme="minorHAnsi"/>
          <w:b/>
          <w:color w:val="1E333B"/>
          <w:sz w:val="24"/>
          <w:szCs w:val="24"/>
        </w:rPr>
      </w:pPr>
    </w:p>
    <w:p w:rsidR="00A1608C" w:rsidRPr="005A3651" w:rsidRDefault="00A1608C" w:rsidP="00FF3848">
      <w:pPr>
        <w:autoSpaceDE w:val="0"/>
        <w:autoSpaceDN w:val="0"/>
        <w:adjustRightInd w:val="0"/>
        <w:spacing w:after="0" w:line="240" w:lineRule="auto"/>
        <w:jc w:val="both"/>
        <w:rPr>
          <w:rFonts w:cstheme="minorHAnsi"/>
          <w:b/>
          <w:color w:val="1E333B"/>
          <w:sz w:val="24"/>
          <w:szCs w:val="24"/>
        </w:rPr>
      </w:pPr>
    </w:p>
    <w:p w:rsidR="00A1608C" w:rsidRPr="005A3651" w:rsidRDefault="00A1608C" w:rsidP="00FF3848">
      <w:pPr>
        <w:autoSpaceDE w:val="0"/>
        <w:autoSpaceDN w:val="0"/>
        <w:adjustRightInd w:val="0"/>
        <w:spacing w:after="0" w:line="240" w:lineRule="auto"/>
        <w:jc w:val="both"/>
        <w:rPr>
          <w:rFonts w:cstheme="minorHAnsi"/>
          <w:b/>
          <w:color w:val="1E333B"/>
          <w:sz w:val="24"/>
          <w:szCs w:val="24"/>
        </w:rPr>
      </w:pPr>
    </w:p>
    <w:p w:rsidR="00A1608C" w:rsidRPr="005A3651" w:rsidRDefault="00A1608C" w:rsidP="00FF3848">
      <w:pPr>
        <w:autoSpaceDE w:val="0"/>
        <w:autoSpaceDN w:val="0"/>
        <w:adjustRightInd w:val="0"/>
        <w:spacing w:after="0" w:line="240" w:lineRule="auto"/>
        <w:jc w:val="both"/>
        <w:rPr>
          <w:rFonts w:cstheme="minorHAnsi"/>
          <w:b/>
          <w:color w:val="1E333B"/>
          <w:sz w:val="24"/>
          <w:szCs w:val="24"/>
        </w:rPr>
      </w:pPr>
    </w:p>
    <w:p w:rsidR="00A1608C" w:rsidRPr="005A3651" w:rsidRDefault="00A1608C" w:rsidP="00FF3848">
      <w:pPr>
        <w:autoSpaceDE w:val="0"/>
        <w:autoSpaceDN w:val="0"/>
        <w:adjustRightInd w:val="0"/>
        <w:spacing w:after="0" w:line="240" w:lineRule="auto"/>
        <w:jc w:val="both"/>
        <w:rPr>
          <w:rFonts w:cstheme="minorHAnsi"/>
          <w:b/>
          <w:color w:val="1E333B"/>
          <w:sz w:val="24"/>
          <w:szCs w:val="24"/>
        </w:rPr>
      </w:pPr>
    </w:p>
    <w:p w:rsidR="00A1608C" w:rsidRPr="005A3651" w:rsidRDefault="00A1608C" w:rsidP="00FF3848">
      <w:pPr>
        <w:autoSpaceDE w:val="0"/>
        <w:autoSpaceDN w:val="0"/>
        <w:adjustRightInd w:val="0"/>
        <w:spacing w:after="0" w:line="240" w:lineRule="auto"/>
        <w:jc w:val="both"/>
        <w:rPr>
          <w:rFonts w:cstheme="minorHAnsi"/>
          <w:b/>
          <w:color w:val="1E333B"/>
          <w:sz w:val="24"/>
          <w:szCs w:val="24"/>
        </w:rPr>
      </w:pPr>
    </w:p>
    <w:p w:rsidR="00836736" w:rsidRPr="005A3651" w:rsidRDefault="00836736" w:rsidP="00FF3848">
      <w:pPr>
        <w:jc w:val="both"/>
        <w:rPr>
          <w:rFonts w:cstheme="minorHAnsi"/>
          <w:b/>
          <w:color w:val="1E333B"/>
          <w:sz w:val="24"/>
          <w:szCs w:val="24"/>
        </w:rPr>
      </w:pPr>
      <w:r w:rsidRPr="005A3651">
        <w:rPr>
          <w:rFonts w:cstheme="minorHAnsi"/>
          <w:b/>
          <w:color w:val="1E333B"/>
          <w:sz w:val="24"/>
          <w:szCs w:val="24"/>
        </w:rPr>
        <w:br w:type="page"/>
      </w:r>
    </w:p>
    <w:p w:rsidR="00A1608C" w:rsidRPr="005A3651" w:rsidRDefault="00A1608C" w:rsidP="00FF3848">
      <w:pPr>
        <w:autoSpaceDE w:val="0"/>
        <w:autoSpaceDN w:val="0"/>
        <w:adjustRightInd w:val="0"/>
        <w:spacing w:after="0" w:line="240" w:lineRule="auto"/>
        <w:jc w:val="both"/>
        <w:rPr>
          <w:rFonts w:cstheme="minorHAnsi"/>
          <w:b/>
          <w:color w:val="1E333B"/>
          <w:sz w:val="24"/>
          <w:szCs w:val="24"/>
        </w:rPr>
      </w:pPr>
    </w:p>
    <w:p w:rsidR="00B84854" w:rsidRPr="005A3651" w:rsidRDefault="007A1D83" w:rsidP="00FF3848">
      <w:pPr>
        <w:jc w:val="both"/>
        <w:rPr>
          <w:rFonts w:cstheme="minorHAnsi"/>
          <w:b/>
          <w:color w:val="000000"/>
          <w:sz w:val="24"/>
          <w:szCs w:val="24"/>
        </w:rPr>
      </w:pPr>
      <w:r w:rsidRPr="005A3651">
        <w:rPr>
          <w:rFonts w:cstheme="minorHAnsi"/>
          <w:b/>
          <w:color w:val="000000"/>
          <w:sz w:val="24"/>
          <w:szCs w:val="24"/>
        </w:rPr>
        <w:t>APPENDIX 5</w:t>
      </w:r>
      <w:r w:rsidR="00F60DEA" w:rsidRPr="005A3651">
        <w:rPr>
          <w:rFonts w:cstheme="minorHAnsi"/>
          <w:b/>
          <w:color w:val="000000"/>
          <w:sz w:val="24"/>
          <w:szCs w:val="24"/>
        </w:rPr>
        <w:t xml:space="preserve"> </w:t>
      </w:r>
    </w:p>
    <w:p w:rsidR="00717B1B" w:rsidRPr="005A3651" w:rsidRDefault="00F15771" w:rsidP="0093551B">
      <w:pPr>
        <w:jc w:val="center"/>
        <w:rPr>
          <w:rFonts w:cstheme="minorHAnsi"/>
          <w:b/>
          <w:color w:val="000000"/>
          <w:sz w:val="24"/>
          <w:szCs w:val="24"/>
          <w:u w:val="single"/>
        </w:rPr>
      </w:pPr>
      <w:r w:rsidRPr="005A3651">
        <w:rPr>
          <w:rFonts w:eastAsia="Times New Roman" w:cstheme="minorHAnsi"/>
          <w:b/>
          <w:sz w:val="24"/>
          <w:szCs w:val="24"/>
          <w:u w:val="single"/>
          <w:lang w:eastAsia="en-GB"/>
        </w:rPr>
        <w:t>Visitors and External Speakers Policy</w:t>
      </w:r>
    </w:p>
    <w:p w:rsidR="00B84854" w:rsidRPr="005A3651" w:rsidRDefault="00B84854" w:rsidP="0098728E">
      <w:pPr>
        <w:pStyle w:val="ListParagraph"/>
        <w:numPr>
          <w:ilvl w:val="0"/>
          <w:numId w:val="62"/>
        </w:numPr>
        <w:spacing w:after="0" w:line="240" w:lineRule="auto"/>
        <w:jc w:val="both"/>
        <w:rPr>
          <w:rFonts w:eastAsia="Calibri" w:cstheme="minorHAnsi"/>
          <w:b/>
          <w:sz w:val="24"/>
          <w:szCs w:val="24"/>
          <w:lang w:val="en-US"/>
        </w:rPr>
      </w:pPr>
      <w:r w:rsidRPr="005A3651">
        <w:rPr>
          <w:rFonts w:eastAsia="Calibri" w:cstheme="minorHAnsi"/>
          <w:b/>
          <w:sz w:val="24"/>
          <w:szCs w:val="24"/>
          <w:lang w:val="en-US"/>
        </w:rPr>
        <w:t>Introduction</w:t>
      </w:r>
    </w:p>
    <w:p w:rsidR="00B84854" w:rsidRPr="005A3651" w:rsidRDefault="00B84854" w:rsidP="00FF3848">
      <w:pPr>
        <w:spacing w:after="0" w:line="240" w:lineRule="auto"/>
        <w:jc w:val="both"/>
        <w:rPr>
          <w:rFonts w:eastAsia="Calibri" w:cstheme="minorHAnsi"/>
          <w:sz w:val="24"/>
          <w:szCs w:val="24"/>
          <w:lang w:val="en-US"/>
        </w:rPr>
      </w:pPr>
    </w:p>
    <w:p w:rsidR="00B84854" w:rsidRPr="005A3651" w:rsidRDefault="00B84854" w:rsidP="00FF3848">
      <w:pPr>
        <w:spacing w:after="0" w:line="240" w:lineRule="auto"/>
        <w:jc w:val="both"/>
        <w:rPr>
          <w:rFonts w:eastAsia="Calibri" w:cstheme="minorHAnsi"/>
          <w:sz w:val="24"/>
          <w:szCs w:val="24"/>
          <w:lang w:val="en-US"/>
        </w:rPr>
      </w:pPr>
      <w:r w:rsidRPr="005A3651">
        <w:rPr>
          <w:rFonts w:eastAsia="Calibri" w:cstheme="minorHAnsi"/>
          <w:sz w:val="24"/>
          <w:szCs w:val="24"/>
          <w:lang w:val="en-US"/>
        </w:rPr>
        <w:t xml:space="preserve">Schools have a legal duty of care for the health, safety, security and wellbeing of their pupils and staff at all times. This duty of care incorporates the duty to safeguard all pupils from subjection to any form of harm, abuse or nuisance. It is the responsibility of the Governing Body and Senior Leaders to ensure that this duty is uncompromised at all times. </w:t>
      </w:r>
    </w:p>
    <w:p w:rsidR="00B84854" w:rsidRPr="005A3651" w:rsidRDefault="00B84854" w:rsidP="00FF3848">
      <w:pPr>
        <w:spacing w:after="0" w:line="240" w:lineRule="auto"/>
        <w:jc w:val="both"/>
        <w:rPr>
          <w:rFonts w:eastAsia="Calibri" w:cstheme="minorHAnsi"/>
          <w:sz w:val="24"/>
          <w:szCs w:val="24"/>
          <w:lang w:val="en-US"/>
        </w:rPr>
      </w:pPr>
    </w:p>
    <w:p w:rsidR="00B84854" w:rsidRPr="005A3651" w:rsidRDefault="00B84854" w:rsidP="00FF3848">
      <w:pPr>
        <w:spacing w:after="0" w:line="240" w:lineRule="auto"/>
        <w:jc w:val="both"/>
        <w:rPr>
          <w:rFonts w:eastAsia="Calibri" w:cstheme="minorHAnsi"/>
          <w:sz w:val="24"/>
          <w:szCs w:val="24"/>
          <w:lang w:val="en-US"/>
        </w:rPr>
      </w:pPr>
      <w:r w:rsidRPr="005A3651">
        <w:rPr>
          <w:rFonts w:eastAsia="Calibri" w:cstheme="minorHAnsi"/>
          <w:sz w:val="24"/>
          <w:szCs w:val="24"/>
          <w:lang w:val="en-US"/>
        </w:rPr>
        <w:t>Schools therefore require that all visitors comply with the following policy and procedures.</w:t>
      </w:r>
    </w:p>
    <w:p w:rsidR="00B84854" w:rsidRPr="005A3651" w:rsidRDefault="00B84854" w:rsidP="00FF3848">
      <w:pPr>
        <w:spacing w:after="0" w:line="240" w:lineRule="auto"/>
        <w:jc w:val="both"/>
        <w:rPr>
          <w:rFonts w:eastAsia="Calibri" w:cstheme="minorHAnsi"/>
          <w:sz w:val="24"/>
          <w:szCs w:val="24"/>
          <w:lang w:val="en-US"/>
        </w:rPr>
      </w:pPr>
      <w:r w:rsidRPr="005A3651">
        <w:rPr>
          <w:rFonts w:eastAsia="Calibri" w:cstheme="minorHAnsi"/>
          <w:sz w:val="24"/>
          <w:szCs w:val="24"/>
          <w:lang w:val="en-US"/>
        </w:rPr>
        <w:t xml:space="preserve">  </w:t>
      </w:r>
    </w:p>
    <w:p w:rsidR="00B84854" w:rsidRPr="005A3651" w:rsidRDefault="00B84854" w:rsidP="0098728E">
      <w:pPr>
        <w:pStyle w:val="ListParagraph"/>
        <w:numPr>
          <w:ilvl w:val="0"/>
          <w:numId w:val="62"/>
        </w:numPr>
        <w:spacing w:after="0" w:line="240" w:lineRule="auto"/>
        <w:jc w:val="both"/>
        <w:rPr>
          <w:rFonts w:eastAsia="Calibri" w:cstheme="minorHAnsi"/>
          <w:b/>
          <w:sz w:val="24"/>
          <w:szCs w:val="24"/>
          <w:lang w:val="en-US"/>
        </w:rPr>
      </w:pPr>
      <w:r w:rsidRPr="005A3651">
        <w:rPr>
          <w:rFonts w:eastAsia="Calibri" w:cstheme="minorHAnsi"/>
          <w:b/>
          <w:sz w:val="24"/>
          <w:szCs w:val="24"/>
          <w:lang w:val="en-US"/>
        </w:rPr>
        <w:t>Policy Responsibility</w:t>
      </w:r>
    </w:p>
    <w:p w:rsidR="00B84854" w:rsidRPr="005A3651" w:rsidRDefault="00B84854" w:rsidP="00FF3848">
      <w:pPr>
        <w:spacing w:after="0" w:line="240" w:lineRule="auto"/>
        <w:jc w:val="both"/>
        <w:rPr>
          <w:rFonts w:eastAsia="Calibri" w:cstheme="minorHAnsi"/>
          <w:sz w:val="24"/>
          <w:szCs w:val="24"/>
          <w:lang w:val="en-US"/>
        </w:rPr>
      </w:pPr>
    </w:p>
    <w:p w:rsidR="00B84854" w:rsidRPr="005A3651" w:rsidRDefault="00B84854" w:rsidP="00FF3848">
      <w:pPr>
        <w:spacing w:after="0" w:line="240" w:lineRule="auto"/>
        <w:jc w:val="both"/>
        <w:rPr>
          <w:rFonts w:eastAsia="Calibri" w:cstheme="minorHAnsi"/>
          <w:sz w:val="24"/>
          <w:szCs w:val="24"/>
          <w:lang w:val="en-US"/>
        </w:rPr>
      </w:pPr>
      <w:r w:rsidRPr="005A3651">
        <w:rPr>
          <w:rFonts w:eastAsia="Calibri" w:cstheme="minorHAnsi"/>
          <w:sz w:val="24"/>
          <w:szCs w:val="24"/>
          <w:lang w:val="en-US"/>
        </w:rPr>
        <w:t>The Headteacher is responsible for the implementation, coordination and review of this policy. This person will also be responsible for liaising with the designated Child Protection lead in the school as appropriate.</w:t>
      </w:r>
    </w:p>
    <w:p w:rsidR="00B84854" w:rsidRPr="005A3651" w:rsidRDefault="00B84854" w:rsidP="00FF3848">
      <w:pPr>
        <w:spacing w:after="0" w:line="240" w:lineRule="auto"/>
        <w:jc w:val="both"/>
        <w:rPr>
          <w:rFonts w:eastAsia="Calibri" w:cstheme="minorHAnsi"/>
          <w:sz w:val="24"/>
          <w:szCs w:val="24"/>
          <w:lang w:val="en-US"/>
        </w:rPr>
      </w:pPr>
    </w:p>
    <w:p w:rsidR="00B84854" w:rsidRPr="005A3651" w:rsidRDefault="00B84854" w:rsidP="00FF3848">
      <w:pPr>
        <w:spacing w:after="0" w:line="240" w:lineRule="auto"/>
        <w:jc w:val="both"/>
        <w:rPr>
          <w:rFonts w:eastAsia="Calibri" w:cstheme="minorHAnsi"/>
          <w:sz w:val="24"/>
          <w:szCs w:val="24"/>
          <w:lang w:val="en-US"/>
        </w:rPr>
      </w:pPr>
      <w:r w:rsidRPr="005A3651">
        <w:rPr>
          <w:rFonts w:eastAsia="Calibri" w:cstheme="minorHAnsi"/>
          <w:sz w:val="24"/>
          <w:szCs w:val="24"/>
          <w:lang w:val="en-US"/>
        </w:rPr>
        <w:t xml:space="preserve">Child </w:t>
      </w:r>
      <w:r w:rsidR="00A705D9" w:rsidRPr="005A3651">
        <w:rPr>
          <w:rFonts w:eastAsia="Calibri" w:cstheme="minorHAnsi"/>
          <w:sz w:val="24"/>
          <w:szCs w:val="24"/>
          <w:lang w:val="en-US"/>
        </w:rPr>
        <w:t>Protection Lead Mr</w:t>
      </w:r>
      <w:r w:rsidR="00BC247C">
        <w:rPr>
          <w:rFonts w:eastAsia="Calibri" w:cstheme="minorHAnsi"/>
          <w:sz w:val="24"/>
          <w:szCs w:val="24"/>
          <w:lang w:val="en-US"/>
        </w:rPr>
        <w:t xml:space="preserve"> Ryan Evans</w:t>
      </w:r>
    </w:p>
    <w:p w:rsidR="00B84854" w:rsidRPr="005A3651" w:rsidRDefault="00B84854" w:rsidP="00FF3848">
      <w:pPr>
        <w:spacing w:after="0" w:line="240" w:lineRule="auto"/>
        <w:jc w:val="both"/>
        <w:rPr>
          <w:rFonts w:eastAsia="Calibri" w:cstheme="minorHAnsi"/>
          <w:sz w:val="24"/>
          <w:szCs w:val="24"/>
          <w:lang w:val="en-US"/>
        </w:rPr>
      </w:pPr>
      <w:r w:rsidRPr="005A3651">
        <w:rPr>
          <w:rFonts w:eastAsia="Calibri" w:cstheme="minorHAnsi"/>
          <w:sz w:val="24"/>
          <w:szCs w:val="24"/>
          <w:lang w:val="en-US"/>
        </w:rPr>
        <w:t>Deputy</w:t>
      </w:r>
      <w:r w:rsidR="00A705D9" w:rsidRPr="005A3651">
        <w:rPr>
          <w:rFonts w:eastAsia="Calibri" w:cstheme="minorHAnsi"/>
          <w:sz w:val="24"/>
          <w:szCs w:val="24"/>
          <w:lang w:val="en-US"/>
        </w:rPr>
        <w:t xml:space="preserve"> Child Protection Lead Mrs </w:t>
      </w:r>
      <w:r w:rsidR="00BC247C">
        <w:rPr>
          <w:rFonts w:eastAsia="Calibri" w:cstheme="minorHAnsi"/>
          <w:sz w:val="24"/>
          <w:szCs w:val="24"/>
          <w:lang w:val="en-US"/>
        </w:rPr>
        <w:t>Danielle Lewis</w:t>
      </w:r>
    </w:p>
    <w:p w:rsidR="00A705D9" w:rsidRPr="005A3651" w:rsidRDefault="00A705D9" w:rsidP="00A705D9">
      <w:pPr>
        <w:spacing w:after="0" w:line="240" w:lineRule="auto"/>
        <w:jc w:val="both"/>
        <w:rPr>
          <w:rFonts w:eastAsia="Calibri" w:cstheme="minorHAnsi"/>
          <w:sz w:val="24"/>
          <w:szCs w:val="24"/>
          <w:lang w:val="en-US"/>
        </w:rPr>
      </w:pPr>
      <w:r w:rsidRPr="005A3651">
        <w:rPr>
          <w:rFonts w:eastAsia="Calibri" w:cstheme="minorHAnsi"/>
          <w:sz w:val="24"/>
          <w:szCs w:val="24"/>
          <w:lang w:val="en-US"/>
        </w:rPr>
        <w:t>Deputy Child Protection Lead Mrs Roz Ridley</w:t>
      </w:r>
    </w:p>
    <w:p w:rsidR="00A705D9" w:rsidRPr="005A3651" w:rsidRDefault="00A705D9" w:rsidP="00A705D9">
      <w:pPr>
        <w:spacing w:after="0" w:line="240" w:lineRule="auto"/>
        <w:jc w:val="both"/>
        <w:rPr>
          <w:rFonts w:eastAsia="Calibri" w:cstheme="minorHAnsi"/>
          <w:sz w:val="24"/>
          <w:szCs w:val="24"/>
          <w:lang w:val="en-US"/>
        </w:rPr>
      </w:pPr>
      <w:r w:rsidRPr="005A3651">
        <w:rPr>
          <w:rFonts w:eastAsia="Calibri" w:cstheme="minorHAnsi"/>
          <w:sz w:val="24"/>
          <w:szCs w:val="24"/>
          <w:lang w:val="en-US"/>
        </w:rPr>
        <w:t>Deputy Child Protection Lead Mr</w:t>
      </w:r>
      <w:r w:rsidR="00BC247C">
        <w:rPr>
          <w:rFonts w:eastAsia="Calibri" w:cstheme="minorHAnsi"/>
          <w:sz w:val="24"/>
          <w:szCs w:val="24"/>
          <w:lang w:val="en-US"/>
        </w:rPr>
        <w:t>s Catherine Waithaka</w:t>
      </w:r>
    </w:p>
    <w:p w:rsidR="00A705D9" w:rsidRPr="005A3651" w:rsidRDefault="00A705D9" w:rsidP="00A705D9">
      <w:pPr>
        <w:spacing w:after="0" w:line="240" w:lineRule="auto"/>
        <w:jc w:val="both"/>
        <w:rPr>
          <w:rFonts w:eastAsia="Calibri" w:cstheme="minorHAnsi"/>
          <w:sz w:val="24"/>
          <w:szCs w:val="24"/>
          <w:lang w:val="en-US"/>
        </w:rPr>
      </w:pPr>
      <w:r w:rsidRPr="005A3651">
        <w:rPr>
          <w:rFonts w:eastAsia="Calibri" w:cstheme="minorHAnsi"/>
          <w:sz w:val="24"/>
          <w:szCs w:val="24"/>
          <w:lang w:val="en-US"/>
        </w:rPr>
        <w:t xml:space="preserve">Deputy Child Protection Lead Mrs </w:t>
      </w:r>
      <w:r w:rsidR="00BC247C">
        <w:rPr>
          <w:rFonts w:eastAsia="Calibri" w:cstheme="minorHAnsi"/>
          <w:sz w:val="24"/>
          <w:szCs w:val="24"/>
          <w:lang w:val="en-US"/>
        </w:rPr>
        <w:t>Helen Higgs</w:t>
      </w:r>
    </w:p>
    <w:p w:rsidR="00A705D9" w:rsidRPr="005A3651" w:rsidRDefault="00A705D9" w:rsidP="00FF3848">
      <w:pPr>
        <w:spacing w:after="0" w:line="240" w:lineRule="auto"/>
        <w:jc w:val="both"/>
        <w:rPr>
          <w:rFonts w:eastAsia="Calibri" w:cstheme="minorHAnsi"/>
          <w:sz w:val="24"/>
          <w:szCs w:val="24"/>
          <w:lang w:val="en-US"/>
        </w:rPr>
      </w:pPr>
    </w:p>
    <w:p w:rsidR="00B84854" w:rsidRPr="005A3651" w:rsidRDefault="00B84854" w:rsidP="00FF3848">
      <w:pPr>
        <w:spacing w:after="0" w:line="240" w:lineRule="auto"/>
        <w:jc w:val="both"/>
        <w:rPr>
          <w:rFonts w:eastAsia="Calibri" w:cstheme="minorHAnsi"/>
          <w:sz w:val="24"/>
          <w:szCs w:val="24"/>
          <w:lang w:val="en-US"/>
        </w:rPr>
      </w:pPr>
    </w:p>
    <w:p w:rsidR="00B84854" w:rsidRPr="005A3651" w:rsidRDefault="00B84854" w:rsidP="0098728E">
      <w:pPr>
        <w:pStyle w:val="ListParagraph"/>
        <w:numPr>
          <w:ilvl w:val="0"/>
          <w:numId w:val="62"/>
        </w:numPr>
        <w:spacing w:after="0" w:line="240" w:lineRule="auto"/>
        <w:jc w:val="both"/>
        <w:rPr>
          <w:rFonts w:eastAsia="Calibri" w:cstheme="minorHAnsi"/>
          <w:b/>
          <w:sz w:val="24"/>
          <w:szCs w:val="24"/>
          <w:lang w:val="en-US"/>
        </w:rPr>
      </w:pPr>
      <w:r w:rsidRPr="005A3651">
        <w:rPr>
          <w:rFonts w:eastAsia="Calibri" w:cstheme="minorHAnsi"/>
          <w:b/>
          <w:sz w:val="24"/>
          <w:szCs w:val="24"/>
          <w:lang w:val="en-US"/>
        </w:rPr>
        <w:t>Aim</w:t>
      </w:r>
    </w:p>
    <w:p w:rsidR="00B84854" w:rsidRPr="005A3651" w:rsidRDefault="00B84854" w:rsidP="00FF3848">
      <w:pPr>
        <w:spacing w:after="0" w:line="240" w:lineRule="auto"/>
        <w:jc w:val="both"/>
        <w:rPr>
          <w:rFonts w:eastAsia="Calibri" w:cstheme="minorHAnsi"/>
          <w:sz w:val="24"/>
          <w:szCs w:val="24"/>
          <w:lang w:val="en-US"/>
        </w:rPr>
      </w:pPr>
    </w:p>
    <w:p w:rsidR="00B84854" w:rsidRPr="005A3651" w:rsidRDefault="00B84854" w:rsidP="00FF3848">
      <w:pPr>
        <w:spacing w:after="0" w:line="240" w:lineRule="auto"/>
        <w:jc w:val="both"/>
        <w:rPr>
          <w:rFonts w:eastAsia="Calibri" w:cstheme="minorHAnsi"/>
          <w:sz w:val="24"/>
          <w:szCs w:val="24"/>
          <w:lang w:val="en-US"/>
        </w:rPr>
      </w:pPr>
      <w:r w:rsidRPr="005A3651">
        <w:rPr>
          <w:rFonts w:eastAsia="Calibri" w:cstheme="minorHAnsi"/>
          <w:sz w:val="24"/>
          <w:szCs w:val="24"/>
          <w:lang w:val="en-US"/>
        </w:rPr>
        <w:t>To safeguard all children under the school’s responsibility both during school hours and during out of school activities which are arranged by the school. The ultimate aim is to ensure that pupils can learn and enjoy extracurricular experiences in an environment where they are safe from harm.</w:t>
      </w:r>
    </w:p>
    <w:p w:rsidR="00B84854" w:rsidRPr="005A3651" w:rsidRDefault="00B84854" w:rsidP="00FF3848">
      <w:pPr>
        <w:spacing w:after="0" w:line="240" w:lineRule="auto"/>
        <w:jc w:val="both"/>
        <w:rPr>
          <w:rFonts w:eastAsia="Calibri" w:cstheme="minorHAnsi"/>
          <w:sz w:val="24"/>
          <w:szCs w:val="24"/>
          <w:lang w:val="en-US"/>
        </w:rPr>
      </w:pPr>
    </w:p>
    <w:p w:rsidR="00B84854" w:rsidRPr="005A3651" w:rsidRDefault="00B84854" w:rsidP="0098728E">
      <w:pPr>
        <w:pStyle w:val="ListParagraph"/>
        <w:numPr>
          <w:ilvl w:val="0"/>
          <w:numId w:val="62"/>
        </w:numPr>
        <w:spacing w:after="0" w:line="240" w:lineRule="auto"/>
        <w:jc w:val="both"/>
        <w:rPr>
          <w:rFonts w:eastAsia="Calibri" w:cstheme="minorHAnsi"/>
          <w:b/>
          <w:sz w:val="24"/>
          <w:szCs w:val="24"/>
          <w:lang w:val="en-US"/>
        </w:rPr>
      </w:pPr>
      <w:r w:rsidRPr="005A3651">
        <w:rPr>
          <w:rFonts w:eastAsia="Calibri" w:cstheme="minorHAnsi"/>
          <w:b/>
          <w:sz w:val="24"/>
          <w:szCs w:val="24"/>
          <w:lang w:val="en-US"/>
        </w:rPr>
        <w:t>Objectives</w:t>
      </w:r>
    </w:p>
    <w:p w:rsidR="00B84854" w:rsidRPr="005A3651" w:rsidRDefault="00B84854" w:rsidP="00FF3848">
      <w:pPr>
        <w:spacing w:after="0" w:line="240" w:lineRule="auto"/>
        <w:jc w:val="both"/>
        <w:rPr>
          <w:rFonts w:eastAsia="Calibri" w:cstheme="minorHAnsi"/>
          <w:sz w:val="24"/>
          <w:szCs w:val="24"/>
          <w:lang w:val="en-US"/>
        </w:rPr>
      </w:pPr>
    </w:p>
    <w:p w:rsidR="00B84854" w:rsidRPr="005A3651" w:rsidRDefault="00B84854" w:rsidP="00FF3848">
      <w:pPr>
        <w:spacing w:after="0" w:line="240" w:lineRule="auto"/>
        <w:jc w:val="both"/>
        <w:rPr>
          <w:rFonts w:eastAsia="Calibri" w:cstheme="minorHAnsi"/>
          <w:sz w:val="24"/>
          <w:szCs w:val="24"/>
          <w:lang w:val="en-US"/>
        </w:rPr>
      </w:pPr>
      <w:r w:rsidRPr="005A3651">
        <w:rPr>
          <w:rFonts w:eastAsia="Calibri" w:cstheme="minorHAnsi"/>
          <w:sz w:val="24"/>
          <w:szCs w:val="24"/>
          <w:lang w:val="en-US"/>
        </w:rPr>
        <w:t>To have in place a clear protocol and procedure for the admittance of external</w:t>
      </w:r>
    </w:p>
    <w:p w:rsidR="00B84854" w:rsidRPr="005A3651" w:rsidRDefault="00B84854" w:rsidP="00FF3848">
      <w:pPr>
        <w:spacing w:after="0" w:line="240" w:lineRule="auto"/>
        <w:jc w:val="both"/>
        <w:rPr>
          <w:rFonts w:eastAsia="Calibri" w:cstheme="minorHAnsi"/>
          <w:sz w:val="24"/>
          <w:szCs w:val="24"/>
          <w:lang w:val="en-US"/>
        </w:rPr>
      </w:pPr>
      <w:r w:rsidRPr="005A3651">
        <w:rPr>
          <w:rFonts w:eastAsia="Calibri" w:cstheme="minorHAnsi"/>
          <w:sz w:val="24"/>
          <w:szCs w:val="24"/>
          <w:lang w:val="en-US"/>
        </w:rPr>
        <w:t>visitors to the school which is understood by all staff, governors, visitors and parents</w:t>
      </w:r>
    </w:p>
    <w:p w:rsidR="00B84854" w:rsidRPr="005A3651" w:rsidRDefault="00B84854" w:rsidP="00FF3848">
      <w:pPr>
        <w:spacing w:after="0" w:line="240" w:lineRule="auto"/>
        <w:jc w:val="both"/>
        <w:rPr>
          <w:rFonts w:eastAsia="Calibri" w:cstheme="minorHAnsi"/>
          <w:sz w:val="24"/>
          <w:szCs w:val="24"/>
          <w:lang w:val="en-US"/>
        </w:rPr>
      </w:pPr>
      <w:r w:rsidRPr="005A3651">
        <w:rPr>
          <w:rFonts w:eastAsia="Calibri" w:cstheme="minorHAnsi"/>
          <w:sz w:val="24"/>
          <w:szCs w:val="24"/>
          <w:lang w:val="en-US"/>
        </w:rPr>
        <w:t xml:space="preserve"> which conforms to child protection and safeguarding guidelines.</w:t>
      </w:r>
    </w:p>
    <w:p w:rsidR="00B84854" w:rsidRPr="005A3651" w:rsidRDefault="00B84854" w:rsidP="00FF3848">
      <w:pPr>
        <w:spacing w:after="0" w:line="240" w:lineRule="auto"/>
        <w:jc w:val="both"/>
        <w:rPr>
          <w:rFonts w:eastAsia="Calibri" w:cstheme="minorHAnsi"/>
          <w:sz w:val="24"/>
          <w:szCs w:val="24"/>
          <w:lang w:val="en-US"/>
        </w:rPr>
      </w:pPr>
    </w:p>
    <w:p w:rsidR="00B84854" w:rsidRPr="005A3651" w:rsidRDefault="00B84854" w:rsidP="0098728E">
      <w:pPr>
        <w:pStyle w:val="ListParagraph"/>
        <w:numPr>
          <w:ilvl w:val="0"/>
          <w:numId w:val="62"/>
        </w:numPr>
        <w:spacing w:after="0" w:line="240" w:lineRule="auto"/>
        <w:jc w:val="both"/>
        <w:rPr>
          <w:rFonts w:eastAsia="Calibri" w:cstheme="minorHAnsi"/>
          <w:b/>
          <w:sz w:val="24"/>
          <w:szCs w:val="24"/>
          <w:lang w:val="en-US"/>
        </w:rPr>
      </w:pPr>
      <w:r w:rsidRPr="005A3651">
        <w:rPr>
          <w:rFonts w:eastAsia="Calibri" w:cstheme="minorHAnsi"/>
          <w:b/>
          <w:sz w:val="24"/>
          <w:szCs w:val="24"/>
          <w:lang w:val="en-US"/>
        </w:rPr>
        <w:t>Where and to whom the policy applies</w:t>
      </w:r>
    </w:p>
    <w:p w:rsidR="00B84854" w:rsidRPr="005A3651" w:rsidRDefault="00B84854" w:rsidP="00FF3848">
      <w:pPr>
        <w:spacing w:after="0" w:line="240" w:lineRule="auto"/>
        <w:jc w:val="both"/>
        <w:rPr>
          <w:rFonts w:eastAsia="Calibri" w:cstheme="minorHAnsi"/>
          <w:sz w:val="24"/>
          <w:szCs w:val="24"/>
          <w:lang w:val="en-US"/>
        </w:rPr>
      </w:pPr>
    </w:p>
    <w:p w:rsidR="00B84854" w:rsidRPr="005A3651" w:rsidRDefault="00B84854" w:rsidP="00FF3848">
      <w:pPr>
        <w:spacing w:after="0" w:line="240" w:lineRule="auto"/>
        <w:jc w:val="both"/>
        <w:rPr>
          <w:rFonts w:eastAsia="Calibri" w:cstheme="minorHAnsi"/>
          <w:sz w:val="24"/>
          <w:szCs w:val="24"/>
          <w:lang w:val="en-US"/>
        </w:rPr>
      </w:pPr>
      <w:r w:rsidRPr="005A3651">
        <w:rPr>
          <w:rFonts w:eastAsia="Calibri" w:cstheme="minorHAnsi"/>
          <w:sz w:val="24"/>
          <w:szCs w:val="24"/>
          <w:lang w:val="en-US"/>
        </w:rPr>
        <w:t>The school has control and responsibility for its pupils anywhere on the school site during normal school hours, during after school activities and on school organised (and supervised) off-site activities.</w:t>
      </w:r>
    </w:p>
    <w:p w:rsidR="00B84854" w:rsidRPr="005A3651" w:rsidRDefault="00B84854" w:rsidP="00FF3848">
      <w:pPr>
        <w:spacing w:after="0" w:line="240" w:lineRule="auto"/>
        <w:jc w:val="both"/>
        <w:rPr>
          <w:rFonts w:eastAsia="Calibri" w:cstheme="minorHAnsi"/>
          <w:sz w:val="24"/>
          <w:szCs w:val="24"/>
          <w:lang w:val="en-US"/>
        </w:rPr>
      </w:pPr>
    </w:p>
    <w:p w:rsidR="00B84854" w:rsidRPr="005A3651" w:rsidRDefault="00B84854" w:rsidP="00FF3848">
      <w:pPr>
        <w:spacing w:after="0" w:line="240" w:lineRule="auto"/>
        <w:jc w:val="both"/>
        <w:rPr>
          <w:rFonts w:eastAsia="Calibri" w:cstheme="minorHAnsi"/>
          <w:sz w:val="24"/>
          <w:szCs w:val="24"/>
          <w:lang w:val="en-US"/>
        </w:rPr>
      </w:pPr>
      <w:r w:rsidRPr="005A3651">
        <w:rPr>
          <w:rFonts w:eastAsia="Calibri" w:cstheme="minorHAnsi"/>
          <w:sz w:val="24"/>
          <w:szCs w:val="24"/>
          <w:lang w:val="en-US"/>
        </w:rPr>
        <w:t>The policy applies to:</w:t>
      </w:r>
    </w:p>
    <w:p w:rsidR="00B84854" w:rsidRPr="005A3651" w:rsidRDefault="00B84854" w:rsidP="00FF3848">
      <w:pPr>
        <w:spacing w:after="0" w:line="240" w:lineRule="auto"/>
        <w:jc w:val="both"/>
        <w:rPr>
          <w:rFonts w:eastAsia="Calibri" w:cstheme="minorHAnsi"/>
          <w:sz w:val="24"/>
          <w:szCs w:val="24"/>
          <w:lang w:val="en-US"/>
        </w:rPr>
      </w:pPr>
    </w:p>
    <w:p w:rsidR="00B84854" w:rsidRPr="005A3651" w:rsidRDefault="00B84854" w:rsidP="0098728E">
      <w:pPr>
        <w:numPr>
          <w:ilvl w:val="0"/>
          <w:numId w:val="48"/>
        </w:numPr>
        <w:spacing w:after="0" w:line="240" w:lineRule="auto"/>
        <w:jc w:val="both"/>
        <w:rPr>
          <w:rFonts w:eastAsia="Calibri" w:cstheme="minorHAnsi"/>
          <w:sz w:val="24"/>
          <w:szCs w:val="24"/>
          <w:lang w:val="en-US"/>
        </w:rPr>
      </w:pPr>
      <w:r w:rsidRPr="005A3651">
        <w:rPr>
          <w:rFonts w:eastAsia="Calibri" w:cstheme="minorHAnsi"/>
          <w:sz w:val="24"/>
          <w:szCs w:val="24"/>
          <w:lang w:val="en-US"/>
        </w:rPr>
        <w:t>All staff and non-teaching staff employed by the school;</w:t>
      </w:r>
    </w:p>
    <w:p w:rsidR="00B84854" w:rsidRPr="005A3651" w:rsidRDefault="00B84854" w:rsidP="0098728E">
      <w:pPr>
        <w:numPr>
          <w:ilvl w:val="0"/>
          <w:numId w:val="48"/>
        </w:numPr>
        <w:spacing w:after="0" w:line="240" w:lineRule="auto"/>
        <w:jc w:val="both"/>
        <w:rPr>
          <w:rFonts w:eastAsia="Calibri" w:cstheme="minorHAnsi"/>
          <w:sz w:val="24"/>
          <w:szCs w:val="24"/>
          <w:lang w:val="en-US"/>
        </w:rPr>
      </w:pPr>
      <w:r w:rsidRPr="005A3651">
        <w:rPr>
          <w:rFonts w:eastAsia="Calibri" w:cstheme="minorHAnsi"/>
          <w:sz w:val="24"/>
          <w:szCs w:val="24"/>
          <w:lang w:val="en-US"/>
        </w:rPr>
        <w:t xml:space="preserve">All external visitors entering the school site during the school day or for after school activities; </w:t>
      </w:r>
    </w:p>
    <w:p w:rsidR="00B84854" w:rsidRPr="005A3651" w:rsidRDefault="00B84854" w:rsidP="0098728E">
      <w:pPr>
        <w:numPr>
          <w:ilvl w:val="0"/>
          <w:numId w:val="48"/>
        </w:numPr>
        <w:spacing w:after="0" w:line="240" w:lineRule="auto"/>
        <w:jc w:val="both"/>
        <w:rPr>
          <w:rFonts w:eastAsia="Calibri" w:cstheme="minorHAnsi"/>
          <w:sz w:val="24"/>
          <w:szCs w:val="24"/>
          <w:lang w:val="en-US"/>
        </w:rPr>
      </w:pPr>
      <w:r w:rsidRPr="005A3651">
        <w:rPr>
          <w:rFonts w:eastAsia="Calibri" w:cstheme="minorHAnsi"/>
          <w:sz w:val="24"/>
          <w:szCs w:val="24"/>
          <w:lang w:val="en-US"/>
        </w:rPr>
        <w:t>All governors;</w:t>
      </w:r>
    </w:p>
    <w:p w:rsidR="00B84854" w:rsidRPr="005A3651" w:rsidRDefault="00B84854" w:rsidP="0098728E">
      <w:pPr>
        <w:numPr>
          <w:ilvl w:val="0"/>
          <w:numId w:val="48"/>
        </w:numPr>
        <w:spacing w:after="0" w:line="240" w:lineRule="auto"/>
        <w:jc w:val="both"/>
        <w:rPr>
          <w:rFonts w:eastAsia="Calibri" w:cstheme="minorHAnsi"/>
          <w:sz w:val="24"/>
          <w:szCs w:val="24"/>
          <w:lang w:val="en-US"/>
        </w:rPr>
      </w:pPr>
      <w:r w:rsidRPr="005A3651">
        <w:rPr>
          <w:rFonts w:eastAsia="Calibri" w:cstheme="minorHAnsi"/>
          <w:sz w:val="24"/>
          <w:szCs w:val="24"/>
          <w:lang w:val="en-US"/>
        </w:rPr>
        <w:t>All parents and volunteers;</w:t>
      </w:r>
    </w:p>
    <w:p w:rsidR="00B84854" w:rsidRPr="005A3651" w:rsidRDefault="00B84854" w:rsidP="0098728E">
      <w:pPr>
        <w:numPr>
          <w:ilvl w:val="0"/>
          <w:numId w:val="48"/>
        </w:numPr>
        <w:spacing w:after="0" w:line="240" w:lineRule="auto"/>
        <w:jc w:val="both"/>
        <w:rPr>
          <w:rFonts w:eastAsia="Calibri" w:cstheme="minorHAnsi"/>
          <w:sz w:val="24"/>
          <w:szCs w:val="24"/>
          <w:lang w:val="en-US"/>
        </w:rPr>
      </w:pPr>
      <w:r w:rsidRPr="005A3651">
        <w:rPr>
          <w:rFonts w:eastAsia="Calibri" w:cstheme="minorHAnsi"/>
          <w:sz w:val="24"/>
          <w:szCs w:val="24"/>
          <w:lang w:val="en-US"/>
        </w:rPr>
        <w:t>All pupils;</w:t>
      </w:r>
    </w:p>
    <w:p w:rsidR="00B84854" w:rsidRPr="005A3651" w:rsidRDefault="00B84854" w:rsidP="0098728E">
      <w:pPr>
        <w:numPr>
          <w:ilvl w:val="0"/>
          <w:numId w:val="48"/>
        </w:numPr>
        <w:spacing w:after="0" w:line="240" w:lineRule="auto"/>
        <w:jc w:val="both"/>
        <w:rPr>
          <w:rFonts w:eastAsia="Calibri" w:cstheme="minorHAnsi"/>
          <w:sz w:val="24"/>
          <w:szCs w:val="24"/>
          <w:lang w:val="en-US"/>
        </w:rPr>
      </w:pPr>
      <w:r w:rsidRPr="005A3651">
        <w:rPr>
          <w:rFonts w:eastAsia="Calibri" w:cstheme="minorHAnsi"/>
          <w:sz w:val="24"/>
          <w:szCs w:val="24"/>
          <w:lang w:val="en-US"/>
        </w:rPr>
        <w:t>Other Education related personnel (LA Advisory staff, Inspectors)</w:t>
      </w:r>
    </w:p>
    <w:p w:rsidR="00B84854" w:rsidRPr="005A3651" w:rsidRDefault="00B84854" w:rsidP="0098728E">
      <w:pPr>
        <w:numPr>
          <w:ilvl w:val="0"/>
          <w:numId w:val="48"/>
        </w:numPr>
        <w:spacing w:after="0" w:line="240" w:lineRule="auto"/>
        <w:jc w:val="both"/>
        <w:rPr>
          <w:rFonts w:eastAsia="Calibri" w:cstheme="minorHAnsi"/>
          <w:sz w:val="24"/>
          <w:szCs w:val="24"/>
          <w:lang w:val="en-US"/>
        </w:rPr>
      </w:pPr>
      <w:r w:rsidRPr="005A3651">
        <w:rPr>
          <w:rFonts w:eastAsia="Calibri" w:cstheme="minorHAnsi"/>
          <w:sz w:val="24"/>
          <w:szCs w:val="24"/>
          <w:lang w:val="en-US"/>
        </w:rPr>
        <w:t>Building &amp; Maintenance and all other independent contractors visiting the school premises; and</w:t>
      </w:r>
    </w:p>
    <w:p w:rsidR="00B84854" w:rsidRPr="005A3651" w:rsidRDefault="00B84854" w:rsidP="0098728E">
      <w:pPr>
        <w:numPr>
          <w:ilvl w:val="0"/>
          <w:numId w:val="48"/>
        </w:numPr>
        <w:spacing w:after="0" w:line="240" w:lineRule="auto"/>
        <w:jc w:val="both"/>
        <w:rPr>
          <w:rFonts w:eastAsia="Calibri" w:cstheme="minorHAnsi"/>
          <w:sz w:val="24"/>
          <w:szCs w:val="24"/>
          <w:lang w:val="en-US"/>
        </w:rPr>
      </w:pPr>
      <w:r w:rsidRPr="005A3651">
        <w:rPr>
          <w:rFonts w:eastAsia="Calibri" w:cstheme="minorHAnsi"/>
          <w:sz w:val="24"/>
          <w:szCs w:val="24"/>
          <w:lang w:val="en-US"/>
        </w:rPr>
        <w:t>Independent contractors who may transport students on minibuses or in taxis.</w:t>
      </w:r>
    </w:p>
    <w:p w:rsidR="00B84854" w:rsidRPr="005A3651" w:rsidRDefault="00B84854" w:rsidP="00FF3848">
      <w:pPr>
        <w:spacing w:after="0" w:line="240" w:lineRule="auto"/>
        <w:jc w:val="both"/>
        <w:rPr>
          <w:rFonts w:eastAsia="Calibri" w:cstheme="minorHAnsi"/>
          <w:sz w:val="24"/>
          <w:szCs w:val="24"/>
          <w:lang w:val="en-US"/>
        </w:rPr>
      </w:pPr>
    </w:p>
    <w:p w:rsidR="00B84854" w:rsidRPr="005A3651" w:rsidRDefault="00B84854" w:rsidP="0098728E">
      <w:pPr>
        <w:pStyle w:val="ListParagraph"/>
        <w:numPr>
          <w:ilvl w:val="0"/>
          <w:numId w:val="62"/>
        </w:numPr>
        <w:spacing w:after="0" w:line="240" w:lineRule="auto"/>
        <w:jc w:val="both"/>
        <w:rPr>
          <w:rFonts w:eastAsia="Calibri" w:cstheme="minorHAnsi"/>
          <w:b/>
          <w:sz w:val="24"/>
          <w:szCs w:val="24"/>
          <w:lang w:val="en-US"/>
        </w:rPr>
      </w:pPr>
      <w:r w:rsidRPr="005A3651">
        <w:rPr>
          <w:rFonts w:eastAsia="Calibri" w:cstheme="minorHAnsi"/>
          <w:b/>
          <w:sz w:val="24"/>
          <w:szCs w:val="24"/>
          <w:lang w:val="en-US"/>
        </w:rPr>
        <w:t>Visitors to the School</w:t>
      </w:r>
    </w:p>
    <w:p w:rsidR="00B84854" w:rsidRPr="005A3651" w:rsidRDefault="00B84854" w:rsidP="00FF3848">
      <w:pPr>
        <w:spacing w:after="0" w:line="240" w:lineRule="auto"/>
        <w:jc w:val="both"/>
        <w:rPr>
          <w:rFonts w:eastAsia="Calibri" w:cstheme="minorHAnsi"/>
          <w:sz w:val="24"/>
          <w:szCs w:val="24"/>
          <w:lang w:val="en-US"/>
        </w:rPr>
      </w:pPr>
    </w:p>
    <w:p w:rsidR="00B84854" w:rsidRPr="005A3651" w:rsidRDefault="00B84854" w:rsidP="00FF3848">
      <w:pPr>
        <w:spacing w:after="0" w:line="240" w:lineRule="auto"/>
        <w:jc w:val="both"/>
        <w:rPr>
          <w:rFonts w:eastAsia="Calibri" w:cstheme="minorHAnsi"/>
          <w:sz w:val="24"/>
          <w:szCs w:val="24"/>
          <w:lang w:val="en-US"/>
        </w:rPr>
      </w:pPr>
      <w:r w:rsidRPr="005A3651">
        <w:rPr>
          <w:rFonts w:eastAsia="Calibri" w:cstheme="minorHAnsi"/>
          <w:sz w:val="24"/>
          <w:szCs w:val="24"/>
          <w:lang w:val="en-US"/>
        </w:rPr>
        <w:t>Before a visitor is invited to the school the Headteacher or a member of the Senior Leadership team must be informed, with a clear explanation as to the relevance and purpose of the visit and intended date and time of the visit. Permission must be granted by a member of the Senior Leadership team before a visitor is asked to come into school. The Headteacher will advise of the level of supervision and pre visit checks required.</w:t>
      </w:r>
    </w:p>
    <w:p w:rsidR="00B84854" w:rsidRPr="005A3651" w:rsidRDefault="00B84854" w:rsidP="00FF3848">
      <w:pPr>
        <w:spacing w:after="0" w:line="240" w:lineRule="auto"/>
        <w:jc w:val="both"/>
        <w:rPr>
          <w:rFonts w:eastAsia="Calibri" w:cstheme="minorHAnsi"/>
          <w:sz w:val="24"/>
          <w:szCs w:val="24"/>
          <w:lang w:val="en-US"/>
        </w:rPr>
      </w:pPr>
    </w:p>
    <w:p w:rsidR="00B84854" w:rsidRPr="005A3651" w:rsidRDefault="00B84854" w:rsidP="0098728E">
      <w:pPr>
        <w:numPr>
          <w:ilvl w:val="0"/>
          <w:numId w:val="46"/>
        </w:numPr>
        <w:tabs>
          <w:tab w:val="num" w:pos="540"/>
        </w:tabs>
        <w:spacing w:after="0" w:line="240" w:lineRule="auto"/>
        <w:ind w:left="540" w:hanging="540"/>
        <w:jc w:val="both"/>
        <w:rPr>
          <w:rFonts w:eastAsia="Calibri" w:cstheme="minorHAnsi"/>
          <w:sz w:val="24"/>
          <w:szCs w:val="24"/>
          <w:lang w:val="en-US"/>
        </w:rPr>
      </w:pPr>
      <w:r w:rsidRPr="005A3651">
        <w:rPr>
          <w:rFonts w:eastAsia="Calibri" w:cstheme="minorHAnsi"/>
          <w:sz w:val="24"/>
          <w:szCs w:val="24"/>
          <w:lang w:val="en-US"/>
        </w:rPr>
        <w:t xml:space="preserve">Visitors must report to reception first. No visitor is permitted to enter the school via any other entrance. </w:t>
      </w:r>
    </w:p>
    <w:p w:rsidR="00B84854" w:rsidRPr="005A3651" w:rsidRDefault="00B84854" w:rsidP="00FF3848">
      <w:pPr>
        <w:tabs>
          <w:tab w:val="num" w:pos="540"/>
        </w:tabs>
        <w:spacing w:after="0" w:line="240" w:lineRule="auto"/>
        <w:ind w:left="540" w:hanging="540"/>
        <w:jc w:val="both"/>
        <w:rPr>
          <w:rFonts w:eastAsia="Calibri" w:cstheme="minorHAnsi"/>
          <w:sz w:val="24"/>
          <w:szCs w:val="24"/>
          <w:lang w:val="en-US"/>
        </w:rPr>
      </w:pPr>
    </w:p>
    <w:p w:rsidR="00B84854" w:rsidRPr="005A3651" w:rsidRDefault="00B84854" w:rsidP="0098728E">
      <w:pPr>
        <w:numPr>
          <w:ilvl w:val="0"/>
          <w:numId w:val="46"/>
        </w:numPr>
        <w:tabs>
          <w:tab w:val="num" w:pos="540"/>
        </w:tabs>
        <w:spacing w:after="0" w:line="240" w:lineRule="auto"/>
        <w:ind w:left="540" w:hanging="540"/>
        <w:jc w:val="both"/>
        <w:rPr>
          <w:rFonts w:eastAsia="Calibri" w:cstheme="minorHAnsi"/>
          <w:sz w:val="24"/>
          <w:szCs w:val="24"/>
          <w:lang w:val="en-US"/>
        </w:rPr>
      </w:pPr>
      <w:r w:rsidRPr="005A3651">
        <w:rPr>
          <w:rFonts w:eastAsia="Calibri" w:cstheme="minorHAnsi"/>
          <w:sz w:val="24"/>
          <w:szCs w:val="24"/>
          <w:lang w:val="en-US"/>
        </w:rPr>
        <w:t>At reception, all visitors must state the purpose of their visit and who has invited them. This will be verified by the receiving member of staff.</w:t>
      </w:r>
    </w:p>
    <w:p w:rsidR="00B84854" w:rsidRPr="005A3651" w:rsidRDefault="00B84854" w:rsidP="00FF3848">
      <w:pPr>
        <w:tabs>
          <w:tab w:val="num" w:pos="540"/>
        </w:tabs>
        <w:spacing w:after="0" w:line="240" w:lineRule="auto"/>
        <w:ind w:left="540" w:hanging="540"/>
        <w:jc w:val="both"/>
        <w:rPr>
          <w:rFonts w:eastAsia="Calibri" w:cstheme="minorHAnsi"/>
          <w:sz w:val="24"/>
          <w:szCs w:val="24"/>
          <w:lang w:val="en-US"/>
        </w:rPr>
      </w:pPr>
    </w:p>
    <w:p w:rsidR="00B84854" w:rsidRPr="005A3651" w:rsidRDefault="00B84854" w:rsidP="0098728E">
      <w:pPr>
        <w:numPr>
          <w:ilvl w:val="0"/>
          <w:numId w:val="46"/>
        </w:numPr>
        <w:tabs>
          <w:tab w:val="num" w:pos="540"/>
        </w:tabs>
        <w:spacing w:after="0" w:line="240" w:lineRule="auto"/>
        <w:ind w:left="540" w:hanging="540"/>
        <w:jc w:val="both"/>
        <w:rPr>
          <w:rFonts w:eastAsia="Calibri" w:cstheme="minorHAnsi"/>
          <w:sz w:val="24"/>
          <w:szCs w:val="24"/>
          <w:lang w:val="en-US"/>
        </w:rPr>
      </w:pPr>
      <w:r w:rsidRPr="005A3651">
        <w:rPr>
          <w:rFonts w:eastAsia="Calibri" w:cstheme="minorHAnsi"/>
          <w:sz w:val="24"/>
          <w:szCs w:val="24"/>
          <w:lang w:val="en-US"/>
        </w:rPr>
        <w:t>All visitors will be asked to sign the Visitors Record Book which is kept in reception at all times.</w:t>
      </w:r>
    </w:p>
    <w:p w:rsidR="00B84854" w:rsidRPr="005A3651" w:rsidRDefault="00B84854" w:rsidP="00FF3848">
      <w:pPr>
        <w:tabs>
          <w:tab w:val="num" w:pos="540"/>
        </w:tabs>
        <w:spacing w:after="0" w:line="240" w:lineRule="auto"/>
        <w:ind w:left="540" w:hanging="540"/>
        <w:jc w:val="both"/>
        <w:rPr>
          <w:rFonts w:eastAsia="Calibri" w:cstheme="minorHAnsi"/>
          <w:sz w:val="24"/>
          <w:szCs w:val="24"/>
          <w:lang w:val="en-US"/>
        </w:rPr>
      </w:pPr>
    </w:p>
    <w:p w:rsidR="00B84854" w:rsidRPr="005A3651" w:rsidRDefault="00B84854" w:rsidP="0098728E">
      <w:pPr>
        <w:numPr>
          <w:ilvl w:val="0"/>
          <w:numId w:val="46"/>
        </w:numPr>
        <w:tabs>
          <w:tab w:val="num" w:pos="540"/>
        </w:tabs>
        <w:spacing w:after="0" w:line="240" w:lineRule="auto"/>
        <w:ind w:left="540" w:hanging="540"/>
        <w:jc w:val="both"/>
        <w:rPr>
          <w:rFonts w:eastAsia="Calibri" w:cstheme="minorHAnsi"/>
          <w:sz w:val="24"/>
          <w:szCs w:val="24"/>
          <w:lang w:val="en-US"/>
        </w:rPr>
      </w:pPr>
      <w:r w:rsidRPr="005A3651">
        <w:rPr>
          <w:rFonts w:eastAsia="Calibri" w:cstheme="minorHAnsi"/>
          <w:sz w:val="24"/>
          <w:szCs w:val="24"/>
          <w:lang w:val="en-US"/>
        </w:rPr>
        <w:t xml:space="preserve">All visitors, including contractors will be required to wear an identification badge. </w:t>
      </w:r>
      <w:r w:rsidR="009E6AD3" w:rsidRPr="005A3651">
        <w:rPr>
          <w:rFonts w:eastAsia="Calibri" w:cstheme="minorHAnsi"/>
          <w:sz w:val="24"/>
          <w:szCs w:val="24"/>
          <w:lang w:val="en-US"/>
        </w:rPr>
        <w:t>The evacuation</w:t>
      </w:r>
      <w:r w:rsidRPr="005A3651">
        <w:rPr>
          <w:rFonts w:eastAsia="Calibri" w:cstheme="minorHAnsi"/>
          <w:sz w:val="24"/>
          <w:szCs w:val="24"/>
          <w:lang w:val="en-US"/>
        </w:rPr>
        <w:t xml:space="preserve"> procedures must be given to the visitor. </w:t>
      </w:r>
    </w:p>
    <w:p w:rsidR="00B84854" w:rsidRPr="005A3651" w:rsidRDefault="00B84854" w:rsidP="00FF3848">
      <w:pPr>
        <w:tabs>
          <w:tab w:val="num" w:pos="540"/>
        </w:tabs>
        <w:spacing w:after="0" w:line="240" w:lineRule="auto"/>
        <w:ind w:left="540" w:hanging="540"/>
        <w:jc w:val="both"/>
        <w:rPr>
          <w:rFonts w:eastAsia="Calibri" w:cstheme="minorHAnsi"/>
          <w:sz w:val="24"/>
          <w:szCs w:val="24"/>
          <w:lang w:val="en-US"/>
        </w:rPr>
      </w:pPr>
    </w:p>
    <w:p w:rsidR="00B84854" w:rsidRPr="005A3651" w:rsidRDefault="00B84854" w:rsidP="0098728E">
      <w:pPr>
        <w:numPr>
          <w:ilvl w:val="0"/>
          <w:numId w:val="46"/>
        </w:numPr>
        <w:tabs>
          <w:tab w:val="num" w:pos="540"/>
        </w:tabs>
        <w:spacing w:after="0" w:line="240" w:lineRule="auto"/>
        <w:ind w:left="540" w:hanging="540"/>
        <w:jc w:val="both"/>
        <w:rPr>
          <w:rFonts w:eastAsia="Calibri" w:cstheme="minorHAnsi"/>
          <w:sz w:val="24"/>
          <w:szCs w:val="24"/>
          <w:lang w:val="en-US"/>
        </w:rPr>
      </w:pPr>
      <w:r w:rsidRPr="005A3651">
        <w:rPr>
          <w:rFonts w:eastAsia="Calibri" w:cstheme="minorHAnsi"/>
          <w:sz w:val="24"/>
          <w:szCs w:val="24"/>
          <w:lang w:val="en-US"/>
        </w:rPr>
        <w:t xml:space="preserve">Please ensure that visitors abide by the </w:t>
      </w:r>
      <w:r w:rsidR="009E6AD3" w:rsidRPr="005A3651">
        <w:rPr>
          <w:rFonts w:eastAsia="Calibri" w:cstheme="minorHAnsi"/>
          <w:sz w:val="24"/>
          <w:szCs w:val="24"/>
          <w:lang w:val="en-US"/>
        </w:rPr>
        <w:t>non-smoking</w:t>
      </w:r>
      <w:r w:rsidRPr="005A3651">
        <w:rPr>
          <w:rFonts w:eastAsia="Calibri" w:cstheme="minorHAnsi"/>
          <w:sz w:val="24"/>
          <w:szCs w:val="24"/>
          <w:lang w:val="en-US"/>
        </w:rPr>
        <w:t xml:space="preserve"> policy throughout the school site.</w:t>
      </w:r>
    </w:p>
    <w:p w:rsidR="00B84854" w:rsidRPr="005A3651" w:rsidRDefault="00B84854" w:rsidP="00FF3848">
      <w:pPr>
        <w:tabs>
          <w:tab w:val="num" w:pos="540"/>
        </w:tabs>
        <w:spacing w:after="0" w:line="240" w:lineRule="auto"/>
        <w:ind w:left="540" w:hanging="540"/>
        <w:jc w:val="both"/>
        <w:rPr>
          <w:rFonts w:eastAsia="Calibri" w:cstheme="minorHAnsi"/>
          <w:sz w:val="24"/>
          <w:szCs w:val="24"/>
          <w:lang w:val="en-US"/>
        </w:rPr>
      </w:pPr>
    </w:p>
    <w:p w:rsidR="00B84854" w:rsidRPr="005A3651" w:rsidRDefault="00B84854" w:rsidP="0098728E">
      <w:pPr>
        <w:numPr>
          <w:ilvl w:val="0"/>
          <w:numId w:val="46"/>
        </w:numPr>
        <w:tabs>
          <w:tab w:val="num" w:pos="540"/>
        </w:tabs>
        <w:spacing w:after="0" w:line="240" w:lineRule="auto"/>
        <w:ind w:left="540" w:hanging="540"/>
        <w:jc w:val="both"/>
        <w:rPr>
          <w:rFonts w:eastAsia="Calibri" w:cstheme="minorHAnsi"/>
          <w:sz w:val="24"/>
          <w:szCs w:val="24"/>
          <w:lang w:val="en-US"/>
        </w:rPr>
      </w:pPr>
      <w:r w:rsidRPr="005A3651">
        <w:rPr>
          <w:rFonts w:eastAsia="Calibri" w:cstheme="minorHAnsi"/>
          <w:sz w:val="24"/>
          <w:szCs w:val="24"/>
          <w:lang w:val="en-US"/>
        </w:rPr>
        <w:t>All accidents must be reported to the school office where an Accident Report Form can be completed.</w:t>
      </w:r>
    </w:p>
    <w:p w:rsidR="00B84854" w:rsidRPr="005A3651" w:rsidRDefault="00B84854" w:rsidP="00FF3848">
      <w:pPr>
        <w:tabs>
          <w:tab w:val="num" w:pos="540"/>
        </w:tabs>
        <w:spacing w:after="0" w:line="240" w:lineRule="auto"/>
        <w:ind w:left="540" w:hanging="540"/>
        <w:jc w:val="both"/>
        <w:rPr>
          <w:rFonts w:eastAsia="Calibri" w:cstheme="minorHAnsi"/>
          <w:sz w:val="24"/>
          <w:szCs w:val="24"/>
          <w:lang w:val="en-US"/>
        </w:rPr>
      </w:pPr>
    </w:p>
    <w:p w:rsidR="00B84854" w:rsidRPr="005A3651" w:rsidRDefault="00B84854" w:rsidP="0098728E">
      <w:pPr>
        <w:numPr>
          <w:ilvl w:val="0"/>
          <w:numId w:val="46"/>
        </w:numPr>
        <w:tabs>
          <w:tab w:val="num" w:pos="540"/>
        </w:tabs>
        <w:spacing w:after="0" w:line="240" w:lineRule="auto"/>
        <w:ind w:left="540" w:hanging="540"/>
        <w:jc w:val="both"/>
        <w:rPr>
          <w:rFonts w:eastAsia="Calibri" w:cstheme="minorHAnsi"/>
          <w:sz w:val="24"/>
          <w:szCs w:val="24"/>
          <w:lang w:val="en-US"/>
        </w:rPr>
      </w:pPr>
      <w:r w:rsidRPr="005A3651">
        <w:rPr>
          <w:rFonts w:eastAsia="Calibri" w:cstheme="minorHAnsi"/>
          <w:sz w:val="24"/>
          <w:szCs w:val="24"/>
          <w:lang w:val="en-US"/>
        </w:rPr>
        <w:t xml:space="preserve">Visitors will be escorted to their point of contact OR their point of contact will be asked to come to reception to receive the visitor. The contact will then be responsible for them while they are on site. It is not currently LA policy for all school visitors to be DBS checked, however, this is deemed as best practice. </w:t>
      </w:r>
    </w:p>
    <w:p w:rsidR="00B84854" w:rsidRPr="005A3651" w:rsidRDefault="00B84854" w:rsidP="00FF3848">
      <w:pPr>
        <w:spacing w:after="0" w:line="240" w:lineRule="auto"/>
        <w:jc w:val="both"/>
        <w:rPr>
          <w:rFonts w:eastAsia="Calibri" w:cstheme="minorHAnsi"/>
          <w:b/>
          <w:sz w:val="24"/>
          <w:szCs w:val="24"/>
          <w:lang w:val="en-US"/>
        </w:rPr>
      </w:pPr>
    </w:p>
    <w:p w:rsidR="00B84854" w:rsidRPr="005A3651" w:rsidRDefault="00B84854" w:rsidP="0098728E">
      <w:pPr>
        <w:pStyle w:val="ListParagraph"/>
        <w:numPr>
          <w:ilvl w:val="0"/>
          <w:numId w:val="62"/>
        </w:numPr>
        <w:spacing w:after="0" w:line="240" w:lineRule="auto"/>
        <w:jc w:val="both"/>
        <w:rPr>
          <w:rFonts w:eastAsia="Calibri" w:cstheme="minorHAnsi"/>
          <w:b/>
          <w:sz w:val="24"/>
          <w:szCs w:val="24"/>
          <w:lang w:val="en-US"/>
        </w:rPr>
      </w:pPr>
      <w:r w:rsidRPr="005A3651">
        <w:rPr>
          <w:rFonts w:eastAsia="Calibri" w:cstheme="minorHAnsi"/>
          <w:b/>
          <w:sz w:val="24"/>
          <w:szCs w:val="24"/>
          <w:lang w:val="en-US"/>
        </w:rPr>
        <w:t>Visitors Departure from the School</w:t>
      </w:r>
    </w:p>
    <w:p w:rsidR="00B84854" w:rsidRPr="005A3651" w:rsidRDefault="00B84854" w:rsidP="00FF3848">
      <w:pPr>
        <w:spacing w:after="0" w:line="240" w:lineRule="auto"/>
        <w:jc w:val="both"/>
        <w:rPr>
          <w:rFonts w:eastAsia="Calibri" w:cstheme="minorHAnsi"/>
          <w:sz w:val="24"/>
          <w:szCs w:val="24"/>
          <w:lang w:val="en-US"/>
        </w:rPr>
      </w:pPr>
    </w:p>
    <w:p w:rsidR="00B84854" w:rsidRPr="005A3651" w:rsidRDefault="00B84854" w:rsidP="00FF3848">
      <w:pPr>
        <w:spacing w:after="0" w:line="240" w:lineRule="auto"/>
        <w:jc w:val="both"/>
        <w:rPr>
          <w:rFonts w:eastAsia="Calibri" w:cstheme="minorHAnsi"/>
          <w:sz w:val="24"/>
          <w:szCs w:val="24"/>
          <w:lang w:val="en-US"/>
        </w:rPr>
      </w:pPr>
      <w:r w:rsidRPr="005A3651">
        <w:rPr>
          <w:rFonts w:eastAsia="Calibri" w:cstheme="minorHAnsi"/>
          <w:sz w:val="24"/>
          <w:szCs w:val="24"/>
          <w:lang w:val="en-US"/>
        </w:rPr>
        <w:t>On departing the school, visitors should leave via reception and:</w:t>
      </w:r>
    </w:p>
    <w:p w:rsidR="00B84854" w:rsidRPr="005A3651" w:rsidRDefault="00B84854" w:rsidP="00FF3848">
      <w:pPr>
        <w:spacing w:after="0" w:line="240" w:lineRule="auto"/>
        <w:jc w:val="both"/>
        <w:rPr>
          <w:rFonts w:eastAsia="Calibri" w:cstheme="minorHAnsi"/>
          <w:sz w:val="24"/>
          <w:szCs w:val="24"/>
          <w:lang w:val="en-US"/>
        </w:rPr>
      </w:pPr>
    </w:p>
    <w:p w:rsidR="00B84854" w:rsidRPr="005A3651" w:rsidRDefault="00B84854" w:rsidP="0098728E">
      <w:pPr>
        <w:numPr>
          <w:ilvl w:val="0"/>
          <w:numId w:val="47"/>
        </w:numPr>
        <w:tabs>
          <w:tab w:val="num" w:pos="540"/>
        </w:tabs>
        <w:spacing w:after="0" w:line="240" w:lineRule="auto"/>
        <w:ind w:left="540" w:hanging="540"/>
        <w:jc w:val="both"/>
        <w:rPr>
          <w:rFonts w:eastAsia="Calibri" w:cstheme="minorHAnsi"/>
          <w:sz w:val="24"/>
          <w:szCs w:val="24"/>
          <w:lang w:val="en-US"/>
        </w:rPr>
      </w:pPr>
      <w:r w:rsidRPr="005A3651">
        <w:rPr>
          <w:rFonts w:eastAsia="Calibri" w:cstheme="minorHAnsi"/>
          <w:sz w:val="24"/>
          <w:szCs w:val="24"/>
          <w:lang w:val="en-US"/>
        </w:rPr>
        <w:t>Enter their departure time on the Visitors Record Book alongside their arrival entry.</w:t>
      </w:r>
    </w:p>
    <w:p w:rsidR="00B84854" w:rsidRPr="005A3651" w:rsidRDefault="00B84854" w:rsidP="00FF3848">
      <w:pPr>
        <w:spacing w:after="0" w:line="240" w:lineRule="auto"/>
        <w:jc w:val="both"/>
        <w:rPr>
          <w:rFonts w:eastAsia="Calibri" w:cstheme="minorHAnsi"/>
          <w:sz w:val="24"/>
          <w:szCs w:val="24"/>
          <w:lang w:val="en-US"/>
        </w:rPr>
      </w:pPr>
    </w:p>
    <w:p w:rsidR="00B84854" w:rsidRPr="005A3651" w:rsidRDefault="00B84854" w:rsidP="0098728E">
      <w:pPr>
        <w:numPr>
          <w:ilvl w:val="0"/>
          <w:numId w:val="47"/>
        </w:numPr>
        <w:tabs>
          <w:tab w:val="num" w:pos="540"/>
        </w:tabs>
        <w:spacing w:after="0" w:line="240" w:lineRule="auto"/>
        <w:ind w:left="540" w:hanging="540"/>
        <w:jc w:val="both"/>
        <w:rPr>
          <w:rFonts w:eastAsia="Calibri" w:cstheme="minorHAnsi"/>
          <w:sz w:val="24"/>
          <w:szCs w:val="24"/>
          <w:lang w:val="en-US"/>
        </w:rPr>
      </w:pPr>
      <w:r w:rsidRPr="005A3651">
        <w:rPr>
          <w:rFonts w:eastAsia="Calibri" w:cstheme="minorHAnsi"/>
          <w:sz w:val="24"/>
          <w:szCs w:val="24"/>
          <w:lang w:val="en-US"/>
        </w:rPr>
        <w:t>Return identification badge to reception.</w:t>
      </w:r>
    </w:p>
    <w:p w:rsidR="00B84854" w:rsidRPr="005A3651" w:rsidRDefault="00B84854" w:rsidP="00FF3848">
      <w:pPr>
        <w:tabs>
          <w:tab w:val="num" w:pos="540"/>
        </w:tabs>
        <w:spacing w:after="0" w:line="240" w:lineRule="auto"/>
        <w:ind w:left="540" w:hanging="540"/>
        <w:jc w:val="both"/>
        <w:rPr>
          <w:rFonts w:eastAsia="Calibri" w:cstheme="minorHAnsi"/>
          <w:sz w:val="24"/>
          <w:szCs w:val="24"/>
          <w:lang w:val="en-US"/>
        </w:rPr>
      </w:pPr>
    </w:p>
    <w:p w:rsidR="00B84854" w:rsidRPr="005A3651" w:rsidRDefault="00B84854" w:rsidP="0098728E">
      <w:pPr>
        <w:numPr>
          <w:ilvl w:val="0"/>
          <w:numId w:val="47"/>
        </w:numPr>
        <w:tabs>
          <w:tab w:val="num" w:pos="540"/>
        </w:tabs>
        <w:spacing w:after="0" w:line="240" w:lineRule="auto"/>
        <w:ind w:left="540" w:hanging="540"/>
        <w:jc w:val="both"/>
        <w:rPr>
          <w:rFonts w:eastAsia="Calibri" w:cstheme="minorHAnsi"/>
          <w:sz w:val="24"/>
          <w:szCs w:val="24"/>
          <w:lang w:val="en-US"/>
        </w:rPr>
      </w:pPr>
      <w:r w:rsidRPr="005A3651">
        <w:rPr>
          <w:rFonts w:eastAsia="Calibri" w:cstheme="minorHAnsi"/>
          <w:sz w:val="24"/>
          <w:szCs w:val="24"/>
          <w:lang w:val="en-US"/>
        </w:rPr>
        <w:t>A member of staff should escort the visitor to the staff car park (ensuring the</w:t>
      </w:r>
    </w:p>
    <w:p w:rsidR="00B84854" w:rsidRPr="005A3651" w:rsidRDefault="00B84854" w:rsidP="00FF3848">
      <w:pPr>
        <w:spacing w:after="0" w:line="240" w:lineRule="auto"/>
        <w:ind w:firstLine="540"/>
        <w:jc w:val="both"/>
        <w:rPr>
          <w:rFonts w:eastAsia="Calibri" w:cstheme="minorHAnsi"/>
          <w:sz w:val="24"/>
          <w:szCs w:val="24"/>
          <w:lang w:val="en-US"/>
        </w:rPr>
      </w:pPr>
      <w:r w:rsidRPr="005A3651">
        <w:rPr>
          <w:rFonts w:eastAsia="Calibri" w:cstheme="minorHAnsi"/>
          <w:sz w:val="24"/>
          <w:szCs w:val="24"/>
          <w:lang w:val="en-US"/>
        </w:rPr>
        <w:t>visitor does not re-enter the school site, potentially breaching security).</w:t>
      </w:r>
    </w:p>
    <w:p w:rsidR="00B84854" w:rsidRPr="005A3651" w:rsidRDefault="00B84854" w:rsidP="00FF3848">
      <w:pPr>
        <w:spacing w:after="0" w:line="240" w:lineRule="auto"/>
        <w:ind w:firstLine="540"/>
        <w:jc w:val="both"/>
        <w:rPr>
          <w:rFonts w:eastAsia="Calibri" w:cstheme="minorHAnsi"/>
          <w:sz w:val="24"/>
          <w:szCs w:val="24"/>
          <w:lang w:val="en-US"/>
        </w:rPr>
      </w:pPr>
    </w:p>
    <w:p w:rsidR="00B84854" w:rsidRPr="005A3651" w:rsidRDefault="00B84854" w:rsidP="00FF3848">
      <w:pPr>
        <w:spacing w:after="0" w:line="240" w:lineRule="auto"/>
        <w:jc w:val="both"/>
        <w:rPr>
          <w:rFonts w:eastAsia="Calibri" w:cstheme="minorHAnsi"/>
          <w:sz w:val="24"/>
          <w:szCs w:val="24"/>
          <w:lang w:val="en-US"/>
        </w:rPr>
      </w:pPr>
    </w:p>
    <w:p w:rsidR="00B84854" w:rsidRPr="005A3651" w:rsidRDefault="00B84854" w:rsidP="0098728E">
      <w:pPr>
        <w:pStyle w:val="ListParagraph"/>
        <w:numPr>
          <w:ilvl w:val="0"/>
          <w:numId w:val="62"/>
        </w:numPr>
        <w:spacing w:after="0" w:line="240" w:lineRule="auto"/>
        <w:jc w:val="both"/>
        <w:rPr>
          <w:rFonts w:eastAsia="Calibri" w:cstheme="minorHAnsi"/>
          <w:b/>
          <w:sz w:val="24"/>
          <w:szCs w:val="24"/>
          <w:lang w:val="en-US"/>
        </w:rPr>
      </w:pPr>
      <w:r w:rsidRPr="005A3651">
        <w:rPr>
          <w:rFonts w:eastAsia="Calibri" w:cstheme="minorHAnsi"/>
          <w:b/>
          <w:sz w:val="24"/>
          <w:szCs w:val="24"/>
          <w:lang w:val="en-US"/>
        </w:rPr>
        <w:t>Unknown/Uninvited Visitors to the School</w:t>
      </w:r>
    </w:p>
    <w:p w:rsidR="00B84854" w:rsidRPr="005A3651" w:rsidRDefault="00B84854" w:rsidP="00FF3848">
      <w:pPr>
        <w:spacing w:after="0" w:line="240" w:lineRule="auto"/>
        <w:jc w:val="both"/>
        <w:rPr>
          <w:rFonts w:eastAsia="Calibri" w:cstheme="minorHAnsi"/>
          <w:sz w:val="24"/>
          <w:szCs w:val="24"/>
          <w:lang w:val="en-US"/>
        </w:rPr>
      </w:pPr>
    </w:p>
    <w:p w:rsidR="00B84854" w:rsidRPr="005A3651" w:rsidRDefault="00B84854" w:rsidP="00FF3848">
      <w:pPr>
        <w:spacing w:after="0" w:line="240" w:lineRule="auto"/>
        <w:jc w:val="both"/>
        <w:rPr>
          <w:rFonts w:eastAsia="Calibri" w:cstheme="minorHAnsi"/>
          <w:sz w:val="24"/>
          <w:szCs w:val="24"/>
          <w:lang w:val="en-US"/>
        </w:rPr>
      </w:pPr>
      <w:r w:rsidRPr="005A3651">
        <w:rPr>
          <w:rFonts w:eastAsia="Calibri" w:cstheme="minorHAnsi"/>
          <w:sz w:val="24"/>
          <w:szCs w:val="24"/>
          <w:lang w:val="en-US"/>
        </w:rPr>
        <w:t>Any visitor to the school site who is not wearing an identity badge should be challenged politely to enquire who they are and their business on the school site.</w:t>
      </w:r>
    </w:p>
    <w:p w:rsidR="00B84854" w:rsidRPr="005A3651" w:rsidRDefault="00B84854" w:rsidP="00FF3848">
      <w:pPr>
        <w:spacing w:after="0" w:line="240" w:lineRule="auto"/>
        <w:jc w:val="both"/>
        <w:rPr>
          <w:rFonts w:eastAsia="Calibri" w:cstheme="minorHAnsi"/>
          <w:sz w:val="24"/>
          <w:szCs w:val="24"/>
          <w:lang w:val="en-US"/>
        </w:rPr>
      </w:pPr>
    </w:p>
    <w:p w:rsidR="00B84854" w:rsidRPr="005A3651" w:rsidRDefault="00B84854" w:rsidP="00FF3848">
      <w:pPr>
        <w:spacing w:after="0" w:line="240" w:lineRule="auto"/>
        <w:jc w:val="both"/>
        <w:rPr>
          <w:rFonts w:eastAsia="Calibri" w:cstheme="minorHAnsi"/>
          <w:sz w:val="24"/>
          <w:szCs w:val="24"/>
          <w:lang w:val="en-US"/>
        </w:rPr>
      </w:pPr>
      <w:r w:rsidRPr="005A3651">
        <w:rPr>
          <w:rFonts w:eastAsia="Calibri" w:cstheme="minorHAnsi"/>
          <w:sz w:val="24"/>
          <w:szCs w:val="24"/>
          <w:lang w:val="en-US"/>
        </w:rPr>
        <w:t>They should then be escorted to reception to sign the visitor’s book and be issued with an identity badge. The procedures under “Visitors to the School” above will then apply</w:t>
      </w:r>
    </w:p>
    <w:p w:rsidR="00B84854" w:rsidRPr="005A3651" w:rsidRDefault="00B84854" w:rsidP="00FF3848">
      <w:pPr>
        <w:spacing w:after="0" w:line="240" w:lineRule="auto"/>
        <w:jc w:val="both"/>
        <w:rPr>
          <w:rFonts w:eastAsia="Calibri" w:cstheme="minorHAnsi"/>
          <w:sz w:val="24"/>
          <w:szCs w:val="24"/>
          <w:lang w:val="en-US"/>
        </w:rPr>
      </w:pPr>
    </w:p>
    <w:p w:rsidR="00B84854" w:rsidRPr="005A3651" w:rsidRDefault="00B84854" w:rsidP="00FF3848">
      <w:pPr>
        <w:spacing w:after="0" w:line="240" w:lineRule="auto"/>
        <w:jc w:val="both"/>
        <w:rPr>
          <w:rFonts w:eastAsia="Calibri" w:cstheme="minorHAnsi"/>
          <w:sz w:val="24"/>
          <w:szCs w:val="24"/>
          <w:lang w:val="en-US"/>
        </w:rPr>
      </w:pPr>
      <w:r w:rsidRPr="005A3651">
        <w:rPr>
          <w:rFonts w:eastAsia="Calibri" w:cstheme="minorHAnsi"/>
          <w:sz w:val="24"/>
          <w:szCs w:val="24"/>
          <w:lang w:val="en-US"/>
        </w:rPr>
        <w:t>In the event that the visitor refuses to comply, they should be asked to leave the site immediately and the Head (or Senior Leader if neither is available) should be informed promptly.</w:t>
      </w:r>
    </w:p>
    <w:p w:rsidR="00B84854" w:rsidRPr="005A3651" w:rsidRDefault="00B84854" w:rsidP="00FF3848">
      <w:pPr>
        <w:spacing w:after="0" w:line="240" w:lineRule="auto"/>
        <w:jc w:val="both"/>
        <w:rPr>
          <w:rFonts w:eastAsia="Calibri" w:cstheme="minorHAnsi"/>
          <w:sz w:val="24"/>
          <w:szCs w:val="24"/>
          <w:lang w:val="en-US"/>
        </w:rPr>
      </w:pPr>
    </w:p>
    <w:p w:rsidR="00B84854" w:rsidRPr="005A3651" w:rsidRDefault="00B84854" w:rsidP="00FF3848">
      <w:pPr>
        <w:spacing w:after="0" w:line="240" w:lineRule="auto"/>
        <w:jc w:val="both"/>
        <w:rPr>
          <w:rFonts w:eastAsia="Calibri" w:cstheme="minorHAnsi"/>
          <w:sz w:val="24"/>
          <w:szCs w:val="24"/>
          <w:lang w:val="en-US"/>
        </w:rPr>
      </w:pPr>
      <w:r w:rsidRPr="005A3651">
        <w:rPr>
          <w:rFonts w:eastAsia="Calibri" w:cstheme="minorHAnsi"/>
          <w:sz w:val="24"/>
          <w:szCs w:val="24"/>
          <w:lang w:val="en-US"/>
        </w:rPr>
        <w:t>The Head or Senior Leader will consider the situation and decide if it is necessary to inform the police.</w:t>
      </w:r>
    </w:p>
    <w:p w:rsidR="00B84854" w:rsidRPr="005A3651" w:rsidRDefault="00B84854" w:rsidP="00FF3848">
      <w:pPr>
        <w:spacing w:after="0" w:line="240" w:lineRule="auto"/>
        <w:jc w:val="both"/>
        <w:rPr>
          <w:rFonts w:eastAsia="Calibri" w:cstheme="minorHAnsi"/>
          <w:sz w:val="24"/>
          <w:szCs w:val="24"/>
          <w:lang w:val="en-US"/>
        </w:rPr>
      </w:pPr>
    </w:p>
    <w:p w:rsidR="00B84854" w:rsidRPr="005A3651" w:rsidRDefault="00B84854" w:rsidP="00FF3848">
      <w:pPr>
        <w:spacing w:after="0" w:line="240" w:lineRule="auto"/>
        <w:jc w:val="both"/>
        <w:rPr>
          <w:rFonts w:eastAsia="Calibri" w:cstheme="minorHAnsi"/>
          <w:sz w:val="24"/>
          <w:szCs w:val="24"/>
          <w:lang w:val="en-US"/>
        </w:rPr>
      </w:pPr>
      <w:r w:rsidRPr="005A3651">
        <w:rPr>
          <w:rFonts w:eastAsia="Calibri" w:cstheme="minorHAnsi"/>
          <w:sz w:val="24"/>
          <w:szCs w:val="24"/>
          <w:lang w:val="en-US"/>
        </w:rPr>
        <w:t>If an unknown/uninvited visitor becomes abusive or aggressive, they will be asked to leave the site immediately and warned that if they fail to leave the school grounds, police assistance will be called for.</w:t>
      </w:r>
    </w:p>
    <w:p w:rsidR="00B84854" w:rsidRPr="005A3651" w:rsidRDefault="00B84854" w:rsidP="00FF3848">
      <w:pPr>
        <w:spacing w:after="0" w:line="240" w:lineRule="auto"/>
        <w:jc w:val="both"/>
        <w:rPr>
          <w:rFonts w:eastAsia="Calibri" w:cstheme="minorHAnsi"/>
          <w:b/>
          <w:sz w:val="24"/>
          <w:szCs w:val="24"/>
          <w:lang w:val="en-US"/>
        </w:rPr>
      </w:pPr>
    </w:p>
    <w:p w:rsidR="00B84854" w:rsidRPr="005A3651" w:rsidRDefault="00B84854" w:rsidP="0098728E">
      <w:pPr>
        <w:pStyle w:val="ListParagraph"/>
        <w:numPr>
          <w:ilvl w:val="0"/>
          <w:numId w:val="62"/>
        </w:numPr>
        <w:spacing w:after="0" w:line="240" w:lineRule="auto"/>
        <w:jc w:val="both"/>
        <w:rPr>
          <w:rFonts w:eastAsia="Calibri" w:cstheme="minorHAnsi"/>
          <w:b/>
          <w:sz w:val="24"/>
          <w:szCs w:val="24"/>
          <w:lang w:val="en-US"/>
        </w:rPr>
      </w:pPr>
      <w:r w:rsidRPr="005A3651">
        <w:rPr>
          <w:rFonts w:eastAsia="Calibri" w:cstheme="minorHAnsi"/>
          <w:b/>
          <w:sz w:val="24"/>
          <w:szCs w:val="24"/>
          <w:lang w:val="en-US"/>
        </w:rPr>
        <w:t>Staff Development</w:t>
      </w:r>
    </w:p>
    <w:p w:rsidR="00B84854" w:rsidRPr="005A3651" w:rsidRDefault="00B84854" w:rsidP="00FF3848">
      <w:pPr>
        <w:spacing w:after="0" w:line="240" w:lineRule="auto"/>
        <w:jc w:val="both"/>
        <w:rPr>
          <w:rFonts w:eastAsia="Calibri" w:cstheme="minorHAnsi"/>
          <w:sz w:val="24"/>
          <w:szCs w:val="24"/>
          <w:lang w:val="en-US"/>
        </w:rPr>
      </w:pPr>
    </w:p>
    <w:p w:rsidR="00B84854" w:rsidRPr="005A3651" w:rsidRDefault="00B84854" w:rsidP="00FF3848">
      <w:pPr>
        <w:spacing w:after="0" w:line="240" w:lineRule="auto"/>
        <w:jc w:val="both"/>
        <w:rPr>
          <w:rFonts w:eastAsia="Calibri" w:cstheme="minorHAnsi"/>
          <w:sz w:val="24"/>
          <w:szCs w:val="24"/>
          <w:lang w:val="en-US"/>
        </w:rPr>
      </w:pPr>
      <w:r w:rsidRPr="005A3651">
        <w:rPr>
          <w:rFonts w:eastAsia="Calibri" w:cstheme="minorHAnsi"/>
          <w:sz w:val="24"/>
          <w:szCs w:val="24"/>
          <w:lang w:val="en-US"/>
        </w:rPr>
        <w:t>As part of their induction, new staff will be made conversant with this policy for External Visitors and asked to ensure compliance with its procedures at all times.</w:t>
      </w:r>
    </w:p>
    <w:p w:rsidR="00B84854" w:rsidRPr="005A3651" w:rsidRDefault="00B84854" w:rsidP="00FF3848">
      <w:pPr>
        <w:spacing w:after="0" w:line="240" w:lineRule="auto"/>
        <w:jc w:val="both"/>
        <w:rPr>
          <w:rFonts w:eastAsia="Calibri" w:cstheme="minorHAnsi"/>
          <w:sz w:val="24"/>
          <w:szCs w:val="24"/>
          <w:lang w:val="en-US"/>
        </w:rPr>
      </w:pPr>
    </w:p>
    <w:p w:rsidR="00B84854" w:rsidRPr="005A3651" w:rsidRDefault="00B84854" w:rsidP="00FF3848">
      <w:pPr>
        <w:spacing w:after="0" w:line="240" w:lineRule="auto"/>
        <w:jc w:val="both"/>
        <w:rPr>
          <w:rFonts w:eastAsia="Calibri" w:cstheme="minorHAnsi"/>
          <w:sz w:val="24"/>
          <w:szCs w:val="24"/>
          <w:lang w:val="en-US"/>
        </w:rPr>
      </w:pPr>
      <w:r w:rsidRPr="005A3651">
        <w:rPr>
          <w:rFonts w:eastAsia="Calibri" w:cstheme="minorHAnsi"/>
          <w:sz w:val="24"/>
          <w:szCs w:val="24"/>
          <w:lang w:val="en-US"/>
        </w:rPr>
        <w:t>This policy will be available to all staff and parents on the website and also included as part of the Staff Handbook.</w:t>
      </w:r>
    </w:p>
    <w:p w:rsidR="00B84854" w:rsidRPr="005A3651" w:rsidRDefault="00B84854" w:rsidP="00FF3848">
      <w:pPr>
        <w:spacing w:after="0" w:line="240" w:lineRule="auto"/>
        <w:jc w:val="both"/>
        <w:rPr>
          <w:rFonts w:eastAsia="Calibri" w:cstheme="minorHAnsi"/>
          <w:sz w:val="24"/>
          <w:szCs w:val="24"/>
          <w:lang w:val="en-US"/>
        </w:rPr>
      </w:pPr>
    </w:p>
    <w:p w:rsidR="00B84854" w:rsidRPr="005A3651" w:rsidRDefault="0093551B" w:rsidP="0098728E">
      <w:pPr>
        <w:pStyle w:val="ListParagraph"/>
        <w:numPr>
          <w:ilvl w:val="0"/>
          <w:numId w:val="62"/>
        </w:numPr>
        <w:spacing w:after="0" w:line="240" w:lineRule="auto"/>
        <w:jc w:val="both"/>
        <w:rPr>
          <w:rFonts w:eastAsia="Calibri" w:cstheme="minorHAnsi"/>
          <w:b/>
          <w:sz w:val="24"/>
          <w:szCs w:val="24"/>
          <w:lang w:val="en-US"/>
        </w:rPr>
      </w:pPr>
      <w:r w:rsidRPr="005A3651">
        <w:rPr>
          <w:rFonts w:eastAsia="Calibri" w:cstheme="minorHAnsi"/>
          <w:b/>
          <w:sz w:val="24"/>
          <w:szCs w:val="24"/>
          <w:lang w:val="en-US"/>
        </w:rPr>
        <w:t xml:space="preserve"> </w:t>
      </w:r>
      <w:r w:rsidR="00B84854" w:rsidRPr="005A3651">
        <w:rPr>
          <w:rFonts w:eastAsia="Calibri" w:cstheme="minorHAnsi"/>
          <w:b/>
          <w:sz w:val="24"/>
          <w:szCs w:val="24"/>
          <w:lang w:val="en-US"/>
        </w:rPr>
        <w:t xml:space="preserve">Approved Visitor List </w:t>
      </w:r>
    </w:p>
    <w:p w:rsidR="00B84854" w:rsidRPr="005A3651" w:rsidRDefault="00B84854" w:rsidP="00FF3848">
      <w:pPr>
        <w:spacing w:after="0" w:line="240" w:lineRule="auto"/>
        <w:jc w:val="both"/>
        <w:rPr>
          <w:rFonts w:eastAsia="Calibri" w:cstheme="minorHAnsi"/>
          <w:sz w:val="24"/>
          <w:szCs w:val="24"/>
          <w:lang w:val="en-US"/>
        </w:rPr>
      </w:pPr>
    </w:p>
    <w:p w:rsidR="00B84854" w:rsidRPr="005A3651" w:rsidRDefault="00B84854" w:rsidP="00FF3848">
      <w:pPr>
        <w:spacing w:after="0" w:line="240" w:lineRule="auto"/>
        <w:jc w:val="both"/>
        <w:rPr>
          <w:rFonts w:eastAsia="Calibri" w:cstheme="minorHAnsi"/>
          <w:sz w:val="24"/>
          <w:szCs w:val="24"/>
          <w:lang w:val="en-US"/>
        </w:rPr>
      </w:pPr>
      <w:r w:rsidRPr="005A3651">
        <w:rPr>
          <w:rFonts w:eastAsia="Calibri" w:cstheme="minorHAnsi"/>
          <w:sz w:val="24"/>
          <w:szCs w:val="24"/>
          <w:lang w:val="en-US"/>
        </w:rPr>
        <w:t xml:space="preserve">The school will hold an approved visitor list for visitors who frequently visit the school site to undertake work within the school (including contractors and supply and peripatetic staff). To qualify for this list the visitor must have demonstrated, prior to the visit that: </w:t>
      </w:r>
    </w:p>
    <w:p w:rsidR="00B84854" w:rsidRPr="005A3651" w:rsidRDefault="00B84854" w:rsidP="00FF3848">
      <w:pPr>
        <w:spacing w:after="0" w:line="240" w:lineRule="auto"/>
        <w:jc w:val="both"/>
        <w:rPr>
          <w:rFonts w:eastAsia="Calibri" w:cstheme="minorHAnsi"/>
          <w:sz w:val="24"/>
          <w:szCs w:val="24"/>
          <w:lang w:val="en-US"/>
        </w:rPr>
      </w:pPr>
    </w:p>
    <w:p w:rsidR="00B84854" w:rsidRPr="005A3651" w:rsidRDefault="00B84854" w:rsidP="0098728E">
      <w:pPr>
        <w:numPr>
          <w:ilvl w:val="0"/>
          <w:numId w:val="53"/>
        </w:numPr>
        <w:spacing w:after="0" w:line="240" w:lineRule="auto"/>
        <w:jc w:val="both"/>
        <w:rPr>
          <w:rFonts w:eastAsia="Calibri" w:cstheme="minorHAnsi"/>
          <w:sz w:val="24"/>
          <w:szCs w:val="24"/>
          <w:lang w:val="en-US"/>
        </w:rPr>
      </w:pPr>
      <w:r w:rsidRPr="005A3651">
        <w:rPr>
          <w:rFonts w:eastAsia="Calibri" w:cstheme="minorHAnsi"/>
          <w:sz w:val="24"/>
          <w:szCs w:val="24"/>
          <w:lang w:val="en-US"/>
        </w:rPr>
        <w:t xml:space="preserve">They have a current clear enhanced DBS check and a copy of this has been registered on the School’s Central Record </w:t>
      </w:r>
    </w:p>
    <w:p w:rsidR="00B84854" w:rsidRPr="005A3651" w:rsidRDefault="00B84854" w:rsidP="00FF3848">
      <w:pPr>
        <w:spacing w:after="0" w:line="240" w:lineRule="auto"/>
        <w:jc w:val="both"/>
        <w:rPr>
          <w:rFonts w:eastAsia="Calibri" w:cstheme="minorHAnsi"/>
          <w:sz w:val="24"/>
          <w:szCs w:val="24"/>
          <w:lang w:val="en-US"/>
        </w:rPr>
      </w:pPr>
      <w:r w:rsidRPr="005A3651">
        <w:rPr>
          <w:rFonts w:eastAsia="Calibri" w:cstheme="minorHAnsi"/>
          <w:sz w:val="24"/>
          <w:szCs w:val="24"/>
          <w:lang w:val="en-US"/>
        </w:rPr>
        <w:t xml:space="preserve">AND </w:t>
      </w:r>
    </w:p>
    <w:p w:rsidR="00B84854" w:rsidRPr="005A3651" w:rsidRDefault="00B84854" w:rsidP="0098728E">
      <w:pPr>
        <w:numPr>
          <w:ilvl w:val="0"/>
          <w:numId w:val="53"/>
        </w:numPr>
        <w:spacing w:after="0" w:line="240" w:lineRule="auto"/>
        <w:jc w:val="both"/>
        <w:rPr>
          <w:rFonts w:eastAsia="Calibri" w:cstheme="minorHAnsi"/>
          <w:sz w:val="24"/>
          <w:szCs w:val="24"/>
          <w:lang w:val="en-US"/>
        </w:rPr>
      </w:pPr>
      <w:r w:rsidRPr="005A3651">
        <w:rPr>
          <w:rFonts w:eastAsia="Calibri" w:cstheme="minorHAnsi"/>
          <w:sz w:val="24"/>
          <w:szCs w:val="24"/>
          <w:lang w:val="en-US"/>
        </w:rPr>
        <w:t xml:space="preserve">A current clear DBS children’s barred check has been undertaken </w:t>
      </w:r>
    </w:p>
    <w:p w:rsidR="00B84854" w:rsidRPr="005A3651" w:rsidRDefault="00B84854" w:rsidP="00FF3848">
      <w:pPr>
        <w:spacing w:after="0" w:line="240" w:lineRule="auto"/>
        <w:ind w:left="360"/>
        <w:jc w:val="both"/>
        <w:rPr>
          <w:rFonts w:eastAsia="Calibri" w:cstheme="minorHAnsi"/>
          <w:sz w:val="24"/>
          <w:szCs w:val="24"/>
          <w:lang w:val="en-US"/>
        </w:rPr>
      </w:pPr>
      <w:r w:rsidRPr="005A3651">
        <w:rPr>
          <w:rFonts w:eastAsia="Calibri" w:cstheme="minorHAnsi"/>
          <w:sz w:val="24"/>
          <w:szCs w:val="24"/>
          <w:lang w:val="en-US"/>
        </w:rPr>
        <w:t xml:space="preserve">AND </w:t>
      </w:r>
    </w:p>
    <w:p w:rsidR="00B84854" w:rsidRPr="005A3651" w:rsidRDefault="00B84854" w:rsidP="0098728E">
      <w:pPr>
        <w:numPr>
          <w:ilvl w:val="0"/>
          <w:numId w:val="53"/>
        </w:numPr>
        <w:spacing w:after="0" w:line="240" w:lineRule="auto"/>
        <w:jc w:val="both"/>
        <w:rPr>
          <w:rFonts w:eastAsia="Calibri" w:cstheme="minorHAnsi"/>
          <w:sz w:val="24"/>
          <w:szCs w:val="24"/>
          <w:lang w:val="en-US"/>
        </w:rPr>
      </w:pPr>
      <w:r w:rsidRPr="005A3651">
        <w:rPr>
          <w:rFonts w:eastAsia="Calibri" w:cstheme="minorHAnsi"/>
          <w:sz w:val="24"/>
          <w:szCs w:val="24"/>
          <w:lang w:val="en-US"/>
        </w:rPr>
        <w:t xml:space="preserve">Visitors on the Approved List MUST follow the same procedures on entry to the premises (i.e. come to reception and sign in the visitor’s book). </w:t>
      </w:r>
    </w:p>
    <w:p w:rsidR="00B84854" w:rsidRPr="005A3651" w:rsidRDefault="00B84854" w:rsidP="00FF3848">
      <w:pPr>
        <w:spacing w:after="0" w:line="240" w:lineRule="auto"/>
        <w:jc w:val="both"/>
        <w:rPr>
          <w:rFonts w:eastAsia="Calibri" w:cstheme="minorHAnsi"/>
          <w:sz w:val="24"/>
          <w:szCs w:val="24"/>
          <w:lang w:val="en-US"/>
        </w:rPr>
      </w:pPr>
    </w:p>
    <w:p w:rsidR="00B84854" w:rsidRPr="005A3651" w:rsidRDefault="00B84854" w:rsidP="00FF3848">
      <w:pPr>
        <w:spacing w:after="0" w:line="240" w:lineRule="auto"/>
        <w:jc w:val="both"/>
        <w:rPr>
          <w:rFonts w:eastAsia="Calibri" w:cstheme="minorHAnsi"/>
          <w:sz w:val="24"/>
          <w:szCs w:val="24"/>
          <w:lang w:val="en-US"/>
        </w:rPr>
      </w:pPr>
      <w:r w:rsidRPr="005A3651">
        <w:rPr>
          <w:rFonts w:eastAsia="Calibri" w:cstheme="minorHAnsi"/>
          <w:sz w:val="24"/>
          <w:szCs w:val="24"/>
          <w:lang w:val="en-US"/>
        </w:rPr>
        <w:t xml:space="preserve">A copy of the approved visitor list will be kept behind reception at all times. </w:t>
      </w:r>
    </w:p>
    <w:p w:rsidR="00B84854" w:rsidRPr="005A3651" w:rsidRDefault="00B84854" w:rsidP="00FF3848">
      <w:pPr>
        <w:spacing w:after="0" w:line="240" w:lineRule="auto"/>
        <w:jc w:val="both"/>
        <w:rPr>
          <w:rFonts w:eastAsia="Calibri" w:cstheme="minorHAnsi"/>
          <w:sz w:val="24"/>
          <w:szCs w:val="24"/>
          <w:lang w:val="en-US"/>
        </w:rPr>
      </w:pPr>
    </w:p>
    <w:p w:rsidR="00B84854" w:rsidRPr="005A3651" w:rsidRDefault="00B84854" w:rsidP="0098728E">
      <w:pPr>
        <w:pStyle w:val="ListParagraph"/>
        <w:numPr>
          <w:ilvl w:val="0"/>
          <w:numId w:val="62"/>
        </w:numPr>
        <w:spacing w:after="0" w:line="240" w:lineRule="auto"/>
        <w:jc w:val="both"/>
        <w:rPr>
          <w:rFonts w:eastAsia="Calibri" w:cstheme="minorHAnsi"/>
          <w:b/>
          <w:sz w:val="24"/>
          <w:szCs w:val="24"/>
          <w:lang w:val="en-US"/>
        </w:rPr>
      </w:pPr>
      <w:r w:rsidRPr="005A3651">
        <w:rPr>
          <w:rFonts w:eastAsia="Calibri" w:cstheme="minorHAnsi"/>
          <w:b/>
          <w:sz w:val="24"/>
          <w:szCs w:val="24"/>
          <w:lang w:val="en-US"/>
        </w:rPr>
        <w:t xml:space="preserve">External Speakers </w:t>
      </w:r>
    </w:p>
    <w:p w:rsidR="00B84854" w:rsidRPr="005A3651" w:rsidRDefault="00B84854" w:rsidP="00FF3848">
      <w:pPr>
        <w:spacing w:after="0" w:line="240" w:lineRule="auto"/>
        <w:jc w:val="both"/>
        <w:rPr>
          <w:rFonts w:eastAsia="Calibri" w:cstheme="minorHAnsi"/>
          <w:sz w:val="24"/>
          <w:szCs w:val="24"/>
          <w:lang w:val="en-US"/>
        </w:rPr>
      </w:pPr>
    </w:p>
    <w:p w:rsidR="00B84854" w:rsidRPr="005A3651" w:rsidRDefault="00B84854" w:rsidP="00FF3848">
      <w:pPr>
        <w:autoSpaceDE w:val="0"/>
        <w:autoSpaceDN w:val="0"/>
        <w:adjustRightInd w:val="0"/>
        <w:spacing w:after="0" w:line="240" w:lineRule="auto"/>
        <w:jc w:val="both"/>
        <w:rPr>
          <w:rFonts w:eastAsia="Calibri" w:cstheme="minorHAnsi"/>
          <w:sz w:val="24"/>
          <w:szCs w:val="24"/>
          <w:lang w:val="en-US"/>
        </w:rPr>
      </w:pPr>
      <w:r w:rsidRPr="005A3651">
        <w:rPr>
          <w:rFonts w:eastAsia="Times New Roman" w:cstheme="minorHAnsi"/>
          <w:sz w:val="24"/>
          <w:szCs w:val="24"/>
          <w:lang w:eastAsia="en-GB"/>
        </w:rPr>
        <w:t>All schools are required by law to teach a broad and balanced curriculum which promotes the spiritual, moral, cultural, mental and physical development of pupils and prepares them for the opportunities, responsibilities and experiences of life. They must also promote community cohesion.</w:t>
      </w:r>
      <w:r w:rsidRPr="005A3651">
        <w:rPr>
          <w:rFonts w:eastAsia="Calibri" w:cstheme="minorHAnsi"/>
          <w:sz w:val="24"/>
          <w:szCs w:val="24"/>
          <w:lang w:val="en-US"/>
        </w:rPr>
        <w:t xml:space="preserve"> Schools recognise the important contribution and value that can be gained from allowing visitors and external organisations in to the school to support this.</w:t>
      </w:r>
    </w:p>
    <w:p w:rsidR="00B84854" w:rsidRPr="005A3651" w:rsidRDefault="00B84854" w:rsidP="00FF3848">
      <w:pPr>
        <w:autoSpaceDE w:val="0"/>
        <w:autoSpaceDN w:val="0"/>
        <w:adjustRightInd w:val="0"/>
        <w:spacing w:after="0" w:line="240" w:lineRule="auto"/>
        <w:jc w:val="both"/>
        <w:rPr>
          <w:rFonts w:eastAsia="Calibri" w:cstheme="minorHAnsi"/>
          <w:sz w:val="24"/>
          <w:szCs w:val="24"/>
          <w:lang w:val="en-US"/>
        </w:rPr>
      </w:pPr>
    </w:p>
    <w:p w:rsidR="00B84854" w:rsidRPr="005A3651" w:rsidRDefault="00B84854" w:rsidP="00FF3848">
      <w:pPr>
        <w:autoSpaceDE w:val="0"/>
        <w:autoSpaceDN w:val="0"/>
        <w:adjustRightInd w:val="0"/>
        <w:spacing w:after="0" w:line="240" w:lineRule="auto"/>
        <w:jc w:val="both"/>
        <w:rPr>
          <w:rFonts w:eastAsia="Times New Roman" w:cstheme="minorHAnsi"/>
          <w:b/>
          <w:sz w:val="24"/>
          <w:szCs w:val="24"/>
          <w:lang w:eastAsia="en-GB"/>
        </w:rPr>
      </w:pPr>
      <w:r w:rsidRPr="005A3651">
        <w:rPr>
          <w:rFonts w:eastAsia="Calibri" w:cstheme="minorHAnsi"/>
          <w:b/>
          <w:sz w:val="24"/>
          <w:szCs w:val="24"/>
          <w:lang w:val="en-US"/>
        </w:rPr>
        <w:t xml:space="preserve">New Guidance from the </w:t>
      </w:r>
      <w:r w:rsidRPr="005A3651">
        <w:rPr>
          <w:rFonts w:eastAsia="Calibri" w:cstheme="minorHAnsi"/>
          <w:b/>
          <w:i/>
          <w:sz w:val="24"/>
          <w:szCs w:val="24"/>
          <w:lang w:val="en-US"/>
        </w:rPr>
        <w:t xml:space="preserve">Prevent </w:t>
      </w:r>
      <w:r w:rsidRPr="005A3651">
        <w:rPr>
          <w:rFonts w:eastAsia="Calibri" w:cstheme="minorHAnsi"/>
          <w:b/>
          <w:sz w:val="24"/>
          <w:szCs w:val="24"/>
          <w:lang w:val="en-US"/>
        </w:rPr>
        <w:t>counter Terrorism Strategy which came into effect from July 1st 2015 sets out the responsibilities for ‘specified authorities’ which includes schools, to have ‘due regard to the need to prevent people from being drawn into terrorism’.</w:t>
      </w:r>
      <w:r w:rsidRPr="005A3651">
        <w:rPr>
          <w:rFonts w:eastAsia="Times New Roman" w:cstheme="minorHAnsi"/>
          <w:b/>
          <w:sz w:val="24"/>
          <w:szCs w:val="24"/>
          <w:lang w:eastAsia="en-GB"/>
        </w:rPr>
        <w:t xml:space="preserve"> In fulfilling the new duty, schools are required to demonstrate clear protocols for ensuring that any visiting speakers – whether invited by staff or by children themselves – are suitable and appropriately supervised.</w:t>
      </w:r>
    </w:p>
    <w:p w:rsidR="00B84854" w:rsidRPr="005A3651" w:rsidRDefault="00B84854" w:rsidP="00FF3848">
      <w:pPr>
        <w:autoSpaceDE w:val="0"/>
        <w:autoSpaceDN w:val="0"/>
        <w:adjustRightInd w:val="0"/>
        <w:spacing w:after="0" w:line="240" w:lineRule="auto"/>
        <w:jc w:val="both"/>
        <w:rPr>
          <w:rFonts w:eastAsia="Times New Roman" w:cstheme="minorHAnsi"/>
          <w:sz w:val="24"/>
          <w:szCs w:val="24"/>
          <w:lang w:eastAsia="en-GB"/>
        </w:rPr>
      </w:pPr>
    </w:p>
    <w:p w:rsidR="00B84854" w:rsidRPr="005A3651" w:rsidRDefault="00B84854" w:rsidP="00FF3848">
      <w:pPr>
        <w:autoSpaceDE w:val="0"/>
        <w:autoSpaceDN w:val="0"/>
        <w:adjustRightInd w:val="0"/>
        <w:spacing w:after="0" w:line="240" w:lineRule="auto"/>
        <w:jc w:val="both"/>
        <w:rPr>
          <w:rFonts w:eastAsia="Times New Roman" w:cstheme="minorHAnsi"/>
          <w:sz w:val="24"/>
          <w:szCs w:val="24"/>
          <w:lang w:eastAsia="en-GB"/>
        </w:rPr>
      </w:pPr>
      <w:r w:rsidRPr="005A3651">
        <w:rPr>
          <w:rFonts w:eastAsia="Times New Roman" w:cstheme="minorHAnsi"/>
          <w:sz w:val="24"/>
          <w:szCs w:val="24"/>
          <w:lang w:eastAsia="en-GB"/>
        </w:rPr>
        <w:t>Schools should be safe spaces in which children and young people can understand and discuss sensitive topics, including terrorism and the extremist ideas that are part of terrorist ideology, and learn how to challenge these ideas. The Prevent duty is not intended to limit discussion of these issues. Schools should, however, be mindful of their existing duties to forbid political indoctrination and secure a balanced presentation of political issues. These duties are imposed on maintained schools</w:t>
      </w:r>
      <w:r w:rsidR="002049F4" w:rsidRPr="005A3651">
        <w:rPr>
          <w:rFonts w:eastAsia="Times New Roman" w:cstheme="minorHAnsi"/>
          <w:sz w:val="24"/>
          <w:szCs w:val="24"/>
          <w:lang w:eastAsia="en-GB"/>
        </w:rPr>
        <w:t xml:space="preserve"> </w:t>
      </w:r>
      <w:r w:rsidRPr="005A3651">
        <w:rPr>
          <w:rFonts w:eastAsia="Times New Roman" w:cstheme="minorHAnsi"/>
          <w:sz w:val="24"/>
          <w:szCs w:val="24"/>
          <w:lang w:eastAsia="en-GB"/>
        </w:rPr>
        <w:t>by sections 406 and 407 of the Education Act 1996.</w:t>
      </w:r>
    </w:p>
    <w:p w:rsidR="00B84854" w:rsidRPr="005A3651" w:rsidRDefault="00B84854" w:rsidP="00FF3848">
      <w:pPr>
        <w:autoSpaceDE w:val="0"/>
        <w:autoSpaceDN w:val="0"/>
        <w:adjustRightInd w:val="0"/>
        <w:spacing w:after="0" w:line="240" w:lineRule="auto"/>
        <w:jc w:val="both"/>
        <w:rPr>
          <w:rFonts w:eastAsia="Times New Roman" w:cstheme="minorHAnsi"/>
          <w:sz w:val="24"/>
          <w:szCs w:val="24"/>
          <w:lang w:eastAsia="en-GB"/>
        </w:rPr>
      </w:pPr>
    </w:p>
    <w:p w:rsidR="00B84854" w:rsidRPr="005A3651" w:rsidRDefault="00B84854" w:rsidP="00FF3848">
      <w:pPr>
        <w:autoSpaceDE w:val="0"/>
        <w:autoSpaceDN w:val="0"/>
        <w:adjustRightInd w:val="0"/>
        <w:spacing w:after="0" w:line="240" w:lineRule="auto"/>
        <w:jc w:val="both"/>
        <w:rPr>
          <w:rFonts w:eastAsia="Calibri" w:cstheme="minorHAnsi"/>
          <w:sz w:val="24"/>
          <w:szCs w:val="24"/>
          <w:lang w:val="en-US"/>
        </w:rPr>
      </w:pPr>
      <w:r w:rsidRPr="005A3651">
        <w:rPr>
          <w:rFonts w:eastAsia="Calibri" w:cstheme="minorHAnsi"/>
          <w:sz w:val="24"/>
          <w:szCs w:val="24"/>
          <w:lang w:val="en-US"/>
        </w:rPr>
        <w:t>Schools will have to make decisions concerning the appropriateness or suitability of external speakers. On occasion schools may be required to vet or undertake background checks for external speakers. If schools are having difficulty in this area then the school should contact the LA’s Inclusion Manager for advice and support.</w:t>
      </w:r>
    </w:p>
    <w:p w:rsidR="00B84854" w:rsidRPr="005A3651" w:rsidRDefault="00B84854" w:rsidP="00FF3848">
      <w:pPr>
        <w:spacing w:after="0" w:line="240" w:lineRule="auto"/>
        <w:jc w:val="both"/>
        <w:rPr>
          <w:rFonts w:eastAsia="Calibri" w:cstheme="minorHAnsi"/>
          <w:sz w:val="24"/>
          <w:szCs w:val="24"/>
          <w:lang w:val="en-US"/>
        </w:rPr>
      </w:pPr>
    </w:p>
    <w:p w:rsidR="00B84854" w:rsidRPr="005A3651" w:rsidRDefault="00B84854" w:rsidP="0098728E">
      <w:pPr>
        <w:pStyle w:val="ListParagraph"/>
        <w:numPr>
          <w:ilvl w:val="0"/>
          <w:numId w:val="62"/>
        </w:numPr>
        <w:spacing w:after="0" w:line="240" w:lineRule="auto"/>
        <w:jc w:val="both"/>
        <w:rPr>
          <w:rFonts w:eastAsia="Calibri" w:cstheme="minorHAnsi"/>
          <w:b/>
          <w:sz w:val="24"/>
          <w:szCs w:val="24"/>
          <w:lang w:val="en-US"/>
        </w:rPr>
      </w:pPr>
      <w:r w:rsidRPr="005A3651">
        <w:rPr>
          <w:rFonts w:eastAsia="Calibri" w:cstheme="minorHAnsi"/>
          <w:b/>
          <w:sz w:val="24"/>
          <w:szCs w:val="24"/>
          <w:lang w:val="en-US"/>
        </w:rPr>
        <w:t>Specific guidance for members of staff organising visits from external agencies and speakers</w:t>
      </w:r>
    </w:p>
    <w:p w:rsidR="00B84854" w:rsidRPr="005A3651" w:rsidRDefault="00B84854" w:rsidP="00FF3848">
      <w:pPr>
        <w:spacing w:after="0" w:line="240" w:lineRule="auto"/>
        <w:jc w:val="both"/>
        <w:rPr>
          <w:rFonts w:eastAsia="Calibri" w:cstheme="minorHAnsi"/>
          <w:sz w:val="24"/>
          <w:szCs w:val="24"/>
          <w:lang w:val="en-US"/>
        </w:rPr>
      </w:pPr>
    </w:p>
    <w:p w:rsidR="00B84854" w:rsidRPr="005A3651" w:rsidRDefault="00B84854" w:rsidP="00FF3848">
      <w:pPr>
        <w:spacing w:after="0" w:line="240" w:lineRule="auto"/>
        <w:jc w:val="both"/>
        <w:rPr>
          <w:rFonts w:eastAsia="Calibri" w:cstheme="minorHAnsi"/>
          <w:sz w:val="24"/>
          <w:szCs w:val="24"/>
          <w:lang w:val="en-US"/>
        </w:rPr>
      </w:pPr>
      <w:r w:rsidRPr="005A3651">
        <w:rPr>
          <w:rFonts w:eastAsia="Calibri" w:cstheme="minorHAnsi"/>
          <w:sz w:val="24"/>
          <w:szCs w:val="24"/>
          <w:lang w:val="en-US"/>
        </w:rPr>
        <w:t>The following procedures should be followed by all school staff involved in organising visits from external agencies and speakers</w:t>
      </w:r>
    </w:p>
    <w:p w:rsidR="00B84854" w:rsidRPr="005A3651" w:rsidRDefault="00B84854" w:rsidP="00FF3848">
      <w:pPr>
        <w:spacing w:after="0" w:line="240" w:lineRule="auto"/>
        <w:jc w:val="both"/>
        <w:rPr>
          <w:rFonts w:eastAsia="Calibri" w:cstheme="minorHAnsi"/>
          <w:sz w:val="24"/>
          <w:szCs w:val="24"/>
          <w:lang w:val="en-US"/>
        </w:rPr>
      </w:pPr>
    </w:p>
    <w:p w:rsidR="00B84854" w:rsidRPr="005A3651" w:rsidRDefault="00B84854" w:rsidP="0098728E">
      <w:pPr>
        <w:numPr>
          <w:ilvl w:val="0"/>
          <w:numId w:val="49"/>
        </w:numPr>
        <w:tabs>
          <w:tab w:val="num" w:pos="540"/>
        </w:tabs>
        <w:spacing w:after="0" w:line="240" w:lineRule="auto"/>
        <w:ind w:left="540" w:hanging="540"/>
        <w:jc w:val="both"/>
        <w:rPr>
          <w:rFonts w:eastAsia="Calibri" w:cstheme="minorHAnsi"/>
          <w:sz w:val="24"/>
          <w:szCs w:val="24"/>
          <w:lang w:val="en-US"/>
        </w:rPr>
      </w:pPr>
      <w:r w:rsidRPr="005A3651">
        <w:rPr>
          <w:rFonts w:eastAsia="Calibri" w:cstheme="minorHAnsi"/>
          <w:sz w:val="24"/>
          <w:szCs w:val="24"/>
          <w:lang w:val="en-US"/>
        </w:rPr>
        <w:t>Prior to the visit, the organiser must discuss with the visitor how their session will add value to the pupils’ learning experience.</w:t>
      </w:r>
    </w:p>
    <w:p w:rsidR="00B84854" w:rsidRPr="005A3651" w:rsidRDefault="00B84854" w:rsidP="00FF3848">
      <w:pPr>
        <w:tabs>
          <w:tab w:val="num" w:pos="540"/>
        </w:tabs>
        <w:spacing w:after="0" w:line="240" w:lineRule="auto"/>
        <w:ind w:left="540" w:hanging="540"/>
        <w:jc w:val="both"/>
        <w:rPr>
          <w:rFonts w:eastAsia="Calibri" w:cstheme="minorHAnsi"/>
          <w:sz w:val="24"/>
          <w:szCs w:val="24"/>
          <w:lang w:val="en-US"/>
        </w:rPr>
      </w:pPr>
    </w:p>
    <w:p w:rsidR="00B84854" w:rsidRPr="005A3651" w:rsidRDefault="00B84854" w:rsidP="0098728E">
      <w:pPr>
        <w:numPr>
          <w:ilvl w:val="0"/>
          <w:numId w:val="49"/>
        </w:numPr>
        <w:tabs>
          <w:tab w:val="num" w:pos="540"/>
        </w:tabs>
        <w:spacing w:after="0" w:line="240" w:lineRule="auto"/>
        <w:ind w:left="540" w:hanging="540"/>
        <w:jc w:val="both"/>
        <w:rPr>
          <w:rFonts w:eastAsia="Calibri" w:cstheme="minorHAnsi"/>
          <w:sz w:val="24"/>
          <w:szCs w:val="24"/>
          <w:lang w:val="en-US"/>
        </w:rPr>
      </w:pPr>
      <w:r w:rsidRPr="005A3651">
        <w:rPr>
          <w:rFonts w:eastAsia="Calibri" w:cstheme="minorHAnsi"/>
          <w:sz w:val="24"/>
          <w:szCs w:val="24"/>
          <w:lang w:val="en-US"/>
        </w:rPr>
        <w:t>Ensure the visitor/external agency learning outcomes complement school’s planned programmes or schemes of work and are in line with school policies.</w:t>
      </w:r>
    </w:p>
    <w:p w:rsidR="00B84854" w:rsidRPr="005A3651" w:rsidRDefault="00B84854" w:rsidP="00FF3848">
      <w:pPr>
        <w:tabs>
          <w:tab w:val="num" w:pos="540"/>
        </w:tabs>
        <w:spacing w:after="0" w:line="240" w:lineRule="auto"/>
        <w:ind w:left="540" w:hanging="540"/>
        <w:jc w:val="both"/>
        <w:rPr>
          <w:rFonts w:eastAsia="Calibri" w:cstheme="minorHAnsi"/>
          <w:sz w:val="24"/>
          <w:szCs w:val="24"/>
          <w:lang w:val="en-US"/>
        </w:rPr>
      </w:pPr>
    </w:p>
    <w:p w:rsidR="00B84854" w:rsidRPr="005A3651" w:rsidRDefault="00B84854" w:rsidP="0098728E">
      <w:pPr>
        <w:numPr>
          <w:ilvl w:val="0"/>
          <w:numId w:val="49"/>
        </w:numPr>
        <w:tabs>
          <w:tab w:val="num" w:pos="540"/>
        </w:tabs>
        <w:spacing w:after="0" w:line="240" w:lineRule="auto"/>
        <w:ind w:left="540" w:hanging="540"/>
        <w:jc w:val="both"/>
        <w:rPr>
          <w:rFonts w:eastAsia="Calibri" w:cstheme="minorHAnsi"/>
          <w:sz w:val="24"/>
          <w:szCs w:val="24"/>
          <w:lang w:val="en-US"/>
        </w:rPr>
      </w:pPr>
      <w:r w:rsidRPr="005A3651">
        <w:rPr>
          <w:rFonts w:eastAsia="Calibri" w:cstheme="minorHAnsi"/>
          <w:sz w:val="24"/>
          <w:szCs w:val="24"/>
          <w:lang w:val="en-US"/>
        </w:rPr>
        <w:t>Be confident that the visitor/external agency has the required expertise in the subject they are delivering together with the necessary experience and skills to deliver sessions that are age appropriate and factually accurate.</w:t>
      </w:r>
    </w:p>
    <w:p w:rsidR="00B84854" w:rsidRPr="005A3651" w:rsidRDefault="00B84854" w:rsidP="00FF3848">
      <w:pPr>
        <w:tabs>
          <w:tab w:val="num" w:pos="540"/>
        </w:tabs>
        <w:spacing w:after="0" w:line="240" w:lineRule="auto"/>
        <w:ind w:left="540" w:hanging="540"/>
        <w:jc w:val="both"/>
        <w:rPr>
          <w:rFonts w:eastAsia="Calibri" w:cstheme="minorHAnsi"/>
          <w:sz w:val="24"/>
          <w:szCs w:val="24"/>
          <w:lang w:val="en-US"/>
        </w:rPr>
      </w:pPr>
    </w:p>
    <w:p w:rsidR="00B84854" w:rsidRPr="005A3651" w:rsidRDefault="00B84854" w:rsidP="0098728E">
      <w:pPr>
        <w:numPr>
          <w:ilvl w:val="0"/>
          <w:numId w:val="49"/>
        </w:numPr>
        <w:tabs>
          <w:tab w:val="num" w:pos="540"/>
        </w:tabs>
        <w:spacing w:after="0" w:line="240" w:lineRule="auto"/>
        <w:ind w:left="540" w:hanging="540"/>
        <w:jc w:val="both"/>
        <w:rPr>
          <w:rFonts w:eastAsia="Calibri" w:cstheme="minorHAnsi"/>
          <w:sz w:val="24"/>
          <w:szCs w:val="24"/>
          <w:lang w:val="en-US"/>
        </w:rPr>
      </w:pPr>
      <w:r w:rsidRPr="005A3651">
        <w:rPr>
          <w:rFonts w:eastAsia="Calibri" w:cstheme="minorHAnsi"/>
          <w:sz w:val="24"/>
          <w:szCs w:val="24"/>
          <w:lang w:val="en-US"/>
        </w:rPr>
        <w:t>Discuss and agree the aims/desired learning outcomes of the session, professional boundaries, including responsibility for classroom discipline.</w:t>
      </w:r>
    </w:p>
    <w:p w:rsidR="00B84854" w:rsidRPr="005A3651" w:rsidRDefault="00B84854" w:rsidP="00FF3848">
      <w:pPr>
        <w:tabs>
          <w:tab w:val="num" w:pos="540"/>
        </w:tabs>
        <w:spacing w:after="0" w:line="240" w:lineRule="auto"/>
        <w:ind w:left="540" w:hanging="540"/>
        <w:jc w:val="both"/>
        <w:rPr>
          <w:rFonts w:eastAsia="Calibri" w:cstheme="minorHAnsi"/>
          <w:sz w:val="24"/>
          <w:szCs w:val="24"/>
          <w:lang w:val="en-US"/>
        </w:rPr>
      </w:pPr>
    </w:p>
    <w:p w:rsidR="00B84854" w:rsidRPr="005A3651" w:rsidRDefault="00B84854" w:rsidP="0098728E">
      <w:pPr>
        <w:numPr>
          <w:ilvl w:val="0"/>
          <w:numId w:val="49"/>
        </w:numPr>
        <w:tabs>
          <w:tab w:val="num" w:pos="540"/>
        </w:tabs>
        <w:spacing w:after="0" w:line="240" w:lineRule="auto"/>
        <w:ind w:left="540" w:hanging="540"/>
        <w:jc w:val="both"/>
        <w:rPr>
          <w:rFonts w:eastAsia="Calibri" w:cstheme="minorHAnsi"/>
          <w:sz w:val="24"/>
          <w:szCs w:val="24"/>
          <w:lang w:val="en-US"/>
        </w:rPr>
      </w:pPr>
      <w:r w:rsidRPr="005A3651">
        <w:rPr>
          <w:rFonts w:eastAsia="Calibri" w:cstheme="minorHAnsi"/>
          <w:sz w:val="24"/>
          <w:szCs w:val="24"/>
          <w:lang w:val="en-US"/>
        </w:rPr>
        <w:t>Inform each visitor/external agency of all information to ensure the inclusion of all pupils.  This may include the age and ratio of pupils, background, ethnicity and culture of pupils and special education needs (if applicable).</w:t>
      </w:r>
    </w:p>
    <w:p w:rsidR="00B84854" w:rsidRPr="005A3651" w:rsidRDefault="00B84854" w:rsidP="00FF3848">
      <w:pPr>
        <w:spacing w:after="0" w:line="240" w:lineRule="auto"/>
        <w:jc w:val="both"/>
        <w:rPr>
          <w:rFonts w:eastAsia="Calibri" w:cstheme="minorHAnsi"/>
          <w:sz w:val="24"/>
          <w:szCs w:val="24"/>
          <w:lang w:val="en-US"/>
        </w:rPr>
      </w:pPr>
    </w:p>
    <w:p w:rsidR="00B84854" w:rsidRPr="005A3651" w:rsidRDefault="00B84854" w:rsidP="0098728E">
      <w:pPr>
        <w:numPr>
          <w:ilvl w:val="0"/>
          <w:numId w:val="49"/>
        </w:numPr>
        <w:tabs>
          <w:tab w:val="num" w:pos="540"/>
        </w:tabs>
        <w:spacing w:after="0" w:line="240" w:lineRule="auto"/>
        <w:ind w:left="540" w:hanging="540"/>
        <w:jc w:val="both"/>
        <w:rPr>
          <w:rFonts w:eastAsia="Calibri" w:cstheme="minorHAnsi"/>
          <w:sz w:val="24"/>
          <w:szCs w:val="24"/>
          <w:lang w:val="en-US"/>
        </w:rPr>
      </w:pPr>
      <w:r w:rsidRPr="005A3651">
        <w:rPr>
          <w:rFonts w:eastAsia="Calibri" w:cstheme="minorHAnsi"/>
          <w:sz w:val="24"/>
          <w:szCs w:val="24"/>
          <w:lang w:val="en-US"/>
        </w:rPr>
        <w:t>Provide each visitor with a named school contact.</w:t>
      </w:r>
    </w:p>
    <w:p w:rsidR="00B84854" w:rsidRPr="005A3651" w:rsidRDefault="00B84854" w:rsidP="00FF3848">
      <w:pPr>
        <w:tabs>
          <w:tab w:val="num" w:pos="540"/>
        </w:tabs>
        <w:spacing w:after="0" w:line="240" w:lineRule="auto"/>
        <w:ind w:left="540" w:hanging="540"/>
        <w:jc w:val="both"/>
        <w:rPr>
          <w:rFonts w:eastAsia="Calibri" w:cstheme="minorHAnsi"/>
          <w:sz w:val="24"/>
          <w:szCs w:val="24"/>
          <w:lang w:val="en-US"/>
        </w:rPr>
      </w:pPr>
    </w:p>
    <w:p w:rsidR="00B84854" w:rsidRPr="005A3651" w:rsidRDefault="00B84854" w:rsidP="0098728E">
      <w:pPr>
        <w:numPr>
          <w:ilvl w:val="0"/>
          <w:numId w:val="49"/>
        </w:numPr>
        <w:tabs>
          <w:tab w:val="num" w:pos="540"/>
        </w:tabs>
        <w:spacing w:after="0" w:line="240" w:lineRule="auto"/>
        <w:ind w:left="540" w:hanging="540"/>
        <w:jc w:val="both"/>
        <w:rPr>
          <w:rFonts w:eastAsia="Calibri" w:cstheme="minorHAnsi"/>
          <w:sz w:val="24"/>
          <w:szCs w:val="24"/>
          <w:lang w:val="en-US"/>
        </w:rPr>
      </w:pPr>
      <w:r w:rsidRPr="005A3651">
        <w:rPr>
          <w:rFonts w:eastAsia="Calibri" w:cstheme="minorHAnsi"/>
          <w:sz w:val="24"/>
          <w:szCs w:val="24"/>
          <w:lang w:val="en-US"/>
        </w:rPr>
        <w:t>Ensure the activity meets Health and Safety guidelines.  If appropriate carry out a risk assessment of the activity/session.</w:t>
      </w:r>
    </w:p>
    <w:p w:rsidR="00B84854" w:rsidRPr="005A3651" w:rsidRDefault="00B84854" w:rsidP="00FF3848">
      <w:pPr>
        <w:tabs>
          <w:tab w:val="num" w:pos="540"/>
        </w:tabs>
        <w:spacing w:after="0" w:line="240" w:lineRule="auto"/>
        <w:ind w:left="540" w:hanging="540"/>
        <w:jc w:val="both"/>
        <w:rPr>
          <w:rFonts w:eastAsia="Calibri" w:cstheme="minorHAnsi"/>
          <w:sz w:val="24"/>
          <w:szCs w:val="24"/>
          <w:lang w:val="en-US"/>
        </w:rPr>
      </w:pPr>
    </w:p>
    <w:p w:rsidR="00B84854" w:rsidRPr="005A3651" w:rsidRDefault="00B84854" w:rsidP="0098728E">
      <w:pPr>
        <w:numPr>
          <w:ilvl w:val="0"/>
          <w:numId w:val="49"/>
        </w:numPr>
        <w:tabs>
          <w:tab w:val="num" w:pos="540"/>
        </w:tabs>
        <w:spacing w:after="0" w:line="240" w:lineRule="auto"/>
        <w:ind w:left="540" w:hanging="540"/>
        <w:jc w:val="both"/>
        <w:rPr>
          <w:rFonts w:eastAsia="Calibri" w:cstheme="minorHAnsi"/>
          <w:sz w:val="24"/>
          <w:szCs w:val="24"/>
          <w:lang w:val="en-US"/>
        </w:rPr>
      </w:pPr>
      <w:r w:rsidRPr="005A3651">
        <w:rPr>
          <w:rFonts w:eastAsia="Calibri" w:cstheme="minorHAnsi"/>
          <w:sz w:val="24"/>
          <w:szCs w:val="24"/>
          <w:lang w:val="en-US"/>
        </w:rPr>
        <w:t>Staff must ensure such visitors are aware of the school’s safeguarding procedures and allow access to such policies as Child Protection, Safeguarding, and Risk Assessments.</w:t>
      </w:r>
    </w:p>
    <w:p w:rsidR="00B84854" w:rsidRPr="005A3651" w:rsidRDefault="00B84854" w:rsidP="00FF3848">
      <w:pPr>
        <w:tabs>
          <w:tab w:val="num" w:pos="540"/>
        </w:tabs>
        <w:spacing w:after="0" w:line="240" w:lineRule="auto"/>
        <w:ind w:left="540" w:hanging="540"/>
        <w:jc w:val="both"/>
        <w:rPr>
          <w:rFonts w:eastAsia="Calibri" w:cstheme="minorHAnsi"/>
          <w:sz w:val="24"/>
          <w:szCs w:val="24"/>
          <w:lang w:val="en-US"/>
        </w:rPr>
      </w:pPr>
    </w:p>
    <w:p w:rsidR="00B84854" w:rsidRPr="005A3651" w:rsidRDefault="00B84854" w:rsidP="0098728E">
      <w:pPr>
        <w:numPr>
          <w:ilvl w:val="0"/>
          <w:numId w:val="49"/>
        </w:numPr>
        <w:tabs>
          <w:tab w:val="num" w:pos="540"/>
        </w:tabs>
        <w:spacing w:after="0" w:line="240" w:lineRule="auto"/>
        <w:ind w:left="540" w:hanging="540"/>
        <w:jc w:val="both"/>
        <w:rPr>
          <w:rFonts w:eastAsia="Calibri" w:cstheme="minorHAnsi"/>
          <w:sz w:val="24"/>
          <w:szCs w:val="24"/>
          <w:lang w:val="en-US"/>
        </w:rPr>
      </w:pPr>
      <w:r w:rsidRPr="005A3651">
        <w:rPr>
          <w:rFonts w:eastAsia="Calibri" w:cstheme="minorHAnsi"/>
          <w:sz w:val="24"/>
          <w:szCs w:val="24"/>
          <w:lang w:val="en-US"/>
        </w:rPr>
        <w:t>All staff must inform the relevant school staff of the intended visit and remit of the visitor, e.g. Headteacher, office staff.</w:t>
      </w:r>
    </w:p>
    <w:p w:rsidR="00B84854" w:rsidRPr="005A3651" w:rsidRDefault="00B84854" w:rsidP="00FF3848">
      <w:pPr>
        <w:tabs>
          <w:tab w:val="num" w:pos="540"/>
        </w:tabs>
        <w:spacing w:after="0" w:line="240" w:lineRule="auto"/>
        <w:ind w:left="540" w:hanging="540"/>
        <w:jc w:val="both"/>
        <w:rPr>
          <w:rFonts w:eastAsia="Calibri" w:cstheme="minorHAnsi"/>
          <w:sz w:val="24"/>
          <w:szCs w:val="24"/>
          <w:lang w:val="en-US"/>
        </w:rPr>
      </w:pPr>
    </w:p>
    <w:p w:rsidR="00B84854" w:rsidRPr="005A3651" w:rsidRDefault="00B84854" w:rsidP="0098728E">
      <w:pPr>
        <w:numPr>
          <w:ilvl w:val="0"/>
          <w:numId w:val="49"/>
        </w:numPr>
        <w:tabs>
          <w:tab w:val="num" w:pos="540"/>
        </w:tabs>
        <w:spacing w:after="0" w:line="240" w:lineRule="auto"/>
        <w:ind w:left="540" w:hanging="540"/>
        <w:jc w:val="both"/>
        <w:rPr>
          <w:rFonts w:eastAsia="Calibri" w:cstheme="minorHAnsi"/>
          <w:sz w:val="24"/>
          <w:szCs w:val="24"/>
          <w:lang w:val="en-US"/>
        </w:rPr>
      </w:pPr>
      <w:r w:rsidRPr="005A3651">
        <w:rPr>
          <w:rFonts w:eastAsia="Calibri" w:cstheme="minorHAnsi"/>
          <w:sz w:val="24"/>
          <w:szCs w:val="24"/>
          <w:lang w:val="en-US"/>
        </w:rPr>
        <w:t>Ensure the relevant staff members, e.g. class teacher, is present during the session as they are responsible for class discipline, monitoring and evaluation.</w:t>
      </w:r>
    </w:p>
    <w:p w:rsidR="00B84854" w:rsidRPr="005A3651" w:rsidRDefault="00B84854" w:rsidP="00FF3848">
      <w:pPr>
        <w:tabs>
          <w:tab w:val="num" w:pos="540"/>
        </w:tabs>
        <w:spacing w:after="0" w:line="240" w:lineRule="auto"/>
        <w:ind w:left="540" w:hanging="540"/>
        <w:jc w:val="both"/>
        <w:rPr>
          <w:rFonts w:eastAsia="Calibri" w:cstheme="minorHAnsi"/>
          <w:sz w:val="24"/>
          <w:szCs w:val="24"/>
          <w:lang w:val="en-US"/>
        </w:rPr>
      </w:pPr>
    </w:p>
    <w:p w:rsidR="00B84854" w:rsidRPr="005A3651" w:rsidRDefault="00B84854" w:rsidP="0098728E">
      <w:pPr>
        <w:numPr>
          <w:ilvl w:val="0"/>
          <w:numId w:val="49"/>
        </w:numPr>
        <w:tabs>
          <w:tab w:val="num" w:pos="540"/>
        </w:tabs>
        <w:spacing w:after="0" w:line="240" w:lineRule="auto"/>
        <w:ind w:left="540" w:hanging="540"/>
        <w:jc w:val="both"/>
        <w:rPr>
          <w:rFonts w:eastAsia="Calibri" w:cstheme="minorHAnsi"/>
          <w:sz w:val="24"/>
          <w:szCs w:val="24"/>
          <w:lang w:val="en-US"/>
        </w:rPr>
      </w:pPr>
      <w:r w:rsidRPr="005A3651">
        <w:rPr>
          <w:rFonts w:eastAsia="Calibri" w:cstheme="minorHAnsi"/>
          <w:sz w:val="24"/>
          <w:szCs w:val="24"/>
          <w:lang w:val="en-US"/>
        </w:rPr>
        <w:t>Ensure the pupils are given time to reflect on what they have learned.</w:t>
      </w:r>
    </w:p>
    <w:p w:rsidR="00B84854" w:rsidRPr="005A3651" w:rsidRDefault="00B84854" w:rsidP="00FF3848">
      <w:pPr>
        <w:spacing w:after="0" w:line="240" w:lineRule="auto"/>
        <w:jc w:val="both"/>
        <w:rPr>
          <w:rFonts w:eastAsia="Calibri" w:cstheme="minorHAnsi"/>
          <w:sz w:val="24"/>
          <w:szCs w:val="24"/>
          <w:lang w:val="en-US"/>
        </w:rPr>
      </w:pPr>
    </w:p>
    <w:p w:rsidR="00B84854" w:rsidRPr="005A3651" w:rsidRDefault="00B84854" w:rsidP="00FF3848">
      <w:pPr>
        <w:spacing w:after="0" w:line="240" w:lineRule="auto"/>
        <w:jc w:val="both"/>
        <w:rPr>
          <w:rFonts w:eastAsia="Calibri" w:cstheme="minorHAnsi"/>
          <w:sz w:val="24"/>
          <w:szCs w:val="24"/>
          <w:lang w:val="en-US"/>
        </w:rPr>
      </w:pPr>
      <w:r w:rsidRPr="005A3651">
        <w:rPr>
          <w:rFonts w:eastAsia="Calibri" w:cstheme="minorHAnsi"/>
          <w:sz w:val="24"/>
          <w:szCs w:val="24"/>
          <w:lang w:val="en-US"/>
        </w:rPr>
        <w:t xml:space="preserve">External speakers and visitors must ensure that they comply with UK legislation. This means speakers and visitors must ensure that in the views or ideas they put forward - or in the manner in which they express these views or ideas - they do not infringe the rights of others, or discriminate against them. Their speech or the manner of its expression must not constitute a criminal offence, a threat to public order, a threat to the health and safety of individuals, incite others to commit criminal acts, or be contrary to the civil and human rights of individuals. </w:t>
      </w:r>
      <w:r w:rsidRPr="005A3651">
        <w:rPr>
          <w:rFonts w:eastAsia="Calibri" w:cstheme="minorHAnsi"/>
          <w:b/>
          <w:sz w:val="24"/>
          <w:szCs w:val="24"/>
          <w:lang w:val="en-US"/>
        </w:rPr>
        <w:t>It is a criminal offence to ‘stir up hatred’ against other people on religious or racial grounds.</w:t>
      </w:r>
      <w:r w:rsidRPr="005A3651">
        <w:rPr>
          <w:rFonts w:eastAsia="Calibri" w:cstheme="minorHAnsi"/>
          <w:sz w:val="24"/>
          <w:szCs w:val="24"/>
          <w:lang w:val="en-US"/>
        </w:rPr>
        <w:t xml:space="preserve"> </w:t>
      </w:r>
    </w:p>
    <w:p w:rsidR="00B84854" w:rsidRPr="005A3651" w:rsidRDefault="00B84854" w:rsidP="00FF3848">
      <w:pPr>
        <w:spacing w:after="0" w:line="240" w:lineRule="auto"/>
        <w:jc w:val="both"/>
        <w:rPr>
          <w:rFonts w:eastAsia="Calibri" w:cstheme="minorHAnsi"/>
          <w:sz w:val="24"/>
          <w:szCs w:val="24"/>
          <w:lang w:val="en-US"/>
        </w:rPr>
      </w:pPr>
    </w:p>
    <w:p w:rsidR="00B84854" w:rsidRPr="005A3651" w:rsidRDefault="00B84854" w:rsidP="00FF3848">
      <w:pPr>
        <w:spacing w:after="0" w:line="240" w:lineRule="auto"/>
        <w:jc w:val="both"/>
        <w:rPr>
          <w:rFonts w:eastAsia="Calibri" w:cstheme="minorHAnsi"/>
          <w:sz w:val="24"/>
          <w:szCs w:val="24"/>
          <w:lang w:val="en-US"/>
        </w:rPr>
      </w:pPr>
      <w:r w:rsidRPr="005A3651">
        <w:rPr>
          <w:rFonts w:eastAsia="Calibri" w:cstheme="minorHAnsi"/>
          <w:sz w:val="24"/>
          <w:szCs w:val="24"/>
          <w:lang w:val="en-US"/>
        </w:rPr>
        <w:t>All speakers will be made aware of their responsibility to abide by the law, and the school’s various policies, including that:</w:t>
      </w:r>
    </w:p>
    <w:p w:rsidR="00B84854" w:rsidRPr="005A3651" w:rsidRDefault="00B84854" w:rsidP="00FF3848">
      <w:pPr>
        <w:spacing w:after="0" w:line="240" w:lineRule="auto"/>
        <w:jc w:val="both"/>
        <w:rPr>
          <w:rFonts w:eastAsia="Calibri" w:cstheme="minorHAnsi"/>
          <w:sz w:val="24"/>
          <w:szCs w:val="24"/>
          <w:lang w:val="en-US"/>
        </w:rPr>
      </w:pPr>
    </w:p>
    <w:p w:rsidR="00B84854" w:rsidRPr="005A3651" w:rsidRDefault="00B84854" w:rsidP="0098728E">
      <w:pPr>
        <w:numPr>
          <w:ilvl w:val="0"/>
          <w:numId w:val="50"/>
        </w:numPr>
        <w:tabs>
          <w:tab w:val="num" w:pos="540"/>
        </w:tabs>
        <w:spacing w:after="0" w:line="240" w:lineRule="auto"/>
        <w:ind w:left="540" w:hanging="540"/>
        <w:jc w:val="both"/>
        <w:rPr>
          <w:rFonts w:eastAsia="Times New Roman" w:cstheme="minorHAnsi"/>
          <w:sz w:val="24"/>
          <w:szCs w:val="24"/>
          <w:lang w:eastAsia="en-GB"/>
        </w:rPr>
      </w:pPr>
      <w:r w:rsidRPr="005A3651">
        <w:rPr>
          <w:rFonts w:eastAsia="Times New Roman" w:cstheme="minorHAnsi"/>
          <w:sz w:val="24"/>
          <w:szCs w:val="24"/>
          <w:lang w:eastAsia="en-GB"/>
        </w:rPr>
        <w:t>They must not contravene fundamental British values of democracy, the rule of law, individual liberty and mutual respect and tolerance for those with different faiths and beliefs;</w:t>
      </w:r>
    </w:p>
    <w:p w:rsidR="00B84854" w:rsidRPr="005A3651" w:rsidRDefault="00B84854" w:rsidP="0098728E">
      <w:pPr>
        <w:numPr>
          <w:ilvl w:val="0"/>
          <w:numId w:val="50"/>
        </w:numPr>
        <w:tabs>
          <w:tab w:val="num" w:pos="540"/>
        </w:tabs>
        <w:spacing w:after="0" w:line="240" w:lineRule="auto"/>
        <w:ind w:left="540" w:hanging="540"/>
        <w:jc w:val="both"/>
        <w:rPr>
          <w:rFonts w:eastAsia="Calibri" w:cstheme="minorHAnsi"/>
          <w:sz w:val="24"/>
          <w:szCs w:val="24"/>
          <w:lang w:val="en-US"/>
        </w:rPr>
      </w:pPr>
      <w:r w:rsidRPr="005A3651">
        <w:rPr>
          <w:rFonts w:eastAsia="Calibri" w:cstheme="minorHAnsi"/>
          <w:sz w:val="24"/>
          <w:szCs w:val="24"/>
          <w:lang w:val="en-US"/>
        </w:rPr>
        <w:t>They must not incite hatred, violence or call for the breaking of the law;</w:t>
      </w:r>
    </w:p>
    <w:p w:rsidR="00B84854" w:rsidRPr="005A3651" w:rsidRDefault="00B84854" w:rsidP="0098728E">
      <w:pPr>
        <w:numPr>
          <w:ilvl w:val="0"/>
          <w:numId w:val="50"/>
        </w:numPr>
        <w:tabs>
          <w:tab w:val="num" w:pos="540"/>
        </w:tabs>
        <w:spacing w:after="0" w:line="240" w:lineRule="auto"/>
        <w:ind w:left="540" w:hanging="540"/>
        <w:jc w:val="both"/>
        <w:rPr>
          <w:rFonts w:eastAsia="Calibri" w:cstheme="minorHAnsi"/>
          <w:sz w:val="24"/>
          <w:szCs w:val="24"/>
          <w:lang w:val="en-US"/>
        </w:rPr>
      </w:pPr>
      <w:r w:rsidRPr="005A3651">
        <w:rPr>
          <w:rFonts w:eastAsia="Calibri" w:cstheme="minorHAnsi"/>
          <w:sz w:val="24"/>
          <w:szCs w:val="24"/>
          <w:lang w:val="en-US"/>
        </w:rPr>
        <w:t>They are not permitted to encourage, glorify or promote any acts of terrorism including individuals, groups or organisations that support such act; and</w:t>
      </w:r>
    </w:p>
    <w:p w:rsidR="00B84854" w:rsidRPr="005A3651" w:rsidRDefault="00B84854" w:rsidP="0098728E">
      <w:pPr>
        <w:numPr>
          <w:ilvl w:val="0"/>
          <w:numId w:val="50"/>
        </w:numPr>
        <w:tabs>
          <w:tab w:val="num" w:pos="540"/>
        </w:tabs>
        <w:spacing w:after="0" w:line="240" w:lineRule="auto"/>
        <w:ind w:left="540" w:hanging="540"/>
        <w:jc w:val="both"/>
        <w:rPr>
          <w:rFonts w:eastAsia="Calibri" w:cstheme="minorHAnsi"/>
          <w:sz w:val="24"/>
          <w:szCs w:val="24"/>
          <w:lang w:val="en-US"/>
        </w:rPr>
      </w:pPr>
      <w:r w:rsidRPr="005A3651">
        <w:rPr>
          <w:rFonts w:eastAsia="Calibri" w:cstheme="minorHAnsi"/>
          <w:sz w:val="24"/>
          <w:szCs w:val="24"/>
          <w:lang w:val="en-US"/>
        </w:rPr>
        <w:t>They must not spread extremism, radicalisation, hatred or intolerance in the school community and thus aid in disrupting social and community harmony.</w:t>
      </w:r>
    </w:p>
    <w:p w:rsidR="00B84854" w:rsidRPr="005A3651" w:rsidRDefault="00B84854" w:rsidP="00FF3848">
      <w:pPr>
        <w:spacing w:after="0" w:line="240" w:lineRule="auto"/>
        <w:jc w:val="both"/>
        <w:rPr>
          <w:rFonts w:eastAsia="Calibri" w:cstheme="minorHAnsi"/>
          <w:sz w:val="24"/>
          <w:szCs w:val="24"/>
          <w:lang w:val="en-US"/>
        </w:rPr>
      </w:pPr>
    </w:p>
    <w:p w:rsidR="00B84854" w:rsidRPr="005A3651" w:rsidRDefault="00B84854" w:rsidP="00FF3848">
      <w:pPr>
        <w:spacing w:after="0" w:line="240" w:lineRule="auto"/>
        <w:jc w:val="both"/>
        <w:rPr>
          <w:rFonts w:eastAsia="Calibri" w:cstheme="minorHAnsi"/>
          <w:sz w:val="24"/>
          <w:szCs w:val="24"/>
          <w:lang w:val="en-US"/>
        </w:rPr>
      </w:pPr>
      <w:r w:rsidRPr="005A3651">
        <w:rPr>
          <w:rFonts w:eastAsia="Calibri" w:cstheme="minorHAnsi"/>
          <w:sz w:val="24"/>
          <w:szCs w:val="24"/>
          <w:lang w:val="en-US"/>
        </w:rPr>
        <w:t>If an external speaker or external visitor contravenes this guidance, the school reserves the right to immediately shut down an event and to ban that speaker or visitor from the site.</w:t>
      </w:r>
    </w:p>
    <w:p w:rsidR="00B84854" w:rsidRPr="005A3651" w:rsidRDefault="00B84854" w:rsidP="00FF3848">
      <w:pPr>
        <w:spacing w:after="0" w:line="240" w:lineRule="auto"/>
        <w:jc w:val="both"/>
        <w:rPr>
          <w:rFonts w:eastAsia="Calibri" w:cstheme="minorHAnsi"/>
          <w:sz w:val="24"/>
          <w:szCs w:val="24"/>
          <w:lang w:val="en-US"/>
        </w:rPr>
      </w:pPr>
    </w:p>
    <w:p w:rsidR="00B84854" w:rsidRPr="005A3651" w:rsidRDefault="00B84854" w:rsidP="00FF3848">
      <w:pPr>
        <w:spacing w:after="0" w:line="240" w:lineRule="auto"/>
        <w:jc w:val="both"/>
        <w:rPr>
          <w:rFonts w:eastAsia="Calibri" w:cstheme="minorHAnsi"/>
          <w:b/>
          <w:sz w:val="24"/>
          <w:szCs w:val="24"/>
          <w:lang w:val="en-US"/>
        </w:rPr>
      </w:pPr>
      <w:r w:rsidRPr="005A3651">
        <w:rPr>
          <w:rFonts w:eastAsia="Calibri" w:cstheme="minorHAnsi"/>
          <w:b/>
          <w:sz w:val="24"/>
          <w:szCs w:val="24"/>
          <w:lang w:val="en-US"/>
        </w:rPr>
        <w:t>The decision to grant of refuse permission for any speaker ultimately rests with each school.</w:t>
      </w:r>
    </w:p>
    <w:p w:rsidR="00B84854" w:rsidRPr="005A3651" w:rsidRDefault="00B84854" w:rsidP="00FF3848">
      <w:pPr>
        <w:spacing w:after="0" w:line="240" w:lineRule="auto"/>
        <w:jc w:val="both"/>
        <w:rPr>
          <w:rFonts w:eastAsia="Calibri" w:cstheme="minorHAnsi"/>
          <w:b/>
          <w:sz w:val="24"/>
          <w:szCs w:val="24"/>
          <w:lang w:val="en-US"/>
        </w:rPr>
      </w:pPr>
    </w:p>
    <w:p w:rsidR="00B84854" w:rsidRPr="005A3651" w:rsidRDefault="00B84854" w:rsidP="0098728E">
      <w:pPr>
        <w:pStyle w:val="ListParagraph"/>
        <w:numPr>
          <w:ilvl w:val="0"/>
          <w:numId w:val="62"/>
        </w:numPr>
        <w:spacing w:after="0" w:line="240" w:lineRule="auto"/>
        <w:jc w:val="both"/>
        <w:rPr>
          <w:rFonts w:eastAsia="Calibri" w:cstheme="minorHAnsi"/>
          <w:b/>
          <w:sz w:val="24"/>
          <w:szCs w:val="24"/>
          <w:lang w:val="en-US"/>
        </w:rPr>
      </w:pPr>
      <w:r w:rsidRPr="005A3651">
        <w:rPr>
          <w:rFonts w:eastAsia="Calibri" w:cstheme="minorHAnsi"/>
          <w:b/>
          <w:sz w:val="24"/>
          <w:szCs w:val="24"/>
          <w:lang w:val="en-US"/>
        </w:rPr>
        <w:t>Prayer Rooms</w:t>
      </w:r>
    </w:p>
    <w:p w:rsidR="00B84854" w:rsidRPr="005A3651" w:rsidRDefault="00B84854" w:rsidP="00FF3848">
      <w:pPr>
        <w:spacing w:after="0" w:line="240" w:lineRule="auto"/>
        <w:jc w:val="both"/>
        <w:rPr>
          <w:rFonts w:eastAsia="Calibri" w:cstheme="minorHAnsi"/>
          <w:b/>
          <w:sz w:val="24"/>
          <w:szCs w:val="24"/>
          <w:lang w:val="en-US"/>
        </w:rPr>
      </w:pPr>
    </w:p>
    <w:p w:rsidR="00B84854" w:rsidRPr="005A3651" w:rsidRDefault="00B84854" w:rsidP="00FF3848">
      <w:pPr>
        <w:spacing w:after="0" w:line="240" w:lineRule="auto"/>
        <w:jc w:val="both"/>
        <w:rPr>
          <w:rFonts w:eastAsia="Calibri" w:cstheme="minorHAnsi"/>
          <w:sz w:val="24"/>
          <w:szCs w:val="24"/>
          <w:lang w:val="en-US"/>
        </w:rPr>
      </w:pPr>
      <w:r w:rsidRPr="005A3651">
        <w:rPr>
          <w:rFonts w:eastAsia="Calibri" w:cstheme="minorHAnsi"/>
          <w:sz w:val="24"/>
          <w:szCs w:val="24"/>
          <w:lang w:val="en-US"/>
        </w:rPr>
        <w:t>There is no requirement to offer any separate facilities for religious observance but many schools recognise that it is good practice to provide a facility that caters for pupils and staff of a particular religion or belief. In doing so schools demonstrate awareness of and respect for the diverse communities they serve.</w:t>
      </w:r>
    </w:p>
    <w:p w:rsidR="00B84854" w:rsidRPr="005A3651" w:rsidRDefault="00B84854" w:rsidP="00FF3848">
      <w:pPr>
        <w:spacing w:after="0" w:line="240" w:lineRule="auto"/>
        <w:jc w:val="both"/>
        <w:rPr>
          <w:rFonts w:eastAsia="Calibri" w:cstheme="minorHAnsi"/>
          <w:sz w:val="24"/>
          <w:szCs w:val="24"/>
          <w:lang w:val="en-US"/>
        </w:rPr>
      </w:pPr>
    </w:p>
    <w:p w:rsidR="00B84854" w:rsidRPr="005A3651" w:rsidRDefault="00B84854" w:rsidP="00FF3848">
      <w:pPr>
        <w:spacing w:after="0" w:line="240" w:lineRule="auto"/>
        <w:jc w:val="both"/>
        <w:rPr>
          <w:rFonts w:eastAsia="Calibri" w:cstheme="minorHAnsi"/>
          <w:sz w:val="24"/>
          <w:szCs w:val="24"/>
          <w:lang w:val="en-US"/>
        </w:rPr>
      </w:pPr>
      <w:r w:rsidRPr="005A3651">
        <w:rPr>
          <w:rFonts w:eastAsia="Calibri" w:cstheme="minorHAnsi"/>
          <w:sz w:val="24"/>
          <w:szCs w:val="24"/>
          <w:lang w:val="en-US"/>
        </w:rPr>
        <w:t>All previous advice about external speakers will apply and schools should ensure that they know what goes on in prayer rooms. Staff members should always be available to supervise activity in prayer rooms.</w:t>
      </w:r>
    </w:p>
    <w:p w:rsidR="00B84854" w:rsidRPr="005A3651" w:rsidRDefault="00B84854" w:rsidP="00FF3848">
      <w:pPr>
        <w:spacing w:after="0" w:line="240" w:lineRule="auto"/>
        <w:jc w:val="both"/>
        <w:rPr>
          <w:rFonts w:eastAsia="Calibri" w:cstheme="minorHAnsi"/>
          <w:sz w:val="24"/>
          <w:szCs w:val="24"/>
          <w:lang w:val="en-US"/>
        </w:rPr>
      </w:pPr>
    </w:p>
    <w:p w:rsidR="00B84854" w:rsidRPr="005A3651" w:rsidRDefault="00B84854" w:rsidP="00FF3848">
      <w:pPr>
        <w:spacing w:after="0" w:line="240" w:lineRule="auto"/>
        <w:jc w:val="both"/>
        <w:rPr>
          <w:rFonts w:eastAsia="Calibri" w:cstheme="minorHAnsi"/>
          <w:b/>
          <w:sz w:val="24"/>
          <w:szCs w:val="24"/>
          <w:lang w:val="en-US"/>
        </w:rPr>
      </w:pPr>
      <w:r w:rsidRPr="005A3651">
        <w:rPr>
          <w:rFonts w:eastAsia="Calibri" w:cstheme="minorHAnsi"/>
          <w:sz w:val="24"/>
          <w:szCs w:val="24"/>
          <w:lang w:val="en-US"/>
        </w:rPr>
        <w:t>Any signage or posters linked to prayers or religion should only be displayed in English and Welsh.</w:t>
      </w:r>
    </w:p>
    <w:p w:rsidR="00B84854" w:rsidRPr="005A3651" w:rsidRDefault="00B84854" w:rsidP="00FF3848">
      <w:pPr>
        <w:spacing w:after="0" w:line="240" w:lineRule="auto"/>
        <w:jc w:val="both"/>
        <w:rPr>
          <w:rFonts w:eastAsia="Calibri" w:cstheme="minorHAnsi"/>
          <w:b/>
          <w:sz w:val="24"/>
          <w:szCs w:val="24"/>
          <w:lang w:val="en-US"/>
        </w:rPr>
      </w:pPr>
    </w:p>
    <w:p w:rsidR="00B84854" w:rsidRPr="005A3651" w:rsidRDefault="00B84854" w:rsidP="0098728E">
      <w:pPr>
        <w:pStyle w:val="ListParagraph"/>
        <w:numPr>
          <w:ilvl w:val="0"/>
          <w:numId w:val="62"/>
        </w:numPr>
        <w:spacing w:after="0" w:line="240" w:lineRule="auto"/>
        <w:jc w:val="both"/>
        <w:rPr>
          <w:rFonts w:eastAsia="Calibri" w:cstheme="minorHAnsi"/>
          <w:b/>
          <w:sz w:val="24"/>
          <w:szCs w:val="24"/>
          <w:lang w:val="en-US"/>
        </w:rPr>
      </w:pPr>
      <w:r w:rsidRPr="005A3651">
        <w:rPr>
          <w:rFonts w:eastAsia="Calibri" w:cstheme="minorHAnsi"/>
          <w:b/>
          <w:sz w:val="24"/>
          <w:szCs w:val="24"/>
          <w:lang w:val="en-US"/>
        </w:rPr>
        <w:t>Local Authority Advice</w:t>
      </w:r>
    </w:p>
    <w:p w:rsidR="00B84854" w:rsidRPr="005A3651" w:rsidRDefault="00B84854" w:rsidP="00FF3848">
      <w:pPr>
        <w:spacing w:after="0" w:line="240" w:lineRule="auto"/>
        <w:jc w:val="both"/>
        <w:rPr>
          <w:rFonts w:eastAsia="Calibri" w:cstheme="minorHAnsi"/>
          <w:b/>
          <w:sz w:val="24"/>
          <w:szCs w:val="24"/>
          <w:lang w:val="en-US"/>
        </w:rPr>
      </w:pPr>
    </w:p>
    <w:p w:rsidR="00B84854" w:rsidRPr="005A3651" w:rsidRDefault="00B84854" w:rsidP="00FF3848">
      <w:pPr>
        <w:spacing w:after="0" w:line="240" w:lineRule="auto"/>
        <w:jc w:val="both"/>
        <w:rPr>
          <w:rFonts w:eastAsia="Calibri" w:cstheme="minorHAnsi"/>
          <w:sz w:val="24"/>
          <w:szCs w:val="24"/>
          <w:lang w:val="en-US"/>
        </w:rPr>
      </w:pPr>
      <w:r w:rsidRPr="005A3651">
        <w:rPr>
          <w:rFonts w:eastAsia="Calibri" w:cstheme="minorHAnsi"/>
          <w:sz w:val="24"/>
          <w:szCs w:val="24"/>
          <w:lang w:val="en-US"/>
        </w:rPr>
        <w:t xml:space="preserve">The school is encouraged to contact the Local Authority’s Inclusion Manager should there be any concerns about external speakers. Please allow sufficient time for checks to be undertaken. </w:t>
      </w:r>
    </w:p>
    <w:p w:rsidR="00B84854" w:rsidRPr="005A3651" w:rsidRDefault="00B84854" w:rsidP="00FF3848">
      <w:pPr>
        <w:spacing w:after="0" w:line="240" w:lineRule="auto"/>
        <w:jc w:val="both"/>
        <w:rPr>
          <w:rFonts w:eastAsia="Calibri" w:cstheme="minorHAnsi"/>
          <w:sz w:val="24"/>
          <w:szCs w:val="24"/>
          <w:lang w:val="en-US"/>
        </w:rPr>
      </w:pPr>
    </w:p>
    <w:p w:rsidR="00B84854" w:rsidRPr="005A3651" w:rsidRDefault="00B84854" w:rsidP="00FF3848">
      <w:pPr>
        <w:spacing w:after="0" w:line="240" w:lineRule="auto"/>
        <w:jc w:val="both"/>
        <w:rPr>
          <w:rFonts w:eastAsia="Calibri" w:cstheme="minorHAnsi"/>
          <w:sz w:val="24"/>
          <w:szCs w:val="24"/>
          <w:lang w:val="en-US"/>
        </w:rPr>
      </w:pPr>
      <w:r w:rsidRPr="005A3651">
        <w:rPr>
          <w:rFonts w:eastAsia="Calibri" w:cstheme="minorHAnsi"/>
          <w:sz w:val="24"/>
          <w:szCs w:val="24"/>
          <w:lang w:val="en-US"/>
        </w:rPr>
        <w:t xml:space="preserve">In light of recent events the </w:t>
      </w:r>
      <w:r w:rsidRPr="005A3651">
        <w:rPr>
          <w:rFonts w:eastAsia="Calibri" w:cstheme="minorHAnsi"/>
          <w:b/>
          <w:bCs/>
          <w:sz w:val="24"/>
          <w:szCs w:val="24"/>
          <w:lang w:val="en-US"/>
        </w:rPr>
        <w:t>Channel</w:t>
      </w:r>
      <w:r w:rsidRPr="005A3651">
        <w:rPr>
          <w:rFonts w:eastAsia="Calibri" w:cstheme="minorHAnsi"/>
          <w:sz w:val="24"/>
          <w:szCs w:val="24"/>
          <w:lang w:val="en-US"/>
        </w:rPr>
        <w:t xml:space="preserve"> process has been established as part of the </w:t>
      </w:r>
      <w:r w:rsidRPr="005A3651">
        <w:rPr>
          <w:rFonts w:eastAsia="Calibri" w:cstheme="minorHAnsi"/>
          <w:b/>
          <w:bCs/>
          <w:sz w:val="24"/>
          <w:szCs w:val="24"/>
          <w:lang w:val="en-US"/>
        </w:rPr>
        <w:t>‘Prevent’ element of the Governments Counter Terrorism ‘Contest’ Strategy.</w:t>
      </w:r>
      <w:r w:rsidRPr="005A3651">
        <w:rPr>
          <w:rFonts w:eastAsia="Calibri" w:cstheme="minorHAnsi"/>
          <w:sz w:val="24"/>
          <w:szCs w:val="24"/>
          <w:lang w:val="en-US"/>
        </w:rPr>
        <w:t xml:space="preserve"> </w:t>
      </w:r>
    </w:p>
    <w:p w:rsidR="00B84854" w:rsidRPr="005A3651" w:rsidRDefault="00B84854" w:rsidP="00FF3848">
      <w:pPr>
        <w:spacing w:after="0" w:line="240" w:lineRule="auto"/>
        <w:jc w:val="both"/>
        <w:rPr>
          <w:rFonts w:eastAsia="Calibri" w:cstheme="minorHAnsi"/>
          <w:sz w:val="24"/>
          <w:szCs w:val="24"/>
          <w:lang w:val="en-US"/>
        </w:rPr>
      </w:pPr>
      <w:r w:rsidRPr="005A3651">
        <w:rPr>
          <w:rFonts w:eastAsia="Calibri" w:cstheme="minorHAnsi"/>
          <w:sz w:val="24"/>
          <w:szCs w:val="24"/>
          <w:lang w:val="en-US"/>
        </w:rPr>
        <w:t>Channel provides a mechanism to:</w:t>
      </w:r>
    </w:p>
    <w:p w:rsidR="00B84854" w:rsidRPr="005A3651" w:rsidRDefault="00B84854" w:rsidP="00FF3848">
      <w:pPr>
        <w:spacing w:after="0" w:line="240" w:lineRule="auto"/>
        <w:jc w:val="both"/>
        <w:rPr>
          <w:rFonts w:eastAsia="Calibri" w:cstheme="minorHAnsi"/>
          <w:sz w:val="24"/>
          <w:szCs w:val="24"/>
          <w:lang w:val="en-US"/>
        </w:rPr>
      </w:pPr>
    </w:p>
    <w:p w:rsidR="00B84854" w:rsidRPr="005A3651" w:rsidRDefault="00B84854" w:rsidP="0098728E">
      <w:pPr>
        <w:numPr>
          <w:ilvl w:val="0"/>
          <w:numId w:val="52"/>
        </w:numPr>
        <w:spacing w:after="0" w:line="240" w:lineRule="auto"/>
        <w:jc w:val="both"/>
        <w:rPr>
          <w:rFonts w:eastAsia="Times New Roman" w:cstheme="minorHAnsi"/>
          <w:sz w:val="24"/>
          <w:szCs w:val="24"/>
          <w:lang w:val="en-US"/>
        </w:rPr>
      </w:pPr>
      <w:r w:rsidRPr="005A3651">
        <w:rPr>
          <w:rFonts w:eastAsia="Times New Roman" w:cstheme="minorHAnsi"/>
          <w:sz w:val="24"/>
          <w:szCs w:val="24"/>
          <w:lang w:val="en-US"/>
        </w:rPr>
        <w:t>Identify individuals and groups at risk of being drawn into violent extremism.</w:t>
      </w:r>
    </w:p>
    <w:p w:rsidR="00B84854" w:rsidRPr="005A3651" w:rsidRDefault="00B84854" w:rsidP="0098728E">
      <w:pPr>
        <w:numPr>
          <w:ilvl w:val="0"/>
          <w:numId w:val="52"/>
        </w:numPr>
        <w:spacing w:after="0" w:line="240" w:lineRule="auto"/>
        <w:jc w:val="both"/>
        <w:rPr>
          <w:rFonts w:eastAsia="Times New Roman" w:cstheme="minorHAnsi"/>
          <w:sz w:val="24"/>
          <w:szCs w:val="24"/>
          <w:lang w:val="en-US"/>
        </w:rPr>
      </w:pPr>
      <w:r w:rsidRPr="005A3651">
        <w:rPr>
          <w:rFonts w:eastAsia="Times New Roman" w:cstheme="minorHAnsi"/>
          <w:sz w:val="24"/>
          <w:szCs w:val="24"/>
          <w:lang w:val="en-US"/>
        </w:rPr>
        <w:t>Assess the nature and extent of that risk and vulnerability.</w:t>
      </w:r>
    </w:p>
    <w:p w:rsidR="00B84854" w:rsidRPr="005A3651" w:rsidRDefault="00B84854" w:rsidP="0098728E">
      <w:pPr>
        <w:numPr>
          <w:ilvl w:val="0"/>
          <w:numId w:val="52"/>
        </w:numPr>
        <w:spacing w:after="0" w:line="240" w:lineRule="auto"/>
        <w:jc w:val="both"/>
        <w:rPr>
          <w:rFonts w:eastAsia="Times New Roman" w:cstheme="minorHAnsi"/>
          <w:sz w:val="24"/>
          <w:szCs w:val="24"/>
          <w:lang w:val="en-US"/>
        </w:rPr>
      </w:pPr>
      <w:r w:rsidRPr="005A3651">
        <w:rPr>
          <w:rFonts w:eastAsia="Times New Roman" w:cstheme="minorHAnsi"/>
          <w:sz w:val="24"/>
          <w:szCs w:val="24"/>
          <w:lang w:val="en-US"/>
        </w:rPr>
        <w:t>Refer cases to a multi-agency panel to develop the most appropriate support package to safeguard those at risk.</w:t>
      </w:r>
    </w:p>
    <w:p w:rsidR="00B84854" w:rsidRPr="005A3651" w:rsidRDefault="00B84854" w:rsidP="00FF3848">
      <w:pPr>
        <w:spacing w:after="0" w:line="240" w:lineRule="auto"/>
        <w:jc w:val="both"/>
        <w:rPr>
          <w:rFonts w:eastAsia="Calibri" w:cstheme="minorHAnsi"/>
          <w:sz w:val="24"/>
          <w:szCs w:val="24"/>
          <w:lang w:val="en-US"/>
        </w:rPr>
      </w:pPr>
    </w:p>
    <w:p w:rsidR="00B84854" w:rsidRPr="005A3651" w:rsidRDefault="00B84854" w:rsidP="00FF3848">
      <w:pPr>
        <w:spacing w:after="0" w:line="240" w:lineRule="auto"/>
        <w:jc w:val="both"/>
        <w:rPr>
          <w:rFonts w:eastAsia="Calibri" w:cstheme="minorHAnsi"/>
          <w:sz w:val="24"/>
          <w:szCs w:val="24"/>
          <w:lang w:val="en-US"/>
        </w:rPr>
      </w:pPr>
      <w:r w:rsidRPr="005A3651">
        <w:rPr>
          <w:rFonts w:eastAsia="Calibri" w:cstheme="minorHAnsi"/>
          <w:sz w:val="24"/>
          <w:szCs w:val="24"/>
          <w:lang w:val="en-US"/>
        </w:rPr>
        <w:t xml:space="preserve">However, if any member of staff believes that a child(ren) is in </w:t>
      </w:r>
      <w:r w:rsidRPr="005A3651">
        <w:rPr>
          <w:rFonts w:eastAsia="Calibri" w:cstheme="minorHAnsi"/>
          <w:b/>
          <w:sz w:val="24"/>
          <w:szCs w:val="24"/>
          <w:lang w:val="en-US"/>
        </w:rPr>
        <w:t xml:space="preserve">immediate danger then they need to contact the Police on 999. If you believe that a child(ren) is at risk of significant harm then a C1 form needs to completed and sent to the MASH as per the process outlined in the Schools Child Safeguarding policy. </w:t>
      </w:r>
    </w:p>
    <w:p w:rsidR="00B84854" w:rsidRPr="005A3651" w:rsidRDefault="00B84854" w:rsidP="00FF3848">
      <w:pPr>
        <w:spacing w:after="0" w:line="240" w:lineRule="auto"/>
        <w:jc w:val="both"/>
        <w:rPr>
          <w:rFonts w:eastAsia="Calibri" w:cstheme="minorHAnsi"/>
          <w:sz w:val="24"/>
          <w:szCs w:val="24"/>
          <w:lang w:val="en-US"/>
        </w:rPr>
      </w:pPr>
    </w:p>
    <w:p w:rsidR="00B84854" w:rsidRPr="005A3651" w:rsidRDefault="00B84854" w:rsidP="00FF3848">
      <w:pPr>
        <w:spacing w:after="0" w:line="240" w:lineRule="auto"/>
        <w:jc w:val="both"/>
        <w:rPr>
          <w:rFonts w:eastAsia="Calibri" w:cstheme="minorHAnsi"/>
          <w:sz w:val="24"/>
          <w:szCs w:val="24"/>
          <w:lang w:val="en-US"/>
        </w:rPr>
      </w:pPr>
      <w:r w:rsidRPr="005A3651">
        <w:rPr>
          <w:rFonts w:eastAsia="Calibri" w:cstheme="minorHAnsi"/>
          <w:sz w:val="24"/>
          <w:szCs w:val="24"/>
          <w:lang w:val="en-US"/>
        </w:rPr>
        <w:t>This is in relation to all causes for concern including children and young people.</w:t>
      </w:r>
    </w:p>
    <w:p w:rsidR="00B84854" w:rsidRPr="005A3651" w:rsidRDefault="00B84854" w:rsidP="00FF3848">
      <w:pPr>
        <w:spacing w:after="0" w:line="240" w:lineRule="auto"/>
        <w:jc w:val="both"/>
        <w:rPr>
          <w:rFonts w:eastAsia="Calibri" w:cstheme="minorHAnsi"/>
          <w:b/>
          <w:sz w:val="24"/>
          <w:szCs w:val="24"/>
          <w:lang w:val="en-US"/>
        </w:rPr>
      </w:pPr>
    </w:p>
    <w:p w:rsidR="0093551B" w:rsidRPr="005A3651" w:rsidRDefault="0093551B" w:rsidP="00FF3848">
      <w:pPr>
        <w:spacing w:after="0" w:line="240" w:lineRule="auto"/>
        <w:jc w:val="both"/>
        <w:rPr>
          <w:rFonts w:eastAsia="Calibri" w:cstheme="minorHAnsi"/>
          <w:b/>
          <w:sz w:val="24"/>
          <w:szCs w:val="24"/>
          <w:lang w:val="en-US"/>
        </w:rPr>
      </w:pPr>
    </w:p>
    <w:p w:rsidR="00B84854" w:rsidRPr="005A3651" w:rsidRDefault="00B84854" w:rsidP="0098728E">
      <w:pPr>
        <w:pStyle w:val="ListParagraph"/>
        <w:numPr>
          <w:ilvl w:val="0"/>
          <w:numId w:val="62"/>
        </w:numPr>
        <w:spacing w:after="0" w:line="240" w:lineRule="auto"/>
        <w:jc w:val="both"/>
        <w:rPr>
          <w:rFonts w:eastAsia="Calibri" w:cstheme="minorHAnsi"/>
          <w:b/>
          <w:sz w:val="24"/>
          <w:szCs w:val="24"/>
          <w:lang w:val="en-US"/>
        </w:rPr>
      </w:pPr>
      <w:r w:rsidRPr="005A3651">
        <w:rPr>
          <w:rFonts w:eastAsia="Calibri" w:cstheme="minorHAnsi"/>
          <w:b/>
          <w:sz w:val="24"/>
          <w:szCs w:val="24"/>
          <w:lang w:val="en-US"/>
        </w:rPr>
        <w:t>Linked policies</w:t>
      </w:r>
    </w:p>
    <w:p w:rsidR="00B84854" w:rsidRPr="005A3651" w:rsidRDefault="00B84854" w:rsidP="00FF3848">
      <w:pPr>
        <w:spacing w:after="0" w:line="240" w:lineRule="auto"/>
        <w:jc w:val="both"/>
        <w:rPr>
          <w:rFonts w:eastAsia="Calibri" w:cstheme="minorHAnsi"/>
          <w:sz w:val="24"/>
          <w:szCs w:val="24"/>
          <w:lang w:val="en-US"/>
        </w:rPr>
      </w:pPr>
    </w:p>
    <w:p w:rsidR="00B84854" w:rsidRPr="005A3651" w:rsidRDefault="00B84854" w:rsidP="00FF3848">
      <w:pPr>
        <w:spacing w:after="0" w:line="240" w:lineRule="auto"/>
        <w:jc w:val="both"/>
        <w:rPr>
          <w:rFonts w:eastAsia="Calibri" w:cstheme="minorHAnsi"/>
          <w:sz w:val="24"/>
          <w:szCs w:val="24"/>
          <w:lang w:val="en-US"/>
        </w:rPr>
      </w:pPr>
      <w:r w:rsidRPr="005A3651">
        <w:rPr>
          <w:rFonts w:eastAsia="Calibri" w:cstheme="minorHAnsi"/>
          <w:sz w:val="24"/>
          <w:szCs w:val="24"/>
          <w:lang w:val="en-US"/>
        </w:rPr>
        <w:t>This policy and procedures should be read in conjunction with other related school policies, including:</w:t>
      </w:r>
    </w:p>
    <w:p w:rsidR="00B84854" w:rsidRPr="005A3651" w:rsidRDefault="00B84854" w:rsidP="00FF3848">
      <w:pPr>
        <w:spacing w:after="0" w:line="240" w:lineRule="auto"/>
        <w:jc w:val="both"/>
        <w:rPr>
          <w:rFonts w:eastAsia="Calibri" w:cstheme="minorHAnsi"/>
          <w:sz w:val="24"/>
          <w:szCs w:val="24"/>
          <w:lang w:val="en-US"/>
        </w:rPr>
      </w:pPr>
    </w:p>
    <w:p w:rsidR="00B84854" w:rsidRPr="005A3651" w:rsidRDefault="00B84854" w:rsidP="0098728E">
      <w:pPr>
        <w:numPr>
          <w:ilvl w:val="0"/>
          <w:numId w:val="51"/>
        </w:numPr>
        <w:tabs>
          <w:tab w:val="num" w:pos="540"/>
        </w:tabs>
        <w:spacing w:after="0" w:line="240" w:lineRule="auto"/>
        <w:ind w:hanging="720"/>
        <w:jc w:val="both"/>
        <w:rPr>
          <w:rFonts w:eastAsia="Calibri" w:cstheme="minorHAnsi"/>
          <w:sz w:val="24"/>
          <w:szCs w:val="24"/>
          <w:lang w:val="en-US"/>
        </w:rPr>
      </w:pPr>
      <w:r w:rsidRPr="005A3651">
        <w:rPr>
          <w:rFonts w:eastAsia="Calibri" w:cstheme="minorHAnsi"/>
          <w:sz w:val="24"/>
          <w:szCs w:val="24"/>
          <w:lang w:val="en-US"/>
        </w:rPr>
        <w:t>Safeguarding and Child Protection Policy</w:t>
      </w:r>
      <w:r w:rsidR="0093551B" w:rsidRPr="005A3651">
        <w:rPr>
          <w:rFonts w:eastAsia="Calibri" w:cstheme="minorHAnsi"/>
          <w:sz w:val="24"/>
          <w:szCs w:val="24"/>
          <w:lang w:val="en-US"/>
        </w:rPr>
        <w:t>;</w:t>
      </w:r>
    </w:p>
    <w:p w:rsidR="00B84854" w:rsidRPr="005A3651" w:rsidRDefault="00B84854" w:rsidP="0098728E">
      <w:pPr>
        <w:numPr>
          <w:ilvl w:val="0"/>
          <w:numId w:val="51"/>
        </w:numPr>
        <w:tabs>
          <w:tab w:val="num" w:pos="540"/>
        </w:tabs>
        <w:spacing w:after="0" w:line="240" w:lineRule="auto"/>
        <w:ind w:hanging="720"/>
        <w:jc w:val="both"/>
        <w:rPr>
          <w:rFonts w:eastAsia="Calibri" w:cstheme="minorHAnsi"/>
          <w:sz w:val="24"/>
          <w:szCs w:val="24"/>
          <w:lang w:val="en-US"/>
        </w:rPr>
      </w:pPr>
      <w:r w:rsidRPr="005A3651">
        <w:rPr>
          <w:rFonts w:eastAsia="Calibri" w:cstheme="minorHAnsi"/>
          <w:sz w:val="24"/>
          <w:szCs w:val="24"/>
          <w:lang w:val="en-US"/>
        </w:rPr>
        <w:t>Health and Safety Policy</w:t>
      </w:r>
      <w:r w:rsidR="0093551B" w:rsidRPr="005A3651">
        <w:rPr>
          <w:rFonts w:eastAsia="Calibri" w:cstheme="minorHAnsi"/>
          <w:sz w:val="24"/>
          <w:szCs w:val="24"/>
          <w:lang w:val="en-US"/>
        </w:rPr>
        <w:t>;</w:t>
      </w:r>
    </w:p>
    <w:p w:rsidR="00B84854" w:rsidRPr="005A3651" w:rsidRDefault="00B84854" w:rsidP="0098728E">
      <w:pPr>
        <w:numPr>
          <w:ilvl w:val="0"/>
          <w:numId w:val="51"/>
        </w:numPr>
        <w:tabs>
          <w:tab w:val="num" w:pos="540"/>
        </w:tabs>
        <w:spacing w:after="0" w:line="240" w:lineRule="auto"/>
        <w:ind w:hanging="720"/>
        <w:jc w:val="both"/>
        <w:rPr>
          <w:rFonts w:eastAsia="Calibri" w:cstheme="minorHAnsi"/>
          <w:sz w:val="24"/>
          <w:szCs w:val="24"/>
          <w:lang w:val="en-US"/>
        </w:rPr>
      </w:pPr>
      <w:r w:rsidRPr="005A3651">
        <w:rPr>
          <w:rFonts w:eastAsia="Calibri" w:cstheme="minorHAnsi"/>
          <w:sz w:val="24"/>
          <w:szCs w:val="24"/>
          <w:lang w:val="en-US"/>
        </w:rPr>
        <w:t>Merthyr Tydfil Council DBS Policy</w:t>
      </w:r>
      <w:r w:rsidR="00056842" w:rsidRPr="005A3651">
        <w:rPr>
          <w:rFonts w:eastAsia="Calibri" w:cstheme="minorHAnsi"/>
          <w:sz w:val="24"/>
          <w:szCs w:val="24"/>
          <w:lang w:val="en-US"/>
        </w:rPr>
        <w:t xml:space="preserve"> and Safer Recruitment Policy</w:t>
      </w:r>
      <w:r w:rsidR="0093551B" w:rsidRPr="005A3651">
        <w:rPr>
          <w:rFonts w:eastAsia="Calibri" w:cstheme="minorHAnsi"/>
          <w:sz w:val="24"/>
          <w:szCs w:val="24"/>
          <w:lang w:val="en-US"/>
        </w:rPr>
        <w:t>;</w:t>
      </w:r>
    </w:p>
    <w:p w:rsidR="00056842" w:rsidRPr="005A3651" w:rsidRDefault="00056842" w:rsidP="0098728E">
      <w:pPr>
        <w:numPr>
          <w:ilvl w:val="0"/>
          <w:numId w:val="51"/>
        </w:numPr>
        <w:tabs>
          <w:tab w:val="num" w:pos="540"/>
        </w:tabs>
        <w:spacing w:after="0" w:line="240" w:lineRule="auto"/>
        <w:ind w:hanging="720"/>
        <w:jc w:val="both"/>
        <w:rPr>
          <w:rFonts w:eastAsia="Calibri" w:cstheme="minorHAnsi"/>
          <w:sz w:val="24"/>
          <w:szCs w:val="24"/>
          <w:lang w:val="en-US"/>
        </w:rPr>
      </w:pPr>
      <w:r w:rsidRPr="005A3651">
        <w:rPr>
          <w:rFonts w:eastAsia="Calibri" w:cstheme="minorHAnsi"/>
          <w:sz w:val="24"/>
          <w:szCs w:val="24"/>
          <w:lang w:val="en-US"/>
        </w:rPr>
        <w:t>RCT Council DBS Policy and Safer Recruitment Policy</w:t>
      </w:r>
      <w:r w:rsidR="0093551B" w:rsidRPr="005A3651">
        <w:rPr>
          <w:rFonts w:eastAsia="Calibri" w:cstheme="minorHAnsi"/>
          <w:sz w:val="24"/>
          <w:szCs w:val="24"/>
          <w:lang w:val="en-US"/>
        </w:rPr>
        <w:t>.</w:t>
      </w:r>
    </w:p>
    <w:p w:rsidR="00056842" w:rsidRPr="005A3651" w:rsidRDefault="00056842" w:rsidP="0093551B">
      <w:pPr>
        <w:spacing w:after="0" w:line="240" w:lineRule="auto"/>
        <w:ind w:left="720"/>
        <w:jc w:val="both"/>
        <w:rPr>
          <w:rFonts w:eastAsia="Calibri" w:cstheme="minorHAnsi"/>
          <w:sz w:val="24"/>
          <w:szCs w:val="24"/>
          <w:lang w:val="en-US"/>
        </w:rPr>
      </w:pPr>
    </w:p>
    <w:p w:rsidR="00B84854" w:rsidRPr="005A3651" w:rsidRDefault="00B84854" w:rsidP="00FF3848">
      <w:pPr>
        <w:spacing w:after="0" w:line="240" w:lineRule="auto"/>
        <w:jc w:val="both"/>
        <w:rPr>
          <w:rFonts w:eastAsia="Calibri" w:cstheme="minorHAnsi"/>
          <w:sz w:val="24"/>
          <w:szCs w:val="24"/>
          <w:lang w:val="en-US"/>
        </w:rPr>
      </w:pPr>
    </w:p>
    <w:p w:rsidR="00B84854" w:rsidRPr="005A3651" w:rsidRDefault="00B84854" w:rsidP="0098728E">
      <w:pPr>
        <w:pStyle w:val="ListParagraph"/>
        <w:numPr>
          <w:ilvl w:val="0"/>
          <w:numId w:val="62"/>
        </w:numPr>
        <w:spacing w:after="0" w:line="240" w:lineRule="auto"/>
        <w:jc w:val="both"/>
        <w:rPr>
          <w:rFonts w:eastAsia="Calibri" w:cstheme="minorHAnsi"/>
          <w:b/>
          <w:sz w:val="24"/>
          <w:szCs w:val="24"/>
          <w:lang w:val="en-US"/>
        </w:rPr>
      </w:pPr>
      <w:r w:rsidRPr="005A3651">
        <w:rPr>
          <w:rFonts w:eastAsia="Calibri" w:cstheme="minorHAnsi"/>
          <w:b/>
          <w:sz w:val="24"/>
          <w:szCs w:val="24"/>
          <w:lang w:val="en-US"/>
        </w:rPr>
        <w:t>Welsh Government Guidance</w:t>
      </w:r>
    </w:p>
    <w:p w:rsidR="00B84854" w:rsidRPr="005A3651" w:rsidRDefault="00B84854" w:rsidP="00FF3848">
      <w:pPr>
        <w:spacing w:after="0" w:line="240" w:lineRule="auto"/>
        <w:jc w:val="both"/>
        <w:rPr>
          <w:rFonts w:eastAsia="Calibri" w:cstheme="minorHAnsi"/>
          <w:sz w:val="24"/>
          <w:szCs w:val="24"/>
          <w:lang w:val="en-US"/>
        </w:rPr>
      </w:pPr>
    </w:p>
    <w:p w:rsidR="00B84854" w:rsidRPr="005A3651" w:rsidRDefault="00B84854" w:rsidP="00FF3848">
      <w:pPr>
        <w:spacing w:after="0" w:line="240" w:lineRule="auto"/>
        <w:jc w:val="both"/>
        <w:rPr>
          <w:rFonts w:eastAsia="Calibri" w:cstheme="minorHAnsi"/>
          <w:sz w:val="24"/>
          <w:szCs w:val="24"/>
          <w:lang w:val="en-US"/>
        </w:rPr>
      </w:pPr>
      <w:r w:rsidRPr="005A3651">
        <w:rPr>
          <w:rFonts w:eastAsia="Calibri" w:cstheme="minorHAnsi"/>
          <w:b/>
          <w:sz w:val="24"/>
          <w:szCs w:val="24"/>
          <w:lang w:val="en-US"/>
        </w:rPr>
        <w:t>Keeping Learners Safe</w:t>
      </w:r>
      <w:r w:rsidRPr="005A3651">
        <w:rPr>
          <w:rFonts w:eastAsia="Calibri" w:cstheme="minorHAnsi"/>
          <w:sz w:val="24"/>
          <w:szCs w:val="24"/>
          <w:lang w:val="en-US"/>
        </w:rPr>
        <w:t xml:space="preserve"> - The role of local authorities, governing bodies</w:t>
      </w:r>
    </w:p>
    <w:p w:rsidR="00B84854" w:rsidRPr="005A3651" w:rsidRDefault="00B84854" w:rsidP="00FF3848">
      <w:pPr>
        <w:spacing w:after="0" w:line="240" w:lineRule="auto"/>
        <w:jc w:val="both"/>
        <w:rPr>
          <w:rFonts w:eastAsia="Calibri" w:cstheme="minorHAnsi"/>
          <w:sz w:val="24"/>
          <w:szCs w:val="24"/>
          <w:lang w:val="en-US"/>
        </w:rPr>
      </w:pPr>
      <w:r w:rsidRPr="005A3651">
        <w:rPr>
          <w:rFonts w:eastAsia="Calibri" w:cstheme="minorHAnsi"/>
          <w:sz w:val="24"/>
          <w:szCs w:val="24"/>
          <w:lang w:val="en-US"/>
        </w:rPr>
        <w:t xml:space="preserve">and proprietors of independent schools under the Education Act 2002 - </w:t>
      </w:r>
      <w:r w:rsidRPr="005A3651">
        <w:rPr>
          <w:rFonts w:eastAsia="Times New Roman" w:cstheme="minorHAnsi"/>
          <w:color w:val="1D1D1B"/>
          <w:sz w:val="24"/>
          <w:szCs w:val="24"/>
          <w:lang w:eastAsia="en-GB"/>
        </w:rPr>
        <w:t xml:space="preserve">Guidance document no: 158/2015 (pg. 51 Radicalisation) </w:t>
      </w:r>
    </w:p>
    <w:p w:rsidR="00B84854" w:rsidRPr="005A3651" w:rsidRDefault="00B84854" w:rsidP="00FF3848">
      <w:pPr>
        <w:spacing w:after="0" w:line="240" w:lineRule="auto"/>
        <w:jc w:val="both"/>
        <w:rPr>
          <w:rFonts w:eastAsia="Calibri" w:cstheme="minorHAnsi"/>
          <w:sz w:val="24"/>
          <w:szCs w:val="24"/>
          <w:lang w:val="en-US"/>
        </w:rPr>
      </w:pPr>
    </w:p>
    <w:p w:rsidR="0093551B" w:rsidRPr="005A3651" w:rsidRDefault="0093551B" w:rsidP="00FF3848">
      <w:pPr>
        <w:spacing w:after="0" w:line="240" w:lineRule="auto"/>
        <w:jc w:val="both"/>
        <w:rPr>
          <w:rFonts w:eastAsia="Calibri" w:cstheme="minorHAnsi"/>
          <w:sz w:val="24"/>
          <w:szCs w:val="24"/>
          <w:lang w:val="en-US"/>
        </w:rPr>
      </w:pPr>
    </w:p>
    <w:p w:rsidR="00B84854" w:rsidRPr="005A3651" w:rsidRDefault="00B84854" w:rsidP="0098728E">
      <w:pPr>
        <w:pStyle w:val="ListParagraph"/>
        <w:numPr>
          <w:ilvl w:val="0"/>
          <w:numId w:val="62"/>
        </w:numPr>
        <w:spacing w:after="0" w:line="240" w:lineRule="auto"/>
        <w:jc w:val="both"/>
        <w:rPr>
          <w:rFonts w:eastAsia="Calibri" w:cstheme="minorHAnsi"/>
          <w:b/>
          <w:sz w:val="24"/>
          <w:szCs w:val="24"/>
          <w:lang w:val="en-US"/>
        </w:rPr>
      </w:pPr>
      <w:r w:rsidRPr="005A3651">
        <w:rPr>
          <w:rFonts w:eastAsia="Calibri" w:cstheme="minorHAnsi"/>
          <w:b/>
          <w:sz w:val="24"/>
          <w:szCs w:val="24"/>
          <w:lang w:val="en-US"/>
        </w:rPr>
        <w:t xml:space="preserve">HM Government Guidance </w:t>
      </w:r>
    </w:p>
    <w:p w:rsidR="00B84854" w:rsidRPr="005A3651" w:rsidRDefault="00B84854" w:rsidP="00FF3848">
      <w:pPr>
        <w:spacing w:after="0" w:line="240" w:lineRule="auto"/>
        <w:jc w:val="both"/>
        <w:rPr>
          <w:rFonts w:eastAsia="Calibri" w:cstheme="minorHAnsi"/>
          <w:b/>
          <w:sz w:val="24"/>
          <w:szCs w:val="24"/>
          <w:lang w:val="en-US"/>
        </w:rPr>
      </w:pPr>
    </w:p>
    <w:p w:rsidR="00B84854" w:rsidRPr="005A3651" w:rsidRDefault="00B84854" w:rsidP="00FF3848">
      <w:pPr>
        <w:spacing w:after="0" w:line="240" w:lineRule="auto"/>
        <w:jc w:val="both"/>
        <w:rPr>
          <w:rFonts w:eastAsia="Calibri" w:cstheme="minorHAnsi"/>
          <w:sz w:val="24"/>
          <w:szCs w:val="24"/>
          <w:lang w:val="en-US"/>
        </w:rPr>
      </w:pPr>
      <w:r w:rsidRPr="005A3651">
        <w:rPr>
          <w:rFonts w:eastAsia="Calibri" w:cstheme="minorHAnsi"/>
          <w:b/>
          <w:sz w:val="24"/>
          <w:szCs w:val="24"/>
          <w:lang w:val="en-US"/>
        </w:rPr>
        <w:t>Prevent Duty Guidance: for England and Wales</w:t>
      </w:r>
      <w:r w:rsidRPr="005A3651">
        <w:rPr>
          <w:rFonts w:eastAsia="Calibri" w:cstheme="minorHAnsi"/>
          <w:sz w:val="24"/>
          <w:szCs w:val="24"/>
          <w:lang w:val="en-US"/>
        </w:rPr>
        <w:t xml:space="preserve"> - Guidance for specified authorities in England and Wales on the duty in the Counter-Terrorism and Security Act 2015 to have due regard to the need to prevent people from being drawn into terrorism</w:t>
      </w:r>
    </w:p>
    <w:p w:rsidR="00B84854" w:rsidRPr="005A3651" w:rsidRDefault="00B84854" w:rsidP="00FF3848">
      <w:pPr>
        <w:spacing w:after="0" w:line="240" w:lineRule="auto"/>
        <w:jc w:val="both"/>
        <w:rPr>
          <w:rFonts w:eastAsia="Calibri" w:cstheme="minorHAnsi"/>
          <w:sz w:val="24"/>
          <w:szCs w:val="24"/>
          <w:lang w:val="en-US"/>
        </w:rPr>
      </w:pPr>
    </w:p>
    <w:p w:rsidR="00B84854" w:rsidRPr="005A3651" w:rsidRDefault="00B84854" w:rsidP="00FF3848">
      <w:pPr>
        <w:tabs>
          <w:tab w:val="num" w:pos="540"/>
        </w:tabs>
        <w:spacing w:after="0" w:line="240" w:lineRule="auto"/>
        <w:ind w:hanging="720"/>
        <w:jc w:val="both"/>
        <w:rPr>
          <w:rFonts w:eastAsia="Calibri" w:cstheme="minorHAnsi"/>
          <w:b/>
          <w:sz w:val="24"/>
          <w:szCs w:val="24"/>
          <w:lang w:val="en-US"/>
        </w:rPr>
      </w:pPr>
    </w:p>
    <w:p w:rsidR="00B84854" w:rsidRPr="005A3651" w:rsidRDefault="00B84854" w:rsidP="0098728E">
      <w:pPr>
        <w:pStyle w:val="ListParagraph"/>
        <w:numPr>
          <w:ilvl w:val="0"/>
          <w:numId w:val="62"/>
        </w:numPr>
        <w:spacing w:after="0" w:line="240" w:lineRule="auto"/>
        <w:jc w:val="both"/>
        <w:rPr>
          <w:rFonts w:eastAsia="Calibri" w:cstheme="minorHAnsi"/>
          <w:b/>
          <w:sz w:val="24"/>
          <w:szCs w:val="24"/>
          <w:lang w:val="en-US"/>
        </w:rPr>
      </w:pPr>
      <w:r w:rsidRPr="005A3651">
        <w:rPr>
          <w:rFonts w:eastAsia="Calibri" w:cstheme="minorHAnsi"/>
          <w:b/>
          <w:sz w:val="24"/>
          <w:szCs w:val="24"/>
          <w:lang w:val="en-US"/>
        </w:rPr>
        <w:t>Useful Numbers</w:t>
      </w:r>
    </w:p>
    <w:p w:rsidR="00B84854" w:rsidRPr="005A3651" w:rsidRDefault="00B84854" w:rsidP="00FF3848">
      <w:pPr>
        <w:spacing w:after="0" w:line="240" w:lineRule="auto"/>
        <w:jc w:val="both"/>
        <w:rPr>
          <w:rFonts w:eastAsia="Calibri" w:cstheme="minorHAnsi"/>
          <w:sz w:val="24"/>
          <w:szCs w:val="24"/>
          <w:lang w:val="en-US"/>
        </w:rPr>
      </w:pPr>
    </w:p>
    <w:p w:rsidR="00B84854" w:rsidRPr="005A3651" w:rsidRDefault="00B84854" w:rsidP="00FF3848">
      <w:pPr>
        <w:spacing w:after="0" w:line="240" w:lineRule="auto"/>
        <w:jc w:val="both"/>
        <w:rPr>
          <w:rFonts w:eastAsia="Calibri" w:cstheme="minorHAnsi"/>
          <w:sz w:val="24"/>
          <w:szCs w:val="24"/>
          <w:lang w:val="en-US"/>
        </w:rPr>
      </w:pPr>
      <w:r w:rsidRPr="005A3651">
        <w:rPr>
          <w:rFonts w:eastAsia="Calibri" w:cstheme="minorHAnsi"/>
          <w:sz w:val="24"/>
          <w:szCs w:val="24"/>
          <w:lang w:val="en-US"/>
        </w:rPr>
        <w:t xml:space="preserve">Inclusion Manager 01685 725082 </w:t>
      </w:r>
      <w:hyperlink r:id="rId26" w:history="1">
        <w:r w:rsidRPr="005A3651">
          <w:rPr>
            <w:rFonts w:eastAsia="Calibri" w:cstheme="minorHAnsi"/>
            <w:color w:val="0000FF"/>
            <w:sz w:val="24"/>
            <w:szCs w:val="24"/>
            <w:u w:val="single"/>
            <w:lang w:val="en-US"/>
          </w:rPr>
          <w:t>sarah.bowen@merthyr.gov.uk</w:t>
        </w:r>
      </w:hyperlink>
      <w:r w:rsidRPr="005A3651">
        <w:rPr>
          <w:rFonts w:eastAsia="Calibri" w:cstheme="minorHAnsi"/>
          <w:sz w:val="24"/>
          <w:szCs w:val="24"/>
          <w:lang w:val="en-US"/>
        </w:rPr>
        <w:t xml:space="preserve">  </w:t>
      </w:r>
    </w:p>
    <w:p w:rsidR="00B84854" w:rsidRPr="005A3651" w:rsidRDefault="00B84854" w:rsidP="00FF3848">
      <w:pPr>
        <w:spacing w:after="0" w:line="240" w:lineRule="auto"/>
        <w:jc w:val="both"/>
        <w:rPr>
          <w:rFonts w:eastAsia="Calibri" w:cstheme="minorHAnsi"/>
          <w:sz w:val="24"/>
          <w:szCs w:val="24"/>
          <w:lang w:val="en-US"/>
        </w:rPr>
      </w:pPr>
      <w:r w:rsidRPr="005A3651">
        <w:rPr>
          <w:rFonts w:eastAsia="Calibri" w:cstheme="minorHAnsi"/>
          <w:sz w:val="24"/>
          <w:szCs w:val="24"/>
          <w:lang w:val="en-US"/>
        </w:rPr>
        <w:t>Safeguarding Co</w:t>
      </w:r>
      <w:r w:rsidR="00304162" w:rsidRPr="005A3651">
        <w:rPr>
          <w:rFonts w:eastAsia="Calibri" w:cstheme="minorHAnsi"/>
          <w:sz w:val="24"/>
          <w:szCs w:val="24"/>
          <w:lang w:val="en-US"/>
        </w:rPr>
        <w:t>ordinator</w:t>
      </w:r>
      <w:r w:rsidRPr="005A3651">
        <w:rPr>
          <w:rFonts w:eastAsia="Calibri" w:cstheme="minorHAnsi"/>
          <w:sz w:val="24"/>
          <w:szCs w:val="24"/>
          <w:lang w:val="en-US"/>
        </w:rPr>
        <w:t xml:space="preserve"> </w:t>
      </w:r>
      <w:r w:rsidR="00304162" w:rsidRPr="005A3651">
        <w:rPr>
          <w:rFonts w:eastAsia="Calibri" w:cstheme="minorHAnsi"/>
          <w:sz w:val="24"/>
          <w:szCs w:val="24"/>
          <w:lang w:val="en-US"/>
        </w:rPr>
        <w:t>Sian</w:t>
      </w:r>
      <w:r w:rsidRPr="005A3651">
        <w:rPr>
          <w:rFonts w:eastAsia="Calibri" w:cstheme="minorHAnsi"/>
          <w:sz w:val="24"/>
          <w:szCs w:val="24"/>
          <w:lang w:val="en-US"/>
        </w:rPr>
        <w:t xml:space="preserve"> O’Donovan /Treena </w:t>
      </w:r>
      <w:r w:rsidR="00B068FE" w:rsidRPr="005A3651">
        <w:rPr>
          <w:rFonts w:eastAsia="Calibri" w:cstheme="minorHAnsi"/>
          <w:sz w:val="24"/>
          <w:szCs w:val="24"/>
          <w:lang w:val="en-US"/>
        </w:rPr>
        <w:t>Morris 01443</w:t>
      </w:r>
      <w:r w:rsidRPr="005A3651">
        <w:rPr>
          <w:rFonts w:eastAsia="Calibri" w:cstheme="minorHAnsi"/>
          <w:sz w:val="24"/>
          <w:szCs w:val="24"/>
          <w:lang w:val="en-US"/>
        </w:rPr>
        <w:t xml:space="preserve"> 484520</w:t>
      </w:r>
    </w:p>
    <w:p w:rsidR="00F60DEA" w:rsidRPr="005A3651" w:rsidRDefault="00F60DEA" w:rsidP="00FF3848">
      <w:pPr>
        <w:jc w:val="both"/>
        <w:rPr>
          <w:rFonts w:cstheme="minorHAnsi"/>
          <w:b/>
          <w:color w:val="000000"/>
          <w:sz w:val="24"/>
          <w:szCs w:val="24"/>
        </w:rPr>
      </w:pPr>
    </w:p>
    <w:p w:rsidR="00B84854" w:rsidRPr="005A3651" w:rsidRDefault="00B84854" w:rsidP="00FF3848">
      <w:pPr>
        <w:jc w:val="both"/>
        <w:rPr>
          <w:rFonts w:cstheme="minorHAnsi"/>
          <w:b/>
          <w:color w:val="000000"/>
          <w:sz w:val="24"/>
          <w:szCs w:val="24"/>
        </w:rPr>
      </w:pPr>
    </w:p>
    <w:p w:rsidR="00B84854" w:rsidRPr="005A3651" w:rsidRDefault="00B84854" w:rsidP="00FF3848">
      <w:pPr>
        <w:jc w:val="both"/>
        <w:rPr>
          <w:rFonts w:cstheme="minorHAnsi"/>
          <w:b/>
          <w:color w:val="000000"/>
          <w:sz w:val="24"/>
          <w:szCs w:val="24"/>
        </w:rPr>
      </w:pPr>
    </w:p>
    <w:p w:rsidR="00B84854" w:rsidRPr="005A3651" w:rsidRDefault="00B84854" w:rsidP="00FF3848">
      <w:pPr>
        <w:jc w:val="both"/>
        <w:rPr>
          <w:rFonts w:cstheme="minorHAnsi"/>
          <w:b/>
          <w:color w:val="000000"/>
          <w:sz w:val="24"/>
          <w:szCs w:val="24"/>
        </w:rPr>
      </w:pPr>
    </w:p>
    <w:p w:rsidR="00B84854" w:rsidRPr="005A3651" w:rsidRDefault="00B84854" w:rsidP="00FF3848">
      <w:pPr>
        <w:jc w:val="both"/>
        <w:rPr>
          <w:rFonts w:cstheme="minorHAnsi"/>
          <w:b/>
          <w:color w:val="000000"/>
          <w:sz w:val="24"/>
          <w:szCs w:val="24"/>
        </w:rPr>
      </w:pPr>
    </w:p>
    <w:p w:rsidR="00B84854" w:rsidRPr="005A3651" w:rsidRDefault="00B84854" w:rsidP="00FF3848">
      <w:pPr>
        <w:jc w:val="both"/>
        <w:rPr>
          <w:rFonts w:cstheme="minorHAnsi"/>
          <w:b/>
          <w:color w:val="000000"/>
          <w:sz w:val="24"/>
          <w:szCs w:val="24"/>
        </w:rPr>
      </w:pPr>
    </w:p>
    <w:p w:rsidR="00B84854" w:rsidRPr="005A3651" w:rsidRDefault="00B84854" w:rsidP="00FF3848">
      <w:pPr>
        <w:jc w:val="both"/>
        <w:rPr>
          <w:rFonts w:cstheme="minorHAnsi"/>
          <w:b/>
          <w:color w:val="000000"/>
          <w:sz w:val="24"/>
          <w:szCs w:val="24"/>
        </w:rPr>
      </w:pPr>
    </w:p>
    <w:p w:rsidR="00B84854" w:rsidRPr="005A3651" w:rsidRDefault="00B84854" w:rsidP="00FF3848">
      <w:pPr>
        <w:jc w:val="both"/>
        <w:rPr>
          <w:rFonts w:cstheme="minorHAnsi"/>
          <w:b/>
          <w:color w:val="000000"/>
          <w:sz w:val="24"/>
          <w:szCs w:val="24"/>
        </w:rPr>
      </w:pPr>
    </w:p>
    <w:p w:rsidR="00B84854" w:rsidRPr="005A3651" w:rsidRDefault="00B84854" w:rsidP="00FF3848">
      <w:pPr>
        <w:jc w:val="both"/>
        <w:rPr>
          <w:rFonts w:cstheme="minorHAnsi"/>
          <w:b/>
          <w:color w:val="000000"/>
          <w:sz w:val="24"/>
          <w:szCs w:val="24"/>
        </w:rPr>
      </w:pPr>
    </w:p>
    <w:p w:rsidR="00B84854" w:rsidRPr="005A3651" w:rsidRDefault="00B84854" w:rsidP="00FF3848">
      <w:pPr>
        <w:jc w:val="both"/>
        <w:rPr>
          <w:rFonts w:cstheme="minorHAnsi"/>
          <w:b/>
          <w:color w:val="000000"/>
          <w:sz w:val="24"/>
          <w:szCs w:val="24"/>
        </w:rPr>
      </w:pPr>
    </w:p>
    <w:p w:rsidR="0093551B" w:rsidRPr="005A3651" w:rsidRDefault="0093551B" w:rsidP="00FF3848">
      <w:pPr>
        <w:jc w:val="both"/>
        <w:rPr>
          <w:rFonts w:cstheme="minorHAnsi"/>
          <w:b/>
          <w:color w:val="000000"/>
          <w:sz w:val="24"/>
          <w:szCs w:val="24"/>
        </w:rPr>
      </w:pPr>
    </w:p>
    <w:p w:rsidR="009E6AD3" w:rsidRPr="005A3651" w:rsidRDefault="009E6AD3" w:rsidP="00FF3848">
      <w:pPr>
        <w:jc w:val="both"/>
        <w:rPr>
          <w:rFonts w:cstheme="minorHAnsi"/>
          <w:b/>
          <w:color w:val="000000"/>
          <w:sz w:val="24"/>
          <w:szCs w:val="24"/>
        </w:rPr>
      </w:pPr>
    </w:p>
    <w:p w:rsidR="0093551B" w:rsidRPr="005A3651" w:rsidRDefault="0093551B" w:rsidP="00FF3848">
      <w:pPr>
        <w:jc w:val="both"/>
        <w:rPr>
          <w:rFonts w:cstheme="minorHAnsi"/>
          <w:b/>
          <w:color w:val="000000"/>
          <w:sz w:val="24"/>
          <w:szCs w:val="24"/>
        </w:rPr>
      </w:pPr>
    </w:p>
    <w:p w:rsidR="00F60DEA" w:rsidRPr="005A3651" w:rsidRDefault="00F60DEA" w:rsidP="00FF3848">
      <w:pPr>
        <w:jc w:val="both"/>
        <w:rPr>
          <w:rFonts w:cstheme="minorHAnsi"/>
          <w:b/>
          <w:color w:val="000000"/>
          <w:sz w:val="24"/>
          <w:szCs w:val="24"/>
        </w:rPr>
      </w:pPr>
      <w:r w:rsidRPr="005A3651">
        <w:rPr>
          <w:rFonts w:cstheme="minorHAnsi"/>
          <w:b/>
          <w:color w:val="000000"/>
          <w:sz w:val="24"/>
          <w:szCs w:val="24"/>
        </w:rPr>
        <w:t>APPENDIX 6</w:t>
      </w:r>
    </w:p>
    <w:p w:rsidR="00C6344F" w:rsidRPr="005A3651" w:rsidRDefault="00C6344F" w:rsidP="0093551B">
      <w:pPr>
        <w:pStyle w:val="Default"/>
        <w:jc w:val="center"/>
        <w:rPr>
          <w:rFonts w:asciiTheme="minorHAnsi" w:hAnsiTheme="minorHAnsi" w:cstheme="minorHAnsi"/>
          <w:b/>
          <w:bCs/>
          <w:u w:val="single"/>
        </w:rPr>
      </w:pPr>
      <w:r w:rsidRPr="005A3651">
        <w:rPr>
          <w:rFonts w:asciiTheme="minorHAnsi" w:hAnsiTheme="minorHAnsi" w:cstheme="minorHAnsi"/>
          <w:b/>
          <w:bCs/>
          <w:u w:val="single"/>
        </w:rPr>
        <w:t>SCHOOLS Exemplar PREVENT POLICY</w:t>
      </w:r>
    </w:p>
    <w:p w:rsidR="00C6344F" w:rsidRPr="005A3651" w:rsidRDefault="00C6344F" w:rsidP="00FF3848">
      <w:pPr>
        <w:pStyle w:val="Default"/>
        <w:jc w:val="both"/>
        <w:rPr>
          <w:rFonts w:asciiTheme="minorHAnsi" w:hAnsiTheme="minorHAnsi" w:cstheme="minorHAnsi"/>
          <w:b/>
          <w:bCs/>
          <w:u w:val="single"/>
        </w:rPr>
      </w:pPr>
    </w:p>
    <w:p w:rsidR="00C6344F" w:rsidRPr="005A3651" w:rsidRDefault="00C6344F" w:rsidP="00FF3848">
      <w:pPr>
        <w:pStyle w:val="Default"/>
        <w:jc w:val="both"/>
        <w:rPr>
          <w:rFonts w:asciiTheme="minorHAnsi" w:hAnsiTheme="minorHAnsi" w:cstheme="minorHAnsi"/>
          <w:b/>
          <w:bCs/>
          <w:u w:val="single"/>
        </w:rPr>
      </w:pPr>
    </w:p>
    <w:p w:rsidR="00C6344F" w:rsidRPr="005A3651" w:rsidRDefault="00C6344F" w:rsidP="0098728E">
      <w:pPr>
        <w:pStyle w:val="Default"/>
        <w:numPr>
          <w:ilvl w:val="0"/>
          <w:numId w:val="63"/>
        </w:numPr>
        <w:jc w:val="both"/>
        <w:rPr>
          <w:rFonts w:asciiTheme="minorHAnsi" w:hAnsiTheme="minorHAnsi" w:cstheme="minorHAnsi"/>
          <w:b/>
          <w:u w:val="single"/>
        </w:rPr>
      </w:pPr>
      <w:r w:rsidRPr="005A3651">
        <w:rPr>
          <w:rFonts w:asciiTheme="minorHAnsi" w:hAnsiTheme="minorHAnsi" w:cstheme="minorHAnsi"/>
          <w:b/>
          <w:bCs/>
          <w:u w:val="single"/>
        </w:rPr>
        <w:t>Preventing Violent Radicalisation / Extremism</w:t>
      </w:r>
    </w:p>
    <w:p w:rsidR="00C6344F" w:rsidRPr="005A3651" w:rsidRDefault="00C6344F" w:rsidP="00FF3848">
      <w:pPr>
        <w:pStyle w:val="Default"/>
        <w:jc w:val="both"/>
        <w:rPr>
          <w:rFonts w:asciiTheme="minorHAnsi" w:hAnsiTheme="minorHAnsi" w:cstheme="minorHAnsi"/>
        </w:rPr>
      </w:pPr>
    </w:p>
    <w:p w:rsidR="00C6344F" w:rsidRPr="005A3651" w:rsidRDefault="00C6344F" w:rsidP="00FF3848">
      <w:pPr>
        <w:pStyle w:val="Default"/>
        <w:jc w:val="both"/>
        <w:rPr>
          <w:rFonts w:asciiTheme="minorHAnsi" w:hAnsiTheme="minorHAnsi" w:cstheme="minorHAnsi"/>
        </w:rPr>
      </w:pPr>
    </w:p>
    <w:p w:rsidR="00C6344F" w:rsidRPr="005A3651" w:rsidRDefault="00C6344F" w:rsidP="00FF3848">
      <w:pPr>
        <w:pStyle w:val="Default"/>
        <w:jc w:val="both"/>
        <w:rPr>
          <w:rFonts w:asciiTheme="minorHAnsi" w:hAnsiTheme="minorHAnsi" w:cstheme="minorHAnsi"/>
        </w:rPr>
      </w:pPr>
      <w:r w:rsidRPr="005A3651">
        <w:rPr>
          <w:rFonts w:asciiTheme="minorHAnsi" w:hAnsiTheme="minorHAnsi" w:cstheme="minorHAnsi"/>
        </w:rPr>
        <w:t>The school is aware of its responsibilities under Section 26 of the Counter Terrorism and Security Act 2015 and the accompanying Prevent Duty Guidance under Section 29 of the Act</w:t>
      </w:r>
      <w:r w:rsidRPr="005A3651">
        <w:rPr>
          <w:rStyle w:val="FootnoteReference"/>
          <w:rFonts w:asciiTheme="minorHAnsi" w:eastAsiaTheme="majorEastAsia" w:hAnsiTheme="minorHAnsi" w:cstheme="minorHAnsi"/>
        </w:rPr>
        <w:footnoteReference w:id="1"/>
      </w:r>
      <w:r w:rsidRPr="005A3651">
        <w:rPr>
          <w:rFonts w:asciiTheme="minorHAnsi" w:hAnsiTheme="minorHAnsi" w:cstheme="minorHAnsi"/>
        </w:rPr>
        <w:t xml:space="preserve"> to safeguard pupils at risk of radicalisation.</w:t>
      </w:r>
    </w:p>
    <w:p w:rsidR="00C6344F" w:rsidRPr="005A3651" w:rsidRDefault="00C6344F" w:rsidP="00FF3848">
      <w:pPr>
        <w:pStyle w:val="Default"/>
        <w:jc w:val="both"/>
        <w:rPr>
          <w:rFonts w:asciiTheme="minorHAnsi" w:hAnsiTheme="minorHAnsi" w:cstheme="minorHAnsi"/>
        </w:rPr>
      </w:pPr>
    </w:p>
    <w:p w:rsidR="00C6344F" w:rsidRPr="005A3651" w:rsidRDefault="00C6344F" w:rsidP="00FF3848">
      <w:pPr>
        <w:pStyle w:val="Default"/>
        <w:jc w:val="both"/>
        <w:rPr>
          <w:rFonts w:asciiTheme="minorHAnsi" w:hAnsiTheme="minorHAnsi" w:cstheme="minorHAnsi"/>
        </w:rPr>
      </w:pPr>
      <w:r w:rsidRPr="005A3651">
        <w:rPr>
          <w:rFonts w:asciiTheme="minorHAnsi" w:hAnsiTheme="minorHAnsi" w:cstheme="minorHAnsi"/>
        </w:rPr>
        <w:t xml:space="preserve">Within a formal educational context, the Prevent Duty objectives can best be translated to apply to: </w:t>
      </w:r>
    </w:p>
    <w:p w:rsidR="00C6344F" w:rsidRPr="005A3651" w:rsidRDefault="00C6344F" w:rsidP="00FF3848">
      <w:pPr>
        <w:pStyle w:val="Default"/>
        <w:jc w:val="both"/>
        <w:rPr>
          <w:rFonts w:asciiTheme="minorHAnsi" w:hAnsiTheme="minorHAnsi" w:cstheme="minorHAnsi"/>
        </w:rPr>
      </w:pPr>
      <w:r w:rsidRPr="005A3651">
        <w:rPr>
          <w:rFonts w:asciiTheme="minorHAnsi" w:hAnsiTheme="minorHAnsi" w:cstheme="minorHAnsi"/>
        </w:rPr>
        <w:t xml:space="preserve"> </w:t>
      </w:r>
    </w:p>
    <w:p w:rsidR="00C6344F" w:rsidRPr="005A3651" w:rsidRDefault="00C6344F" w:rsidP="0098728E">
      <w:pPr>
        <w:pStyle w:val="Default"/>
        <w:numPr>
          <w:ilvl w:val="0"/>
          <w:numId w:val="60"/>
        </w:numPr>
        <w:jc w:val="both"/>
        <w:rPr>
          <w:rFonts w:asciiTheme="minorHAnsi" w:hAnsiTheme="minorHAnsi" w:cstheme="minorHAnsi"/>
        </w:rPr>
      </w:pPr>
      <w:r w:rsidRPr="005A3651">
        <w:rPr>
          <w:rFonts w:asciiTheme="minorHAnsi" w:hAnsiTheme="minorHAnsi" w:cstheme="minorHAnsi"/>
        </w:rPr>
        <w:t xml:space="preserve">Safeguarding and wellbeing processes and protocols.  </w:t>
      </w:r>
    </w:p>
    <w:p w:rsidR="00C6344F" w:rsidRPr="005A3651" w:rsidRDefault="00C6344F" w:rsidP="00FF3848">
      <w:pPr>
        <w:pStyle w:val="Default"/>
        <w:jc w:val="both"/>
        <w:rPr>
          <w:rFonts w:asciiTheme="minorHAnsi" w:hAnsiTheme="minorHAnsi" w:cstheme="minorHAnsi"/>
        </w:rPr>
      </w:pPr>
    </w:p>
    <w:p w:rsidR="00C6344F" w:rsidRPr="005A3651" w:rsidRDefault="00C6344F" w:rsidP="0098728E">
      <w:pPr>
        <w:pStyle w:val="Default"/>
        <w:numPr>
          <w:ilvl w:val="0"/>
          <w:numId w:val="60"/>
        </w:numPr>
        <w:jc w:val="both"/>
        <w:rPr>
          <w:rFonts w:asciiTheme="minorHAnsi" w:hAnsiTheme="minorHAnsi" w:cstheme="minorHAnsi"/>
        </w:rPr>
      </w:pPr>
      <w:r w:rsidRPr="005A3651">
        <w:rPr>
          <w:rFonts w:asciiTheme="minorHAnsi" w:hAnsiTheme="minorHAnsi" w:cstheme="minorHAnsi"/>
        </w:rPr>
        <w:t xml:space="preserve">To enhance respect and resilience through shared British values / core values supported by challenge, debate, critical thinking and safe spaces. </w:t>
      </w:r>
    </w:p>
    <w:p w:rsidR="00C6344F" w:rsidRPr="005A3651" w:rsidRDefault="00C6344F" w:rsidP="00FF3848">
      <w:pPr>
        <w:pStyle w:val="Default"/>
        <w:jc w:val="both"/>
        <w:rPr>
          <w:rFonts w:asciiTheme="minorHAnsi" w:hAnsiTheme="minorHAnsi" w:cstheme="minorHAnsi"/>
        </w:rPr>
      </w:pPr>
    </w:p>
    <w:p w:rsidR="00C6344F" w:rsidRPr="005A3651" w:rsidRDefault="00C6344F" w:rsidP="00FF3848">
      <w:pPr>
        <w:pStyle w:val="Default"/>
        <w:jc w:val="both"/>
        <w:rPr>
          <w:rFonts w:asciiTheme="minorHAnsi" w:hAnsiTheme="minorHAnsi" w:cstheme="minorHAnsi"/>
        </w:rPr>
      </w:pPr>
      <w:r w:rsidRPr="005A3651">
        <w:rPr>
          <w:rFonts w:asciiTheme="minorHAnsi" w:hAnsiTheme="minorHAnsi" w:cstheme="minorHAnsi"/>
        </w:rPr>
        <w:t xml:space="preserve">The school does this by: </w:t>
      </w:r>
    </w:p>
    <w:p w:rsidR="00C6344F" w:rsidRPr="005A3651" w:rsidRDefault="00C6344F" w:rsidP="00FF3848">
      <w:pPr>
        <w:pStyle w:val="Default"/>
        <w:jc w:val="both"/>
        <w:rPr>
          <w:rFonts w:asciiTheme="minorHAnsi" w:hAnsiTheme="minorHAnsi" w:cstheme="minorHAnsi"/>
        </w:rPr>
      </w:pPr>
    </w:p>
    <w:p w:rsidR="00C6344F" w:rsidRPr="005A3651" w:rsidRDefault="00C6344F" w:rsidP="0098728E">
      <w:pPr>
        <w:pStyle w:val="Default"/>
        <w:numPr>
          <w:ilvl w:val="0"/>
          <w:numId w:val="58"/>
        </w:numPr>
        <w:jc w:val="both"/>
        <w:rPr>
          <w:rFonts w:asciiTheme="minorHAnsi" w:hAnsiTheme="minorHAnsi" w:cstheme="minorHAnsi"/>
        </w:rPr>
      </w:pPr>
      <w:r w:rsidRPr="005A3651">
        <w:rPr>
          <w:rFonts w:asciiTheme="minorHAnsi" w:hAnsiTheme="minorHAnsi" w:cstheme="minorHAnsi"/>
        </w:rPr>
        <w:t>Providing a safe environment for pupils to talk about issues that may concern them, including sensitive topics such as terrorism and extremist ideology.</w:t>
      </w:r>
    </w:p>
    <w:p w:rsidR="00C6344F" w:rsidRPr="005A3651" w:rsidRDefault="00C6344F" w:rsidP="0098728E">
      <w:pPr>
        <w:pStyle w:val="Default"/>
        <w:numPr>
          <w:ilvl w:val="0"/>
          <w:numId w:val="58"/>
        </w:numPr>
        <w:jc w:val="both"/>
        <w:rPr>
          <w:rFonts w:asciiTheme="minorHAnsi" w:hAnsiTheme="minorHAnsi" w:cstheme="minorHAnsi"/>
        </w:rPr>
      </w:pPr>
      <w:r w:rsidRPr="005A3651">
        <w:rPr>
          <w:rFonts w:asciiTheme="minorHAnsi" w:hAnsiTheme="minorHAnsi" w:cstheme="minorHAnsi"/>
        </w:rPr>
        <w:t>Identifying and risk assessing individuals who may be drawn into terrorism, violent or non-violent extremism.</w:t>
      </w:r>
    </w:p>
    <w:p w:rsidR="00C6344F" w:rsidRPr="005A3651" w:rsidRDefault="00C6344F" w:rsidP="0098728E">
      <w:pPr>
        <w:pStyle w:val="Default"/>
        <w:numPr>
          <w:ilvl w:val="0"/>
          <w:numId w:val="58"/>
        </w:numPr>
        <w:jc w:val="both"/>
        <w:rPr>
          <w:rFonts w:asciiTheme="minorHAnsi" w:hAnsiTheme="minorHAnsi" w:cstheme="minorHAnsi"/>
        </w:rPr>
      </w:pPr>
      <w:r w:rsidRPr="005A3651">
        <w:rPr>
          <w:rFonts w:asciiTheme="minorHAnsi" w:hAnsiTheme="minorHAnsi" w:cstheme="minorHAnsi"/>
        </w:rPr>
        <w:t>Knowing how to complete a Channel referral and how to seek support for the child/young person.</w:t>
      </w:r>
    </w:p>
    <w:p w:rsidR="00C6344F" w:rsidRPr="005A3651" w:rsidRDefault="00C6344F" w:rsidP="0098728E">
      <w:pPr>
        <w:pStyle w:val="Default"/>
        <w:numPr>
          <w:ilvl w:val="0"/>
          <w:numId w:val="58"/>
        </w:numPr>
        <w:jc w:val="both"/>
        <w:rPr>
          <w:rFonts w:asciiTheme="minorHAnsi" w:hAnsiTheme="minorHAnsi" w:cstheme="minorHAnsi"/>
        </w:rPr>
      </w:pPr>
      <w:r w:rsidRPr="005A3651">
        <w:rPr>
          <w:rFonts w:asciiTheme="minorHAnsi" w:hAnsiTheme="minorHAnsi" w:cstheme="minorHAnsi"/>
        </w:rPr>
        <w:t>Ensuring all staff receive appropriate training, at least the Home Office basic Workshop to Raise Awareness of Prevent (WRAP version 3, 2014).</w:t>
      </w:r>
    </w:p>
    <w:p w:rsidR="00C6344F" w:rsidRPr="005A3651" w:rsidRDefault="00C6344F" w:rsidP="0098728E">
      <w:pPr>
        <w:pStyle w:val="Default"/>
        <w:numPr>
          <w:ilvl w:val="0"/>
          <w:numId w:val="58"/>
        </w:numPr>
        <w:jc w:val="both"/>
        <w:rPr>
          <w:rFonts w:asciiTheme="minorHAnsi" w:hAnsiTheme="minorHAnsi" w:cstheme="minorHAnsi"/>
        </w:rPr>
      </w:pPr>
      <w:r w:rsidRPr="005A3651">
        <w:rPr>
          <w:rFonts w:asciiTheme="minorHAnsi" w:hAnsiTheme="minorHAnsi" w:cstheme="minorHAnsi"/>
        </w:rPr>
        <w:t>Ensure staff have the knowledge and confidence to identify pupils at risk of being drawn into violent extremism and challenge extremist ideas.</w:t>
      </w:r>
    </w:p>
    <w:p w:rsidR="00C6344F" w:rsidRPr="005A3651" w:rsidRDefault="00C6344F" w:rsidP="0098728E">
      <w:pPr>
        <w:pStyle w:val="Default"/>
        <w:numPr>
          <w:ilvl w:val="0"/>
          <w:numId w:val="58"/>
        </w:numPr>
        <w:jc w:val="both"/>
        <w:rPr>
          <w:rFonts w:asciiTheme="minorHAnsi" w:hAnsiTheme="minorHAnsi" w:cstheme="minorHAnsi"/>
        </w:rPr>
      </w:pPr>
      <w:r w:rsidRPr="005A3651">
        <w:rPr>
          <w:rFonts w:asciiTheme="minorHAnsi" w:hAnsiTheme="minorHAnsi" w:cstheme="minorHAnsi"/>
        </w:rPr>
        <w:t>Ensuring children are safe from terrorist and extremist material when accessing the Internet at school, including having in place appropriate levels of filtering, which are controlled by Rhondda Cynon Taf County Council.</w:t>
      </w:r>
    </w:p>
    <w:p w:rsidR="00C6344F" w:rsidRPr="005A3651" w:rsidRDefault="00C6344F" w:rsidP="0098728E">
      <w:pPr>
        <w:pStyle w:val="Default"/>
        <w:numPr>
          <w:ilvl w:val="0"/>
          <w:numId w:val="58"/>
        </w:numPr>
        <w:jc w:val="both"/>
        <w:rPr>
          <w:rFonts w:asciiTheme="minorHAnsi" w:hAnsiTheme="minorHAnsi" w:cstheme="minorHAnsi"/>
        </w:rPr>
      </w:pPr>
      <w:r w:rsidRPr="005A3651">
        <w:rPr>
          <w:rFonts w:asciiTheme="minorHAnsi" w:hAnsiTheme="minorHAnsi" w:cstheme="minorHAnsi"/>
        </w:rPr>
        <w:t>Ensuring that the Welsh Government ‘Respect and resilience – developing community cohesion Self-assessment tool 2016’</w:t>
      </w:r>
      <w:r w:rsidRPr="005A3651">
        <w:rPr>
          <w:rStyle w:val="FootnoteReference"/>
          <w:rFonts w:asciiTheme="minorHAnsi" w:eastAsiaTheme="majorEastAsia" w:hAnsiTheme="minorHAnsi" w:cstheme="minorHAnsi"/>
        </w:rPr>
        <w:footnoteReference w:id="2"/>
      </w:r>
      <w:r w:rsidRPr="005A3651">
        <w:rPr>
          <w:rFonts w:asciiTheme="minorHAnsi" w:hAnsiTheme="minorHAnsi" w:cstheme="minorHAnsi"/>
        </w:rPr>
        <w:t xml:space="preserve"> has been completed.  This assessment will provide a whole school needs analysis and highlight best practice.</w:t>
      </w:r>
    </w:p>
    <w:p w:rsidR="00C6344F" w:rsidRPr="005A3651" w:rsidRDefault="00C6344F" w:rsidP="0098728E">
      <w:pPr>
        <w:pStyle w:val="Default"/>
        <w:numPr>
          <w:ilvl w:val="0"/>
          <w:numId w:val="58"/>
        </w:numPr>
        <w:jc w:val="both"/>
        <w:rPr>
          <w:rFonts w:asciiTheme="minorHAnsi" w:hAnsiTheme="minorHAnsi" w:cstheme="minorHAnsi"/>
        </w:rPr>
      </w:pPr>
      <w:r w:rsidRPr="005A3651">
        <w:rPr>
          <w:rFonts w:asciiTheme="minorHAnsi" w:hAnsiTheme="minorHAnsi" w:cstheme="minorHAnsi"/>
        </w:rPr>
        <w:t xml:space="preserve">Sharing this policy annex with the Governing Body, with consideration for the child protection Governor to jointly complete the self-assessment toolkit with the schools Designated Safeguarding Lead. </w:t>
      </w:r>
    </w:p>
    <w:p w:rsidR="00C6344F" w:rsidRPr="005A3651" w:rsidRDefault="00C6344F" w:rsidP="0098728E">
      <w:pPr>
        <w:pStyle w:val="Default"/>
        <w:numPr>
          <w:ilvl w:val="0"/>
          <w:numId w:val="58"/>
        </w:numPr>
        <w:jc w:val="both"/>
        <w:rPr>
          <w:rFonts w:asciiTheme="minorHAnsi" w:hAnsiTheme="minorHAnsi" w:cstheme="minorHAnsi"/>
        </w:rPr>
      </w:pPr>
      <w:r w:rsidRPr="005A3651">
        <w:rPr>
          <w:rFonts w:asciiTheme="minorHAnsi" w:hAnsiTheme="minorHAnsi" w:cstheme="minorHAnsi"/>
        </w:rPr>
        <w:t xml:space="preserve">Ensuring that all staff are aware of Estyn Safeguarding Guidelines, Annex 5 (2015) </w:t>
      </w:r>
      <w:r w:rsidRPr="005A3651">
        <w:rPr>
          <w:rStyle w:val="FootnoteReference"/>
          <w:rFonts w:asciiTheme="minorHAnsi" w:eastAsiaTheme="majorEastAsia" w:hAnsiTheme="minorHAnsi" w:cstheme="minorHAnsi"/>
        </w:rPr>
        <w:footnoteReference w:id="3"/>
      </w:r>
      <w:r w:rsidRPr="005A3651">
        <w:rPr>
          <w:rFonts w:asciiTheme="minorHAnsi" w:hAnsiTheme="minorHAnsi" w:cstheme="minorHAnsi"/>
        </w:rPr>
        <w:t xml:space="preserve"> </w:t>
      </w:r>
    </w:p>
    <w:p w:rsidR="00C6344F" w:rsidRPr="005A3651" w:rsidRDefault="00C6344F" w:rsidP="0098728E">
      <w:pPr>
        <w:pStyle w:val="Default"/>
        <w:numPr>
          <w:ilvl w:val="0"/>
          <w:numId w:val="58"/>
        </w:numPr>
        <w:jc w:val="both"/>
        <w:rPr>
          <w:rFonts w:asciiTheme="minorHAnsi" w:hAnsiTheme="minorHAnsi" w:cstheme="minorHAnsi"/>
        </w:rPr>
      </w:pPr>
      <w:r w:rsidRPr="005A3651">
        <w:rPr>
          <w:rFonts w:asciiTheme="minorHAnsi" w:hAnsiTheme="minorHAnsi" w:cstheme="minorHAnsi"/>
        </w:rPr>
        <w:t>Secondary School Sector consider curriculum based interventions (such as the Getting on Together Project)</w:t>
      </w:r>
      <w:r w:rsidRPr="005A3651">
        <w:rPr>
          <w:rStyle w:val="FootnoteReference"/>
          <w:rFonts w:asciiTheme="minorHAnsi" w:eastAsiaTheme="majorEastAsia" w:hAnsiTheme="minorHAnsi" w:cstheme="minorHAnsi"/>
        </w:rPr>
        <w:footnoteReference w:id="4"/>
      </w:r>
    </w:p>
    <w:p w:rsidR="00C6344F" w:rsidRPr="005A3651" w:rsidRDefault="00C6344F" w:rsidP="0098728E">
      <w:pPr>
        <w:pStyle w:val="Default"/>
        <w:numPr>
          <w:ilvl w:val="0"/>
          <w:numId w:val="63"/>
        </w:numPr>
        <w:jc w:val="both"/>
        <w:rPr>
          <w:rFonts w:asciiTheme="minorHAnsi" w:hAnsiTheme="minorHAnsi" w:cstheme="minorHAnsi"/>
          <w:b/>
        </w:rPr>
      </w:pPr>
      <w:r w:rsidRPr="005A3651">
        <w:rPr>
          <w:rFonts w:asciiTheme="minorHAnsi" w:hAnsiTheme="minorHAnsi" w:cstheme="minorHAnsi"/>
          <w:b/>
          <w:u w:val="single"/>
        </w:rPr>
        <w:t>Definitions</w:t>
      </w:r>
    </w:p>
    <w:p w:rsidR="00C6344F" w:rsidRPr="005A3651" w:rsidRDefault="00C6344F" w:rsidP="0093551B">
      <w:pPr>
        <w:pStyle w:val="Default"/>
        <w:jc w:val="both"/>
        <w:rPr>
          <w:rFonts w:asciiTheme="minorHAnsi" w:hAnsiTheme="minorHAnsi" w:cstheme="minorHAnsi"/>
          <w:color w:val="FF0000"/>
        </w:rPr>
      </w:pPr>
    </w:p>
    <w:p w:rsidR="00C6344F" w:rsidRPr="005A3651" w:rsidRDefault="00C6344F" w:rsidP="0098728E">
      <w:pPr>
        <w:pStyle w:val="Default"/>
        <w:numPr>
          <w:ilvl w:val="0"/>
          <w:numId w:val="59"/>
        </w:numPr>
        <w:jc w:val="both"/>
        <w:rPr>
          <w:rFonts w:asciiTheme="minorHAnsi" w:hAnsiTheme="minorHAnsi" w:cstheme="minorHAnsi"/>
        </w:rPr>
      </w:pPr>
      <w:r w:rsidRPr="005A3651">
        <w:rPr>
          <w:rFonts w:asciiTheme="minorHAnsi" w:hAnsiTheme="minorHAnsi" w:cstheme="minorHAnsi"/>
          <w:b/>
          <w:bCs/>
        </w:rPr>
        <w:t>‘Extremism’</w:t>
      </w:r>
      <w:r w:rsidRPr="005A3651">
        <w:rPr>
          <w:rStyle w:val="FootnoteReference"/>
          <w:rFonts w:asciiTheme="minorHAnsi" w:eastAsiaTheme="majorEastAsia" w:hAnsiTheme="minorHAnsi" w:cstheme="minorHAnsi"/>
        </w:rPr>
        <w:footnoteReference w:id="5"/>
      </w:r>
      <w:r w:rsidRPr="005A3651">
        <w:rPr>
          <w:rFonts w:asciiTheme="minorHAnsi" w:hAnsiTheme="minorHAnsi" w:cstheme="minorHAnsi"/>
        </w:rPr>
        <w:t xml:space="preserve"> is defined as vocal or active opposition to fundamental British values, including democracy, the rule of law, individual liberty and mutual respect and tolerance of different faiths and beliefs. We also include in our definition of extremism calls for the death of members of our armed forces, whether in this country or overseas.</w:t>
      </w:r>
    </w:p>
    <w:p w:rsidR="00C6344F" w:rsidRPr="005A3651" w:rsidRDefault="00C6344F" w:rsidP="0098728E">
      <w:pPr>
        <w:pStyle w:val="Default"/>
        <w:numPr>
          <w:ilvl w:val="0"/>
          <w:numId w:val="59"/>
        </w:numPr>
        <w:jc w:val="both"/>
        <w:rPr>
          <w:rFonts w:asciiTheme="minorHAnsi" w:hAnsiTheme="minorHAnsi" w:cstheme="minorHAnsi"/>
        </w:rPr>
      </w:pPr>
      <w:r w:rsidRPr="005A3651">
        <w:rPr>
          <w:rFonts w:asciiTheme="minorHAnsi" w:hAnsiTheme="minorHAnsi" w:cstheme="minorHAnsi"/>
          <w:b/>
          <w:bCs/>
        </w:rPr>
        <w:t>‘Non-violent extremism’</w:t>
      </w:r>
      <w:r w:rsidRPr="005A3651">
        <w:rPr>
          <w:rFonts w:asciiTheme="minorHAnsi" w:hAnsiTheme="minorHAnsi" w:cstheme="minorHAnsi"/>
        </w:rPr>
        <w:t xml:space="preserve"> is extremism, as defined above, which is not accompanied by violence.</w:t>
      </w:r>
    </w:p>
    <w:p w:rsidR="00C6344F" w:rsidRPr="005A3651" w:rsidRDefault="00C6344F" w:rsidP="0098728E">
      <w:pPr>
        <w:pStyle w:val="Default"/>
        <w:numPr>
          <w:ilvl w:val="0"/>
          <w:numId w:val="59"/>
        </w:numPr>
        <w:jc w:val="both"/>
        <w:rPr>
          <w:rFonts w:asciiTheme="minorHAnsi" w:hAnsiTheme="minorHAnsi" w:cstheme="minorHAnsi"/>
        </w:rPr>
      </w:pPr>
      <w:r w:rsidRPr="005A3651">
        <w:rPr>
          <w:rFonts w:asciiTheme="minorHAnsi" w:hAnsiTheme="minorHAnsi" w:cstheme="minorHAnsi"/>
          <w:b/>
          <w:bCs/>
        </w:rPr>
        <w:t>‘Prevention’</w:t>
      </w:r>
      <w:r w:rsidRPr="005A3651">
        <w:rPr>
          <w:rFonts w:asciiTheme="minorHAnsi" w:hAnsiTheme="minorHAnsi" w:cstheme="minorHAnsi"/>
        </w:rPr>
        <w:t xml:space="preserve"> in the context of this document means reducing or eliminating the risk of individuals becoming involved in terrorism. </w:t>
      </w:r>
      <w:r w:rsidRPr="005A3651">
        <w:rPr>
          <w:rFonts w:asciiTheme="minorHAnsi" w:hAnsiTheme="minorHAnsi" w:cstheme="minorHAnsi"/>
          <w:i/>
          <w:iCs/>
        </w:rPr>
        <w:t>Prevent</w:t>
      </w:r>
      <w:r w:rsidRPr="005A3651">
        <w:rPr>
          <w:rFonts w:asciiTheme="minorHAnsi" w:hAnsiTheme="minorHAnsi" w:cstheme="minorHAnsi"/>
        </w:rPr>
        <w:t xml:space="preserve"> includes but is not confined to the identification and referral of those at risk of being drawn into terrorism into appropriate interventions. These interventions aim to divert vulnerable people from radicalisation. </w:t>
      </w:r>
    </w:p>
    <w:p w:rsidR="00C6344F" w:rsidRPr="005A3651" w:rsidRDefault="00C6344F" w:rsidP="0098728E">
      <w:pPr>
        <w:pStyle w:val="Default"/>
        <w:numPr>
          <w:ilvl w:val="0"/>
          <w:numId w:val="59"/>
        </w:numPr>
        <w:jc w:val="both"/>
        <w:rPr>
          <w:rFonts w:asciiTheme="minorHAnsi" w:hAnsiTheme="minorHAnsi" w:cstheme="minorHAnsi"/>
        </w:rPr>
      </w:pPr>
      <w:r w:rsidRPr="005A3651">
        <w:rPr>
          <w:rFonts w:asciiTheme="minorHAnsi" w:hAnsiTheme="minorHAnsi" w:cstheme="minorHAnsi"/>
          <w:b/>
          <w:bCs/>
        </w:rPr>
        <w:t>‘Radicalisation’</w:t>
      </w:r>
      <w:r w:rsidRPr="005A3651">
        <w:rPr>
          <w:rFonts w:asciiTheme="minorHAnsi" w:hAnsiTheme="minorHAnsi" w:cstheme="minorHAnsi"/>
        </w:rPr>
        <w:t xml:space="preserve"> refers to the process by which a person comes to support terrorism and extremist ideologies associated with terrorist groups.</w:t>
      </w:r>
    </w:p>
    <w:p w:rsidR="00C6344F" w:rsidRPr="005A3651" w:rsidRDefault="00C6344F" w:rsidP="0098728E">
      <w:pPr>
        <w:pStyle w:val="Default"/>
        <w:numPr>
          <w:ilvl w:val="0"/>
          <w:numId w:val="59"/>
        </w:numPr>
        <w:jc w:val="both"/>
        <w:rPr>
          <w:rFonts w:asciiTheme="minorHAnsi" w:hAnsiTheme="minorHAnsi" w:cstheme="minorHAnsi"/>
        </w:rPr>
      </w:pPr>
      <w:r w:rsidRPr="005A3651">
        <w:rPr>
          <w:rFonts w:asciiTheme="minorHAnsi" w:eastAsia="Calibri" w:hAnsiTheme="minorHAnsi" w:cstheme="minorHAnsi"/>
          <w:b/>
          <w:bCs/>
          <w:kern w:val="24"/>
        </w:rPr>
        <w:t>‘Reciprocal Radicalisation’</w:t>
      </w:r>
      <w:r w:rsidRPr="005A3651">
        <w:rPr>
          <w:rFonts w:asciiTheme="minorHAnsi" w:eastAsia="Calibri" w:hAnsiTheme="minorHAnsi" w:cstheme="minorHAnsi"/>
          <w:bCs/>
          <w:kern w:val="24"/>
        </w:rPr>
        <w:t xml:space="preserve"> or </w:t>
      </w:r>
      <w:r w:rsidRPr="005A3651">
        <w:rPr>
          <w:rFonts w:asciiTheme="minorHAnsi" w:eastAsia="Calibri" w:hAnsiTheme="minorHAnsi" w:cstheme="minorHAnsi"/>
          <w:b/>
          <w:bCs/>
          <w:kern w:val="24"/>
        </w:rPr>
        <w:t>‘cumulative extremism’</w:t>
      </w:r>
      <w:r w:rsidRPr="005A3651">
        <w:rPr>
          <w:rFonts w:asciiTheme="minorHAnsi" w:eastAsia="Calibri" w:hAnsiTheme="minorHAnsi" w:cstheme="minorHAnsi"/>
          <w:bCs/>
          <w:kern w:val="24"/>
        </w:rPr>
        <w:t xml:space="preserve"> refers to the reinforcement of an ongoing cycle of blame, </w:t>
      </w:r>
      <w:r w:rsidRPr="005A3651">
        <w:rPr>
          <w:rFonts w:asciiTheme="minorHAnsi" w:hAnsiTheme="minorHAnsi" w:cstheme="minorHAnsi"/>
          <w:color w:val="000000" w:themeColor="text1"/>
        </w:rPr>
        <w:t>a connectivity between extremisms or simply as an escalating spiral of tension.</w:t>
      </w:r>
    </w:p>
    <w:p w:rsidR="00C6344F" w:rsidRPr="005A3651" w:rsidRDefault="00C6344F" w:rsidP="00FF3848">
      <w:pPr>
        <w:pStyle w:val="Default"/>
        <w:jc w:val="both"/>
        <w:rPr>
          <w:rFonts w:asciiTheme="minorHAnsi" w:hAnsiTheme="minorHAnsi" w:cstheme="minorHAnsi"/>
        </w:rPr>
      </w:pPr>
    </w:p>
    <w:p w:rsidR="00C6344F" w:rsidRPr="005A3651" w:rsidRDefault="00C6344F" w:rsidP="00FF3848">
      <w:pPr>
        <w:pStyle w:val="Default"/>
        <w:jc w:val="both"/>
        <w:rPr>
          <w:rFonts w:asciiTheme="minorHAnsi" w:hAnsiTheme="minorHAnsi" w:cstheme="minorHAnsi"/>
        </w:rPr>
      </w:pPr>
      <w:r w:rsidRPr="005A3651">
        <w:rPr>
          <w:rFonts w:asciiTheme="minorHAnsi" w:hAnsiTheme="minorHAnsi" w:cstheme="minorHAnsi"/>
        </w:rPr>
        <w:t>If there are concerns of a child protection nature the usual child protection procedures should be followed and advice sought from the Safeguarding team in conjunction with advice from the Prevent Team.</w:t>
      </w:r>
    </w:p>
    <w:p w:rsidR="00C6344F" w:rsidRPr="005A3651" w:rsidRDefault="00C6344F" w:rsidP="00FF3848">
      <w:pPr>
        <w:pStyle w:val="Default"/>
        <w:jc w:val="both"/>
        <w:rPr>
          <w:rFonts w:asciiTheme="minorHAnsi" w:hAnsiTheme="minorHAnsi" w:cstheme="minorHAnsi"/>
        </w:rPr>
      </w:pPr>
    </w:p>
    <w:p w:rsidR="00C6344F" w:rsidRPr="005A3651" w:rsidRDefault="00C6344F" w:rsidP="00FF3848">
      <w:pPr>
        <w:pStyle w:val="Default"/>
        <w:jc w:val="both"/>
        <w:rPr>
          <w:rFonts w:asciiTheme="minorHAnsi" w:hAnsiTheme="minorHAnsi" w:cstheme="minorHAnsi"/>
          <w:b/>
          <w:u w:val="single"/>
        </w:rPr>
      </w:pPr>
    </w:p>
    <w:p w:rsidR="00C6344F" w:rsidRPr="005A3651" w:rsidRDefault="00C6344F" w:rsidP="0098728E">
      <w:pPr>
        <w:pStyle w:val="Default"/>
        <w:numPr>
          <w:ilvl w:val="0"/>
          <w:numId w:val="63"/>
        </w:numPr>
        <w:jc w:val="both"/>
        <w:rPr>
          <w:rFonts w:asciiTheme="minorHAnsi" w:hAnsiTheme="minorHAnsi" w:cstheme="minorHAnsi"/>
          <w:b/>
        </w:rPr>
      </w:pPr>
      <w:r w:rsidRPr="005A3651">
        <w:rPr>
          <w:rFonts w:asciiTheme="minorHAnsi" w:hAnsiTheme="minorHAnsi" w:cstheme="minorHAnsi"/>
          <w:b/>
          <w:u w:val="single"/>
        </w:rPr>
        <w:t>Channel Multi-Agency Partnership</w:t>
      </w:r>
      <w:r w:rsidRPr="005A3651">
        <w:rPr>
          <w:rStyle w:val="FootnoteReference"/>
          <w:rFonts w:asciiTheme="minorHAnsi" w:eastAsiaTheme="majorEastAsia" w:hAnsiTheme="minorHAnsi" w:cstheme="minorHAnsi"/>
          <w:b/>
        </w:rPr>
        <w:footnoteReference w:id="6"/>
      </w:r>
    </w:p>
    <w:p w:rsidR="00C6344F" w:rsidRPr="005A3651" w:rsidRDefault="00C6344F" w:rsidP="00FF3848">
      <w:pPr>
        <w:pStyle w:val="Default"/>
        <w:jc w:val="both"/>
        <w:rPr>
          <w:rFonts w:asciiTheme="minorHAnsi" w:hAnsiTheme="minorHAnsi" w:cstheme="minorHAnsi"/>
        </w:rPr>
      </w:pPr>
    </w:p>
    <w:p w:rsidR="00C6344F" w:rsidRPr="005A3651" w:rsidRDefault="00C6344F" w:rsidP="00FF3848">
      <w:pPr>
        <w:pStyle w:val="Default"/>
        <w:jc w:val="both"/>
        <w:rPr>
          <w:rFonts w:asciiTheme="minorHAnsi" w:hAnsiTheme="minorHAnsi" w:cstheme="minorHAnsi"/>
        </w:rPr>
      </w:pPr>
      <w:r w:rsidRPr="005A3651">
        <w:rPr>
          <w:rFonts w:asciiTheme="minorHAnsi" w:hAnsiTheme="minorHAnsi" w:cstheme="minorHAnsi"/>
        </w:rPr>
        <w:t>Referral to Channel:</w:t>
      </w:r>
    </w:p>
    <w:p w:rsidR="00C6344F" w:rsidRPr="005A3651" w:rsidRDefault="00C6344F" w:rsidP="00FF3848">
      <w:pPr>
        <w:pStyle w:val="Default"/>
        <w:jc w:val="both"/>
        <w:rPr>
          <w:rFonts w:asciiTheme="minorHAnsi" w:hAnsiTheme="minorHAnsi" w:cstheme="minorHAnsi"/>
        </w:rPr>
      </w:pPr>
    </w:p>
    <w:p w:rsidR="00C6344F" w:rsidRPr="005A3651" w:rsidRDefault="00C6344F" w:rsidP="00FF3848">
      <w:pPr>
        <w:jc w:val="both"/>
        <w:rPr>
          <w:rFonts w:cstheme="minorHAnsi"/>
          <w:sz w:val="24"/>
          <w:szCs w:val="24"/>
        </w:rPr>
      </w:pPr>
      <w:r w:rsidRPr="005A3651">
        <w:rPr>
          <w:rFonts w:cstheme="minorHAnsi"/>
          <w:sz w:val="24"/>
          <w:szCs w:val="24"/>
        </w:rPr>
        <w:t>There is a Channel multi agency partnership within each local authority area, chaired by the Local Authority.  The aims of this partnership are:</w:t>
      </w:r>
    </w:p>
    <w:p w:rsidR="00C6344F" w:rsidRPr="005A3651" w:rsidRDefault="00C6344F" w:rsidP="00FF3848">
      <w:pPr>
        <w:jc w:val="both"/>
        <w:rPr>
          <w:rFonts w:cstheme="minorHAnsi"/>
          <w:sz w:val="24"/>
          <w:szCs w:val="24"/>
        </w:rPr>
      </w:pPr>
      <w:r w:rsidRPr="005A3651">
        <w:rPr>
          <w:rFonts w:cstheme="minorHAnsi"/>
          <w:sz w:val="24"/>
          <w:szCs w:val="24"/>
        </w:rPr>
        <w:t xml:space="preserve">1.  Identifying individuals at risk of becoming vulnerable to violent extremism. </w:t>
      </w:r>
    </w:p>
    <w:p w:rsidR="00C6344F" w:rsidRPr="005A3651" w:rsidRDefault="00C6344F" w:rsidP="00FF3848">
      <w:pPr>
        <w:jc w:val="both"/>
        <w:rPr>
          <w:rFonts w:cstheme="minorHAnsi"/>
          <w:sz w:val="24"/>
          <w:szCs w:val="24"/>
        </w:rPr>
      </w:pPr>
      <w:r w:rsidRPr="005A3651">
        <w:rPr>
          <w:rFonts w:cstheme="minorHAnsi"/>
          <w:sz w:val="24"/>
          <w:szCs w:val="24"/>
        </w:rPr>
        <w:t>2.  Assessing the nature and extent of that vulnerability.</w:t>
      </w:r>
    </w:p>
    <w:p w:rsidR="00C6344F" w:rsidRPr="005A3651" w:rsidRDefault="00C6344F" w:rsidP="00FF3848">
      <w:pPr>
        <w:jc w:val="both"/>
        <w:rPr>
          <w:rFonts w:cstheme="minorHAnsi"/>
          <w:sz w:val="24"/>
          <w:szCs w:val="24"/>
        </w:rPr>
      </w:pPr>
      <w:r w:rsidRPr="005A3651">
        <w:rPr>
          <w:rFonts w:cstheme="minorHAnsi"/>
          <w:sz w:val="24"/>
          <w:szCs w:val="24"/>
        </w:rPr>
        <w:t>3.  Developing the most appropriate support plan for the individuals concerned.</w:t>
      </w:r>
    </w:p>
    <w:p w:rsidR="00C6344F" w:rsidRPr="005A3651" w:rsidRDefault="00C6344F" w:rsidP="00FF3848">
      <w:pPr>
        <w:jc w:val="both"/>
        <w:rPr>
          <w:rFonts w:cstheme="minorHAnsi"/>
          <w:sz w:val="24"/>
          <w:szCs w:val="24"/>
        </w:rPr>
      </w:pPr>
      <w:r w:rsidRPr="005A3651">
        <w:rPr>
          <w:rFonts w:cstheme="minorHAnsi"/>
          <w:sz w:val="24"/>
          <w:szCs w:val="24"/>
        </w:rPr>
        <w:t>Channel referral entry point email address (South Wales Police area):</w:t>
      </w:r>
    </w:p>
    <w:p w:rsidR="00C6344F" w:rsidRPr="005A3651" w:rsidRDefault="00526539" w:rsidP="00FF3848">
      <w:pPr>
        <w:jc w:val="both"/>
        <w:rPr>
          <w:rFonts w:cstheme="minorHAnsi"/>
          <w:sz w:val="24"/>
          <w:szCs w:val="24"/>
        </w:rPr>
      </w:pPr>
      <w:hyperlink r:id="rId27" w:history="1">
        <w:r w:rsidR="00C6344F" w:rsidRPr="005A3651">
          <w:rPr>
            <w:rStyle w:val="Hyperlink"/>
            <w:rFonts w:cstheme="minorHAnsi"/>
            <w:sz w:val="24"/>
            <w:szCs w:val="24"/>
          </w:rPr>
          <w:t>prevent@south-wales.pnn.police.uk</w:t>
        </w:r>
      </w:hyperlink>
    </w:p>
    <w:p w:rsidR="00C6344F" w:rsidRPr="005A3651" w:rsidRDefault="00C6344F" w:rsidP="00FF3848">
      <w:pPr>
        <w:jc w:val="both"/>
        <w:rPr>
          <w:rFonts w:cstheme="minorHAnsi"/>
          <w:sz w:val="24"/>
          <w:szCs w:val="24"/>
        </w:rPr>
      </w:pPr>
      <w:r w:rsidRPr="005A3651">
        <w:rPr>
          <w:rFonts w:cstheme="minorHAnsi"/>
          <w:sz w:val="24"/>
          <w:szCs w:val="24"/>
        </w:rPr>
        <w:t>This will be the entry point for all referrals to the Prevent team.</w:t>
      </w:r>
    </w:p>
    <w:p w:rsidR="00C6344F" w:rsidRPr="005A3651" w:rsidRDefault="00C6344F" w:rsidP="00FF3848">
      <w:pPr>
        <w:jc w:val="both"/>
        <w:rPr>
          <w:rFonts w:cstheme="minorHAnsi"/>
          <w:sz w:val="24"/>
          <w:szCs w:val="24"/>
        </w:rPr>
      </w:pPr>
      <w:r w:rsidRPr="005A3651">
        <w:rPr>
          <w:rFonts w:cstheme="minorHAnsi"/>
          <w:sz w:val="24"/>
          <w:szCs w:val="24"/>
        </w:rPr>
        <w:t>It is advisable to make contact with a member of the Community Safety Team or Police Prevent Team before submitting a referral form.</w:t>
      </w:r>
    </w:p>
    <w:p w:rsidR="0098728E" w:rsidRPr="005A3651" w:rsidRDefault="0098728E">
      <w:pPr>
        <w:rPr>
          <w:rFonts w:cstheme="minorHAnsi"/>
          <w:b/>
          <w:sz w:val="24"/>
          <w:szCs w:val="24"/>
          <w:u w:val="single"/>
        </w:rPr>
      </w:pPr>
      <w:r w:rsidRPr="005A3651">
        <w:rPr>
          <w:rFonts w:cstheme="minorHAnsi"/>
          <w:b/>
          <w:sz w:val="24"/>
          <w:szCs w:val="24"/>
          <w:u w:val="single"/>
        </w:rPr>
        <w:br w:type="page"/>
      </w:r>
    </w:p>
    <w:p w:rsidR="00C6344F" w:rsidRPr="005A3651" w:rsidRDefault="00C6344F" w:rsidP="0098728E">
      <w:pPr>
        <w:pStyle w:val="ListParagraph"/>
        <w:numPr>
          <w:ilvl w:val="0"/>
          <w:numId w:val="63"/>
        </w:numPr>
        <w:jc w:val="both"/>
        <w:rPr>
          <w:rFonts w:cstheme="minorHAnsi"/>
          <w:b/>
          <w:sz w:val="24"/>
          <w:szCs w:val="24"/>
        </w:rPr>
      </w:pPr>
      <w:r w:rsidRPr="005A3651">
        <w:rPr>
          <w:rFonts w:cstheme="minorHAnsi"/>
          <w:b/>
          <w:sz w:val="24"/>
          <w:szCs w:val="24"/>
          <w:u w:val="single"/>
        </w:rPr>
        <w:t>Contacts</w:t>
      </w:r>
    </w:p>
    <w:p w:rsidR="00C6344F" w:rsidRPr="005A3651" w:rsidRDefault="00C6344F" w:rsidP="00FF3848">
      <w:pPr>
        <w:jc w:val="both"/>
        <w:rPr>
          <w:rFonts w:cstheme="minorHAnsi"/>
          <w:b/>
          <w:sz w:val="24"/>
          <w:szCs w:val="24"/>
        </w:rPr>
      </w:pPr>
      <w:r w:rsidRPr="005A3651">
        <w:rPr>
          <w:rFonts w:cstheme="minorHAnsi"/>
          <w:b/>
          <w:sz w:val="24"/>
          <w:szCs w:val="24"/>
        </w:rPr>
        <w:t xml:space="preserve">Rhonnda Cynon Taf Local Authority Prevent Lead </w:t>
      </w:r>
    </w:p>
    <w:p w:rsidR="00C6344F" w:rsidRPr="005A3651" w:rsidRDefault="00C6344F" w:rsidP="00FF3848">
      <w:pPr>
        <w:jc w:val="both"/>
        <w:rPr>
          <w:rFonts w:cstheme="minorHAnsi"/>
          <w:sz w:val="24"/>
          <w:szCs w:val="24"/>
        </w:rPr>
      </w:pPr>
      <w:r w:rsidRPr="005A3651">
        <w:rPr>
          <w:rFonts w:cstheme="minorHAnsi"/>
          <w:sz w:val="24"/>
          <w:szCs w:val="24"/>
        </w:rPr>
        <w:t>Gary Black</w:t>
      </w:r>
    </w:p>
    <w:p w:rsidR="00C6344F" w:rsidRPr="005A3651" w:rsidRDefault="00C6344F" w:rsidP="00FF3848">
      <w:pPr>
        <w:jc w:val="both"/>
        <w:rPr>
          <w:rFonts w:cstheme="minorHAnsi"/>
          <w:sz w:val="24"/>
          <w:szCs w:val="24"/>
        </w:rPr>
      </w:pPr>
      <w:r w:rsidRPr="005A3651">
        <w:rPr>
          <w:rFonts w:cstheme="minorHAnsi"/>
          <w:sz w:val="24"/>
          <w:szCs w:val="24"/>
        </w:rPr>
        <w:t xml:space="preserve">Rhonnda Cynon Taf Community Safety Department </w:t>
      </w:r>
    </w:p>
    <w:p w:rsidR="00C6344F" w:rsidRPr="005A3651" w:rsidRDefault="00C6344F" w:rsidP="00FF3848">
      <w:pPr>
        <w:jc w:val="both"/>
        <w:rPr>
          <w:rFonts w:cstheme="minorHAnsi"/>
          <w:sz w:val="24"/>
          <w:szCs w:val="24"/>
        </w:rPr>
      </w:pPr>
      <w:r w:rsidRPr="005A3651">
        <w:rPr>
          <w:rFonts w:cstheme="minorHAnsi"/>
          <w:sz w:val="24"/>
          <w:szCs w:val="24"/>
        </w:rPr>
        <w:t>Ty Elai</w:t>
      </w:r>
    </w:p>
    <w:p w:rsidR="00C6344F" w:rsidRPr="005A3651" w:rsidRDefault="00C6344F" w:rsidP="00FF3848">
      <w:pPr>
        <w:jc w:val="both"/>
        <w:rPr>
          <w:rFonts w:cstheme="minorHAnsi"/>
          <w:sz w:val="24"/>
          <w:szCs w:val="24"/>
        </w:rPr>
      </w:pPr>
      <w:r w:rsidRPr="005A3651">
        <w:rPr>
          <w:rFonts w:cstheme="minorHAnsi"/>
          <w:sz w:val="24"/>
          <w:szCs w:val="24"/>
        </w:rPr>
        <w:t>Dinas Isaf East, Williamstown, Tonypandy</w:t>
      </w:r>
    </w:p>
    <w:p w:rsidR="00C6344F" w:rsidRPr="005A3651" w:rsidRDefault="00C6344F" w:rsidP="00FF3848">
      <w:pPr>
        <w:jc w:val="both"/>
        <w:rPr>
          <w:rFonts w:cstheme="minorHAnsi"/>
          <w:sz w:val="24"/>
          <w:szCs w:val="24"/>
        </w:rPr>
      </w:pPr>
      <w:r w:rsidRPr="005A3651">
        <w:rPr>
          <w:rFonts w:cstheme="minorHAnsi"/>
          <w:sz w:val="24"/>
          <w:szCs w:val="24"/>
        </w:rPr>
        <w:t>Telephone: 01443 425640</w:t>
      </w:r>
    </w:p>
    <w:p w:rsidR="00C6344F" w:rsidRPr="005A3651" w:rsidRDefault="00C6344F" w:rsidP="00FF3848">
      <w:pPr>
        <w:jc w:val="both"/>
        <w:rPr>
          <w:rFonts w:cstheme="minorHAnsi"/>
          <w:sz w:val="24"/>
          <w:szCs w:val="24"/>
        </w:rPr>
      </w:pPr>
      <w:r w:rsidRPr="005A3651">
        <w:rPr>
          <w:rFonts w:cstheme="minorHAnsi"/>
          <w:sz w:val="24"/>
          <w:szCs w:val="24"/>
        </w:rPr>
        <w:t>Mobile: 07557 006395</w:t>
      </w:r>
    </w:p>
    <w:p w:rsidR="00C6344F" w:rsidRPr="005A3651" w:rsidRDefault="00C6344F" w:rsidP="00FF3848">
      <w:pPr>
        <w:jc w:val="both"/>
        <w:rPr>
          <w:rStyle w:val="Hyperlink"/>
          <w:rFonts w:cstheme="minorHAnsi"/>
          <w:sz w:val="24"/>
          <w:szCs w:val="24"/>
        </w:rPr>
      </w:pPr>
      <w:r w:rsidRPr="005A3651">
        <w:rPr>
          <w:rFonts w:cstheme="minorHAnsi"/>
          <w:sz w:val="24"/>
          <w:szCs w:val="24"/>
        </w:rPr>
        <w:t xml:space="preserve">Email: </w:t>
      </w:r>
      <w:hyperlink r:id="rId28" w:history="1">
        <w:r w:rsidRPr="005A3651">
          <w:rPr>
            <w:rStyle w:val="Hyperlink"/>
            <w:rFonts w:cstheme="minorHAnsi"/>
            <w:sz w:val="24"/>
            <w:szCs w:val="24"/>
          </w:rPr>
          <w:t>Gary.Black@Rhondda-Cynon-Taff.Gov.Uk</w:t>
        </w:r>
      </w:hyperlink>
    </w:p>
    <w:p w:rsidR="0098728E" w:rsidRPr="005A3651" w:rsidRDefault="0098728E" w:rsidP="00FF3848">
      <w:pPr>
        <w:jc w:val="both"/>
        <w:rPr>
          <w:rFonts w:cstheme="minorHAnsi"/>
          <w:b/>
          <w:sz w:val="24"/>
          <w:szCs w:val="24"/>
        </w:rPr>
      </w:pPr>
    </w:p>
    <w:p w:rsidR="00C6344F" w:rsidRPr="005A3651" w:rsidRDefault="00C6344F" w:rsidP="00FF3848">
      <w:pPr>
        <w:jc w:val="both"/>
        <w:rPr>
          <w:rFonts w:cstheme="minorHAnsi"/>
          <w:b/>
          <w:sz w:val="24"/>
          <w:szCs w:val="24"/>
        </w:rPr>
      </w:pPr>
      <w:r w:rsidRPr="005A3651">
        <w:rPr>
          <w:rFonts w:cstheme="minorHAnsi"/>
          <w:b/>
          <w:sz w:val="24"/>
          <w:szCs w:val="24"/>
        </w:rPr>
        <w:t xml:space="preserve">Merthyr Tydfil Local Authority Prevent Lead </w:t>
      </w:r>
    </w:p>
    <w:p w:rsidR="00C6344F" w:rsidRPr="005A3651" w:rsidRDefault="00C6344F" w:rsidP="00FF3848">
      <w:pPr>
        <w:jc w:val="both"/>
        <w:rPr>
          <w:rFonts w:cstheme="minorHAnsi"/>
          <w:sz w:val="24"/>
          <w:szCs w:val="24"/>
        </w:rPr>
      </w:pPr>
      <w:r w:rsidRPr="005A3651">
        <w:rPr>
          <w:rFonts w:cstheme="minorHAnsi"/>
          <w:sz w:val="24"/>
          <w:szCs w:val="24"/>
        </w:rPr>
        <w:t>Claire  Blackmore</w:t>
      </w:r>
    </w:p>
    <w:p w:rsidR="00C6344F" w:rsidRPr="005A3651" w:rsidRDefault="00C6344F" w:rsidP="00FF3848">
      <w:pPr>
        <w:jc w:val="both"/>
        <w:rPr>
          <w:rFonts w:cstheme="minorHAnsi"/>
          <w:sz w:val="24"/>
          <w:szCs w:val="24"/>
        </w:rPr>
      </w:pPr>
      <w:r w:rsidRPr="005A3651">
        <w:rPr>
          <w:rFonts w:cstheme="minorHAnsi"/>
          <w:sz w:val="24"/>
          <w:szCs w:val="24"/>
        </w:rPr>
        <w:t xml:space="preserve">Merthyr Tydfil Community Safety Department </w:t>
      </w:r>
    </w:p>
    <w:p w:rsidR="00C6344F" w:rsidRPr="005A3651" w:rsidRDefault="00C6344F" w:rsidP="00FF3848">
      <w:pPr>
        <w:jc w:val="both"/>
        <w:rPr>
          <w:rFonts w:cstheme="minorHAnsi"/>
          <w:sz w:val="24"/>
          <w:szCs w:val="24"/>
        </w:rPr>
      </w:pPr>
      <w:r w:rsidRPr="005A3651">
        <w:rPr>
          <w:rFonts w:cstheme="minorHAnsi"/>
          <w:sz w:val="24"/>
          <w:szCs w:val="24"/>
        </w:rPr>
        <w:t xml:space="preserve">Room 321, Civic Centre </w:t>
      </w:r>
    </w:p>
    <w:p w:rsidR="00C6344F" w:rsidRPr="005A3651" w:rsidRDefault="00C6344F" w:rsidP="00FF3848">
      <w:pPr>
        <w:jc w:val="both"/>
        <w:rPr>
          <w:rFonts w:cstheme="minorHAnsi"/>
          <w:sz w:val="24"/>
          <w:szCs w:val="24"/>
        </w:rPr>
      </w:pPr>
      <w:r w:rsidRPr="005A3651">
        <w:rPr>
          <w:rFonts w:cstheme="minorHAnsi"/>
          <w:sz w:val="24"/>
          <w:szCs w:val="24"/>
        </w:rPr>
        <w:t>Merthyr Tydfil CF</w:t>
      </w:r>
      <w:r w:rsidR="009C2253" w:rsidRPr="005A3651">
        <w:rPr>
          <w:rFonts w:cstheme="minorHAnsi"/>
          <w:sz w:val="24"/>
          <w:szCs w:val="24"/>
        </w:rPr>
        <w:t>48</w:t>
      </w:r>
      <w:r w:rsidRPr="005A3651">
        <w:rPr>
          <w:rFonts w:cstheme="minorHAnsi"/>
          <w:sz w:val="24"/>
          <w:szCs w:val="24"/>
        </w:rPr>
        <w:t xml:space="preserve"> </w:t>
      </w:r>
      <w:r w:rsidR="00377032" w:rsidRPr="005A3651">
        <w:rPr>
          <w:rFonts w:cstheme="minorHAnsi"/>
          <w:sz w:val="24"/>
          <w:szCs w:val="24"/>
        </w:rPr>
        <w:t>8XD</w:t>
      </w:r>
    </w:p>
    <w:p w:rsidR="00C6344F" w:rsidRPr="005A3651" w:rsidRDefault="00C6344F" w:rsidP="00FF3848">
      <w:pPr>
        <w:jc w:val="both"/>
        <w:rPr>
          <w:rFonts w:cstheme="minorHAnsi"/>
          <w:sz w:val="24"/>
          <w:szCs w:val="24"/>
        </w:rPr>
      </w:pPr>
      <w:r w:rsidRPr="005A3651">
        <w:rPr>
          <w:rFonts w:cstheme="minorHAnsi"/>
          <w:sz w:val="24"/>
          <w:szCs w:val="24"/>
        </w:rPr>
        <w:t>Telephone: 01685 725494</w:t>
      </w:r>
    </w:p>
    <w:p w:rsidR="00C6344F" w:rsidRPr="005A3651" w:rsidRDefault="00C6344F" w:rsidP="00FF3848">
      <w:pPr>
        <w:jc w:val="both"/>
        <w:rPr>
          <w:rFonts w:cstheme="minorHAnsi"/>
          <w:sz w:val="24"/>
          <w:szCs w:val="24"/>
        </w:rPr>
      </w:pPr>
    </w:p>
    <w:p w:rsidR="009F7D37" w:rsidRPr="005A3651" w:rsidRDefault="00C6344F" w:rsidP="00FF3848">
      <w:pPr>
        <w:jc w:val="both"/>
        <w:rPr>
          <w:rFonts w:cstheme="minorHAnsi"/>
          <w:sz w:val="24"/>
          <w:szCs w:val="24"/>
        </w:rPr>
      </w:pPr>
      <w:r w:rsidRPr="005A3651">
        <w:rPr>
          <w:rFonts w:cstheme="minorHAnsi"/>
          <w:b/>
          <w:sz w:val="24"/>
          <w:szCs w:val="24"/>
        </w:rPr>
        <w:t xml:space="preserve">South Wales Police Prevent Team </w:t>
      </w:r>
    </w:p>
    <w:p w:rsidR="009F7D37" w:rsidRPr="005A3651" w:rsidRDefault="009F7D37" w:rsidP="00FF3848">
      <w:pPr>
        <w:jc w:val="both"/>
        <w:rPr>
          <w:rFonts w:cstheme="minorHAnsi"/>
          <w:sz w:val="24"/>
          <w:szCs w:val="24"/>
        </w:rPr>
      </w:pPr>
      <w:r w:rsidRPr="005A3651">
        <w:rPr>
          <w:rFonts w:cstheme="minorHAnsi"/>
          <w:sz w:val="24"/>
          <w:szCs w:val="24"/>
        </w:rPr>
        <w:t>DC 4587 Jonathan Clemens</w:t>
      </w:r>
    </w:p>
    <w:p w:rsidR="009F7D37" w:rsidRPr="005A3651" w:rsidRDefault="009F7D37" w:rsidP="00FF3848">
      <w:pPr>
        <w:jc w:val="both"/>
        <w:rPr>
          <w:rFonts w:cstheme="minorHAnsi"/>
          <w:sz w:val="24"/>
          <w:szCs w:val="24"/>
        </w:rPr>
      </w:pPr>
      <w:r w:rsidRPr="005A3651">
        <w:rPr>
          <w:rFonts w:cstheme="minorHAnsi"/>
          <w:sz w:val="24"/>
          <w:szCs w:val="24"/>
        </w:rPr>
        <w:t>Cardiff Bay Police Station CF10 5EW</w:t>
      </w:r>
    </w:p>
    <w:p w:rsidR="009F7D37" w:rsidRPr="005A3651" w:rsidRDefault="009F7D37" w:rsidP="00FF3848">
      <w:pPr>
        <w:jc w:val="both"/>
        <w:rPr>
          <w:rFonts w:cstheme="minorHAnsi"/>
          <w:sz w:val="24"/>
          <w:szCs w:val="24"/>
        </w:rPr>
      </w:pPr>
      <w:r w:rsidRPr="005A3651">
        <w:rPr>
          <w:rFonts w:cstheme="minorHAnsi"/>
          <w:sz w:val="24"/>
          <w:szCs w:val="24"/>
        </w:rPr>
        <w:t>Tel: 02920 527356</w:t>
      </w:r>
    </w:p>
    <w:p w:rsidR="009F7D37" w:rsidRPr="005A3651" w:rsidRDefault="009F7D37" w:rsidP="00FF3848">
      <w:pPr>
        <w:jc w:val="both"/>
        <w:rPr>
          <w:rFonts w:cstheme="minorHAnsi"/>
          <w:sz w:val="24"/>
          <w:szCs w:val="24"/>
        </w:rPr>
      </w:pPr>
      <w:r w:rsidRPr="005A3651">
        <w:rPr>
          <w:rFonts w:cstheme="minorHAnsi"/>
          <w:sz w:val="24"/>
          <w:szCs w:val="24"/>
        </w:rPr>
        <w:t>Mob: 07584771011</w:t>
      </w:r>
    </w:p>
    <w:p w:rsidR="009F7D37" w:rsidRPr="005A3651" w:rsidRDefault="009F7D37" w:rsidP="00FF3848">
      <w:pPr>
        <w:jc w:val="both"/>
        <w:rPr>
          <w:rFonts w:cstheme="minorHAnsi"/>
          <w:sz w:val="24"/>
          <w:szCs w:val="24"/>
        </w:rPr>
      </w:pPr>
      <w:r w:rsidRPr="005A3651">
        <w:rPr>
          <w:rFonts w:cstheme="minorHAnsi"/>
          <w:sz w:val="24"/>
          <w:szCs w:val="24"/>
        </w:rPr>
        <w:t xml:space="preserve">E-mail: </w:t>
      </w:r>
      <w:hyperlink r:id="rId29" w:history="1">
        <w:r w:rsidRPr="005A3651">
          <w:rPr>
            <w:rStyle w:val="Hyperlink"/>
            <w:rFonts w:cstheme="minorHAnsi"/>
            <w:sz w:val="24"/>
            <w:szCs w:val="24"/>
          </w:rPr>
          <w:t>jonathan.clemens@south-wales.pnn.police.uk</w:t>
        </w:r>
      </w:hyperlink>
    </w:p>
    <w:p w:rsidR="009F7D37" w:rsidRPr="005A3651" w:rsidRDefault="009F7D37" w:rsidP="00FF3848">
      <w:pPr>
        <w:jc w:val="both"/>
        <w:rPr>
          <w:rFonts w:cstheme="minorHAnsi"/>
          <w:sz w:val="24"/>
          <w:szCs w:val="24"/>
        </w:rPr>
      </w:pPr>
    </w:p>
    <w:p w:rsidR="00C6344F" w:rsidRPr="005A3651" w:rsidRDefault="00C6344F" w:rsidP="00FF3848">
      <w:pPr>
        <w:jc w:val="both"/>
        <w:rPr>
          <w:rFonts w:cstheme="minorHAnsi"/>
          <w:sz w:val="24"/>
          <w:szCs w:val="24"/>
        </w:rPr>
      </w:pPr>
      <w:r w:rsidRPr="005A3651">
        <w:rPr>
          <w:rFonts w:cstheme="minorHAnsi"/>
          <w:sz w:val="24"/>
          <w:szCs w:val="24"/>
        </w:rPr>
        <w:t xml:space="preserve">The above contacts </w:t>
      </w:r>
      <w:r w:rsidR="00092F9C" w:rsidRPr="005A3651">
        <w:rPr>
          <w:rFonts w:cstheme="minorHAnsi"/>
          <w:sz w:val="24"/>
          <w:szCs w:val="24"/>
        </w:rPr>
        <w:t>are available</w:t>
      </w:r>
      <w:r w:rsidRPr="005A3651">
        <w:rPr>
          <w:rFonts w:cstheme="minorHAnsi"/>
          <w:sz w:val="24"/>
          <w:szCs w:val="24"/>
        </w:rPr>
        <w:t xml:space="preserve"> for any queries and questions. </w:t>
      </w:r>
    </w:p>
    <w:p w:rsidR="00C6344F" w:rsidRPr="005A3651" w:rsidRDefault="00C6344F" w:rsidP="00FF3848">
      <w:pPr>
        <w:jc w:val="both"/>
        <w:rPr>
          <w:rFonts w:cstheme="minorHAnsi"/>
          <w:sz w:val="24"/>
          <w:szCs w:val="24"/>
        </w:rPr>
      </w:pPr>
      <w:r w:rsidRPr="005A3651">
        <w:rPr>
          <w:rFonts w:cstheme="minorHAnsi"/>
          <w:sz w:val="24"/>
          <w:szCs w:val="24"/>
        </w:rPr>
        <w:t>This policy annex is to be reviewed annually</w:t>
      </w:r>
      <w:r w:rsidR="009F7D37" w:rsidRPr="005A3651">
        <w:rPr>
          <w:rFonts w:cstheme="minorHAnsi"/>
          <w:sz w:val="24"/>
          <w:szCs w:val="24"/>
        </w:rPr>
        <w:t>.</w:t>
      </w:r>
      <w:r w:rsidRPr="005A3651">
        <w:rPr>
          <w:rFonts w:cstheme="minorHAnsi"/>
          <w:sz w:val="24"/>
          <w:szCs w:val="24"/>
        </w:rPr>
        <w:t xml:space="preserve"> </w:t>
      </w:r>
    </w:p>
    <w:p w:rsidR="00C6344F" w:rsidRPr="005A3651" w:rsidRDefault="00C6344F" w:rsidP="00FF3848">
      <w:pPr>
        <w:jc w:val="both"/>
        <w:rPr>
          <w:rFonts w:cstheme="minorHAnsi"/>
          <w:b/>
          <w:color w:val="000000"/>
          <w:sz w:val="24"/>
          <w:szCs w:val="24"/>
        </w:rPr>
      </w:pPr>
    </w:p>
    <w:p w:rsidR="00C6344F" w:rsidRPr="005A3651" w:rsidRDefault="00C6344F" w:rsidP="00FF3848">
      <w:pPr>
        <w:jc w:val="both"/>
        <w:rPr>
          <w:rFonts w:cstheme="minorHAnsi"/>
          <w:b/>
          <w:color w:val="000000"/>
          <w:sz w:val="24"/>
          <w:szCs w:val="24"/>
        </w:rPr>
      </w:pPr>
    </w:p>
    <w:p w:rsidR="00C6344F" w:rsidRPr="005A3651" w:rsidRDefault="00C6344F" w:rsidP="00FF3848">
      <w:pPr>
        <w:jc w:val="both"/>
        <w:rPr>
          <w:rFonts w:cstheme="minorHAnsi"/>
          <w:b/>
          <w:color w:val="000000"/>
          <w:sz w:val="24"/>
          <w:szCs w:val="24"/>
        </w:rPr>
      </w:pPr>
    </w:p>
    <w:p w:rsidR="00C6344F" w:rsidRPr="005A3651" w:rsidRDefault="00C6344F" w:rsidP="00FF3848">
      <w:pPr>
        <w:jc w:val="both"/>
        <w:rPr>
          <w:rFonts w:cstheme="minorHAnsi"/>
          <w:b/>
          <w:color w:val="000000"/>
          <w:sz w:val="24"/>
          <w:szCs w:val="24"/>
        </w:rPr>
      </w:pPr>
      <w:r w:rsidRPr="005A3651">
        <w:rPr>
          <w:rFonts w:cstheme="minorHAnsi"/>
          <w:b/>
          <w:color w:val="000000"/>
          <w:sz w:val="24"/>
          <w:szCs w:val="24"/>
        </w:rPr>
        <w:t>Appendix 7</w:t>
      </w:r>
    </w:p>
    <w:p w:rsidR="009F474E" w:rsidRPr="005A3651" w:rsidRDefault="009F474E" w:rsidP="0098728E">
      <w:pPr>
        <w:jc w:val="center"/>
        <w:rPr>
          <w:rFonts w:cstheme="minorHAnsi"/>
          <w:b/>
          <w:sz w:val="24"/>
          <w:szCs w:val="24"/>
          <w:u w:val="single"/>
        </w:rPr>
      </w:pPr>
      <w:r w:rsidRPr="005A3651">
        <w:rPr>
          <w:rFonts w:cstheme="minorHAnsi"/>
          <w:b/>
          <w:sz w:val="24"/>
          <w:szCs w:val="24"/>
          <w:u w:val="single"/>
        </w:rPr>
        <w:t>A Whole Education approach to Violence against Women, Domestic Abuse and Sexual Violence in Wales- a Good Practice Guide (</w:t>
      </w:r>
      <w:r w:rsidR="00D92000" w:rsidRPr="005A3651">
        <w:rPr>
          <w:rFonts w:cstheme="minorHAnsi"/>
          <w:b/>
          <w:sz w:val="24"/>
          <w:szCs w:val="24"/>
          <w:u w:val="single"/>
        </w:rPr>
        <w:t xml:space="preserve">as </w:t>
      </w:r>
      <w:r w:rsidRPr="005A3651">
        <w:rPr>
          <w:rFonts w:cstheme="minorHAnsi"/>
          <w:b/>
          <w:sz w:val="24"/>
          <w:szCs w:val="24"/>
          <w:u w:val="single"/>
        </w:rPr>
        <w:t>produced by Welsh Government)</w:t>
      </w:r>
    </w:p>
    <w:p w:rsidR="009F474E" w:rsidRPr="005A3651" w:rsidRDefault="009F474E" w:rsidP="00FF3848">
      <w:pPr>
        <w:pStyle w:val="Default"/>
        <w:jc w:val="both"/>
        <w:rPr>
          <w:rFonts w:asciiTheme="minorHAnsi" w:hAnsiTheme="minorHAnsi" w:cstheme="minorHAnsi"/>
        </w:rPr>
      </w:pPr>
      <w:r w:rsidRPr="005A3651">
        <w:rPr>
          <w:rFonts w:asciiTheme="minorHAnsi" w:hAnsiTheme="minorHAnsi" w:cstheme="minorHAnsi"/>
        </w:rPr>
        <w:t xml:space="preserve">Violence against women, domestic abuse and sexual violence can have a huge impact on children and young people. It can affect their safety, health and wellbeing, educational attainment, family and peer relationships, and their ability to enjoy healthy, happy, respectful relationships in the future. </w:t>
      </w:r>
    </w:p>
    <w:p w:rsidR="0098728E" w:rsidRPr="005A3651" w:rsidRDefault="0098728E" w:rsidP="00FF3848">
      <w:pPr>
        <w:pStyle w:val="Default"/>
        <w:jc w:val="both"/>
        <w:rPr>
          <w:rFonts w:asciiTheme="minorHAnsi" w:hAnsiTheme="minorHAnsi" w:cstheme="minorHAnsi"/>
        </w:rPr>
      </w:pPr>
    </w:p>
    <w:p w:rsidR="009F474E" w:rsidRPr="005A3651" w:rsidRDefault="009F474E" w:rsidP="00FF3848">
      <w:pPr>
        <w:pStyle w:val="Default"/>
        <w:jc w:val="both"/>
        <w:rPr>
          <w:rFonts w:asciiTheme="minorHAnsi" w:hAnsiTheme="minorHAnsi" w:cstheme="minorHAnsi"/>
        </w:rPr>
      </w:pPr>
      <w:r w:rsidRPr="005A3651">
        <w:rPr>
          <w:rFonts w:asciiTheme="minorHAnsi" w:hAnsiTheme="minorHAnsi" w:cstheme="minorHAnsi"/>
        </w:rPr>
        <w:t>In your school there will be young people and staff who are experiencing or perpetrating violence against women, domestic abuse or sexual violence. (VAWDASV)</w:t>
      </w:r>
      <w:r w:rsidR="0098728E" w:rsidRPr="005A3651">
        <w:rPr>
          <w:rFonts w:asciiTheme="minorHAnsi" w:hAnsiTheme="minorHAnsi" w:cstheme="minorHAnsi"/>
        </w:rPr>
        <w:t xml:space="preserve">.  </w:t>
      </w:r>
      <w:r w:rsidRPr="005A3651">
        <w:rPr>
          <w:rFonts w:asciiTheme="minorHAnsi" w:hAnsiTheme="minorHAnsi" w:cstheme="minorHAnsi"/>
        </w:rPr>
        <w:t>Therefore every school is responsible for making sure its learners and staff are safe and healthy.</w:t>
      </w:r>
    </w:p>
    <w:p w:rsidR="009F474E" w:rsidRPr="005A3651" w:rsidRDefault="009F474E" w:rsidP="00FF3848">
      <w:pPr>
        <w:pStyle w:val="Default"/>
        <w:jc w:val="both"/>
        <w:rPr>
          <w:rFonts w:asciiTheme="minorHAnsi" w:hAnsiTheme="minorHAnsi" w:cstheme="minorHAnsi"/>
        </w:rPr>
      </w:pPr>
      <w:r w:rsidRPr="005A3651">
        <w:rPr>
          <w:rFonts w:asciiTheme="minorHAnsi" w:hAnsiTheme="minorHAnsi" w:cstheme="minorHAnsi"/>
        </w:rPr>
        <w:t xml:space="preserve"> </w:t>
      </w:r>
    </w:p>
    <w:p w:rsidR="009F474E" w:rsidRPr="005A3651" w:rsidRDefault="009F474E" w:rsidP="00FF3848">
      <w:pPr>
        <w:pStyle w:val="Default"/>
        <w:jc w:val="both"/>
        <w:rPr>
          <w:rFonts w:asciiTheme="minorHAnsi" w:hAnsiTheme="minorHAnsi" w:cstheme="minorHAnsi"/>
          <w:b/>
        </w:rPr>
      </w:pPr>
      <w:r w:rsidRPr="005A3651">
        <w:rPr>
          <w:rFonts w:asciiTheme="minorHAnsi" w:hAnsiTheme="minorHAnsi" w:cstheme="minorHAnsi"/>
          <w:b/>
        </w:rPr>
        <w:t>What is a whole school education approach?</w:t>
      </w:r>
    </w:p>
    <w:p w:rsidR="009F474E" w:rsidRPr="005A3651" w:rsidRDefault="009F474E" w:rsidP="00FF3848">
      <w:pPr>
        <w:autoSpaceDE w:val="0"/>
        <w:autoSpaceDN w:val="0"/>
        <w:adjustRightInd w:val="0"/>
        <w:spacing w:after="0" w:line="240" w:lineRule="auto"/>
        <w:jc w:val="both"/>
        <w:rPr>
          <w:rFonts w:cstheme="minorHAnsi"/>
          <w:color w:val="000000"/>
          <w:sz w:val="24"/>
          <w:szCs w:val="24"/>
        </w:rPr>
      </w:pPr>
    </w:p>
    <w:p w:rsidR="009F474E" w:rsidRPr="005A3651" w:rsidRDefault="009F474E" w:rsidP="00FF3848">
      <w:pPr>
        <w:pStyle w:val="Default"/>
        <w:jc w:val="both"/>
        <w:rPr>
          <w:rFonts w:asciiTheme="minorHAnsi" w:hAnsiTheme="minorHAnsi" w:cstheme="minorHAnsi"/>
        </w:rPr>
      </w:pPr>
      <w:r w:rsidRPr="005A3651">
        <w:rPr>
          <w:rFonts w:asciiTheme="minorHAnsi" w:hAnsiTheme="minorHAnsi" w:cstheme="minorHAnsi"/>
          <w:i/>
          <w:iCs/>
          <w:color w:val="auto"/>
        </w:rPr>
        <w:t>A whole school approach means carrying out work in different spaces across the school - including within the curriculum, extra-curricular activities, teacher training and engaging the community. It also means doing this in a coordinated way that links to an overarching vision or purpose for your global citizenship work.’</w:t>
      </w:r>
    </w:p>
    <w:p w:rsidR="009F474E" w:rsidRPr="005A3651" w:rsidRDefault="009F474E" w:rsidP="00FF3848">
      <w:pPr>
        <w:autoSpaceDE w:val="0"/>
        <w:autoSpaceDN w:val="0"/>
        <w:adjustRightInd w:val="0"/>
        <w:spacing w:before="100" w:after="160" w:line="241" w:lineRule="atLeast"/>
        <w:jc w:val="both"/>
        <w:rPr>
          <w:rFonts w:cstheme="minorHAnsi"/>
          <w:sz w:val="24"/>
          <w:szCs w:val="24"/>
        </w:rPr>
      </w:pPr>
      <w:r w:rsidRPr="005A3651">
        <w:rPr>
          <w:rFonts w:cstheme="minorHAnsi"/>
          <w:sz w:val="24"/>
          <w:szCs w:val="24"/>
        </w:rPr>
        <w:t xml:space="preserve">The good practice guide aims to: </w:t>
      </w:r>
    </w:p>
    <w:p w:rsidR="009F474E" w:rsidRPr="005A3651" w:rsidRDefault="009F474E" w:rsidP="0098728E">
      <w:pPr>
        <w:pStyle w:val="ListParagraph"/>
        <w:numPr>
          <w:ilvl w:val="0"/>
          <w:numId w:val="55"/>
        </w:numPr>
        <w:autoSpaceDE w:val="0"/>
        <w:autoSpaceDN w:val="0"/>
        <w:adjustRightInd w:val="0"/>
        <w:spacing w:after="104" w:line="240" w:lineRule="auto"/>
        <w:jc w:val="both"/>
        <w:rPr>
          <w:rFonts w:cstheme="minorHAnsi"/>
          <w:sz w:val="24"/>
          <w:szCs w:val="24"/>
        </w:rPr>
      </w:pPr>
      <w:r w:rsidRPr="005A3651">
        <w:rPr>
          <w:rFonts w:cstheme="minorHAnsi"/>
          <w:sz w:val="24"/>
          <w:szCs w:val="24"/>
        </w:rPr>
        <w:t xml:space="preserve">outline the key elements of a whole education approach to violence against women, domestic abuse and sexual violence; </w:t>
      </w:r>
    </w:p>
    <w:p w:rsidR="009F474E" w:rsidRPr="005A3651" w:rsidRDefault="009F474E" w:rsidP="0098728E">
      <w:pPr>
        <w:pStyle w:val="ListParagraph"/>
        <w:numPr>
          <w:ilvl w:val="0"/>
          <w:numId w:val="55"/>
        </w:numPr>
        <w:autoSpaceDE w:val="0"/>
        <w:autoSpaceDN w:val="0"/>
        <w:adjustRightInd w:val="0"/>
        <w:spacing w:after="104" w:line="240" w:lineRule="auto"/>
        <w:jc w:val="both"/>
        <w:rPr>
          <w:rFonts w:cstheme="minorHAnsi"/>
          <w:sz w:val="24"/>
          <w:szCs w:val="24"/>
        </w:rPr>
      </w:pPr>
      <w:r w:rsidRPr="005A3651">
        <w:rPr>
          <w:rFonts w:cstheme="minorHAnsi"/>
          <w:sz w:val="24"/>
          <w:szCs w:val="24"/>
        </w:rPr>
        <w:t xml:space="preserve">provide a guide for schools and FEIs on how to develop, embed and successfully deliver a whole education approach to promoting gender equality and respect and to challenging violence against women, domestic abuse and sexual violence; and </w:t>
      </w:r>
    </w:p>
    <w:p w:rsidR="009F474E" w:rsidRPr="005A3651" w:rsidRDefault="009F474E" w:rsidP="0098728E">
      <w:pPr>
        <w:pStyle w:val="ListParagraph"/>
        <w:numPr>
          <w:ilvl w:val="0"/>
          <w:numId w:val="55"/>
        </w:numPr>
        <w:autoSpaceDE w:val="0"/>
        <w:autoSpaceDN w:val="0"/>
        <w:adjustRightInd w:val="0"/>
        <w:spacing w:after="0" w:line="240" w:lineRule="auto"/>
        <w:jc w:val="both"/>
        <w:rPr>
          <w:rFonts w:cstheme="minorHAnsi"/>
          <w:sz w:val="24"/>
          <w:szCs w:val="24"/>
        </w:rPr>
      </w:pPr>
      <w:r w:rsidRPr="005A3651">
        <w:rPr>
          <w:rFonts w:cstheme="minorHAnsi"/>
          <w:sz w:val="24"/>
          <w:szCs w:val="24"/>
        </w:rPr>
        <w:t>Identify examples of effective practice being delivered in Wales and the UK.</w:t>
      </w:r>
    </w:p>
    <w:p w:rsidR="009F474E" w:rsidRPr="005A3651" w:rsidRDefault="009F474E" w:rsidP="00FF3848">
      <w:pPr>
        <w:autoSpaceDE w:val="0"/>
        <w:autoSpaceDN w:val="0"/>
        <w:adjustRightInd w:val="0"/>
        <w:spacing w:after="0" w:line="240" w:lineRule="auto"/>
        <w:jc w:val="both"/>
        <w:rPr>
          <w:rFonts w:cstheme="minorHAnsi"/>
          <w:sz w:val="24"/>
          <w:szCs w:val="24"/>
        </w:rPr>
      </w:pPr>
    </w:p>
    <w:p w:rsidR="009F474E" w:rsidRPr="005A3651" w:rsidRDefault="009F474E" w:rsidP="00FF3848">
      <w:pPr>
        <w:spacing w:line="240" w:lineRule="auto"/>
        <w:jc w:val="both"/>
        <w:rPr>
          <w:rFonts w:cstheme="minorHAnsi"/>
          <w:sz w:val="24"/>
          <w:szCs w:val="24"/>
        </w:rPr>
      </w:pPr>
      <w:r w:rsidRPr="005A3651">
        <w:rPr>
          <w:rFonts w:cstheme="minorHAnsi"/>
          <w:color w:val="000000"/>
          <w:sz w:val="24"/>
          <w:szCs w:val="24"/>
        </w:rPr>
        <w:t>The guide is based around the nine key elements of the Whole Education Approach, with each section exploring the types of activity which could be taken under each element. The guide suggests a range of practical ideas and is illustrated with case studies throughout.</w:t>
      </w:r>
    </w:p>
    <w:p w:rsidR="009F474E" w:rsidRPr="005A3651" w:rsidRDefault="009F474E" w:rsidP="00FF3848">
      <w:pPr>
        <w:pStyle w:val="Default"/>
        <w:jc w:val="both"/>
        <w:rPr>
          <w:rFonts w:asciiTheme="minorHAnsi" w:hAnsiTheme="minorHAnsi" w:cstheme="minorHAnsi"/>
        </w:rPr>
      </w:pPr>
      <w:r w:rsidRPr="005A3651">
        <w:rPr>
          <w:rFonts w:asciiTheme="minorHAnsi" w:hAnsiTheme="minorHAnsi" w:cstheme="minorHAnsi"/>
        </w:rPr>
        <w:t>To ensure a comprehensive ‘whole education’ approach then all the key elements need to be in place. These are:-</w:t>
      </w:r>
    </w:p>
    <w:p w:rsidR="009F474E" w:rsidRPr="005A3651" w:rsidRDefault="009F474E" w:rsidP="0098728E">
      <w:pPr>
        <w:pStyle w:val="ListParagraph"/>
        <w:numPr>
          <w:ilvl w:val="0"/>
          <w:numId w:val="56"/>
        </w:numPr>
        <w:autoSpaceDE w:val="0"/>
        <w:autoSpaceDN w:val="0"/>
        <w:adjustRightInd w:val="0"/>
        <w:spacing w:before="100" w:after="160" w:line="241" w:lineRule="atLeast"/>
        <w:jc w:val="both"/>
        <w:rPr>
          <w:rFonts w:cstheme="minorHAnsi"/>
          <w:sz w:val="24"/>
          <w:szCs w:val="24"/>
        </w:rPr>
      </w:pPr>
      <w:r w:rsidRPr="005A3651">
        <w:rPr>
          <w:rFonts w:cstheme="minorHAnsi"/>
          <w:sz w:val="24"/>
          <w:szCs w:val="24"/>
        </w:rPr>
        <w:t>Children and young people learn about VAWDASV</w:t>
      </w:r>
      <w:r w:rsidR="0098728E" w:rsidRPr="005A3651">
        <w:rPr>
          <w:rFonts w:cstheme="minorHAnsi"/>
          <w:sz w:val="24"/>
          <w:szCs w:val="24"/>
        </w:rPr>
        <w:t>;</w:t>
      </w:r>
    </w:p>
    <w:p w:rsidR="009F474E" w:rsidRPr="005A3651" w:rsidRDefault="009F474E" w:rsidP="0098728E">
      <w:pPr>
        <w:pStyle w:val="ListParagraph"/>
        <w:numPr>
          <w:ilvl w:val="0"/>
          <w:numId w:val="56"/>
        </w:numPr>
        <w:autoSpaceDE w:val="0"/>
        <w:autoSpaceDN w:val="0"/>
        <w:adjustRightInd w:val="0"/>
        <w:spacing w:before="100" w:after="160" w:line="241" w:lineRule="atLeast"/>
        <w:jc w:val="both"/>
        <w:rPr>
          <w:rFonts w:cstheme="minorHAnsi"/>
          <w:sz w:val="24"/>
          <w:szCs w:val="24"/>
        </w:rPr>
      </w:pPr>
      <w:r w:rsidRPr="005A3651">
        <w:rPr>
          <w:rFonts w:cstheme="minorHAnsi"/>
          <w:sz w:val="24"/>
          <w:szCs w:val="24"/>
        </w:rPr>
        <w:t>Staff learn about VAWDASV</w:t>
      </w:r>
      <w:r w:rsidR="0098728E" w:rsidRPr="005A3651">
        <w:rPr>
          <w:rFonts w:cstheme="minorHAnsi"/>
          <w:sz w:val="24"/>
          <w:szCs w:val="24"/>
        </w:rPr>
        <w:t>;</w:t>
      </w:r>
    </w:p>
    <w:p w:rsidR="009F474E" w:rsidRPr="005A3651" w:rsidRDefault="009F474E" w:rsidP="0098728E">
      <w:pPr>
        <w:pStyle w:val="ListParagraph"/>
        <w:numPr>
          <w:ilvl w:val="0"/>
          <w:numId w:val="56"/>
        </w:numPr>
        <w:autoSpaceDE w:val="0"/>
        <w:autoSpaceDN w:val="0"/>
        <w:adjustRightInd w:val="0"/>
        <w:spacing w:before="100" w:after="160" w:line="241" w:lineRule="atLeast"/>
        <w:jc w:val="both"/>
        <w:rPr>
          <w:rFonts w:cstheme="minorHAnsi"/>
          <w:sz w:val="24"/>
          <w:szCs w:val="24"/>
        </w:rPr>
      </w:pPr>
      <w:r w:rsidRPr="005A3651">
        <w:rPr>
          <w:rFonts w:cstheme="minorHAnsi"/>
          <w:sz w:val="24"/>
          <w:szCs w:val="24"/>
        </w:rPr>
        <w:t xml:space="preserve">Parents, care-givers and family learn about VAWDASV </w:t>
      </w:r>
      <w:r w:rsidR="0098728E" w:rsidRPr="005A3651">
        <w:rPr>
          <w:rFonts w:cstheme="minorHAnsi"/>
          <w:sz w:val="24"/>
          <w:szCs w:val="24"/>
        </w:rPr>
        <w:t>;</w:t>
      </w:r>
    </w:p>
    <w:p w:rsidR="009F474E" w:rsidRPr="005A3651" w:rsidRDefault="009F474E" w:rsidP="0098728E">
      <w:pPr>
        <w:pStyle w:val="ListParagraph"/>
        <w:numPr>
          <w:ilvl w:val="0"/>
          <w:numId w:val="56"/>
        </w:numPr>
        <w:autoSpaceDE w:val="0"/>
        <w:autoSpaceDN w:val="0"/>
        <w:adjustRightInd w:val="0"/>
        <w:spacing w:before="100" w:after="160" w:line="241" w:lineRule="atLeast"/>
        <w:jc w:val="both"/>
        <w:rPr>
          <w:rFonts w:cstheme="minorHAnsi"/>
          <w:sz w:val="24"/>
          <w:szCs w:val="24"/>
        </w:rPr>
      </w:pPr>
      <w:r w:rsidRPr="005A3651">
        <w:rPr>
          <w:rFonts w:cstheme="minorHAnsi"/>
          <w:sz w:val="24"/>
          <w:szCs w:val="24"/>
        </w:rPr>
        <w:t xml:space="preserve">Monitoring and evaluation systems are in place </w:t>
      </w:r>
      <w:r w:rsidR="0098728E" w:rsidRPr="005A3651">
        <w:rPr>
          <w:rFonts w:cstheme="minorHAnsi"/>
          <w:sz w:val="24"/>
          <w:szCs w:val="24"/>
        </w:rPr>
        <w:t>to measure impact of this work;</w:t>
      </w:r>
    </w:p>
    <w:p w:rsidR="009F474E" w:rsidRPr="005A3651" w:rsidRDefault="009F474E" w:rsidP="0098728E">
      <w:pPr>
        <w:pStyle w:val="ListParagraph"/>
        <w:numPr>
          <w:ilvl w:val="0"/>
          <w:numId w:val="56"/>
        </w:numPr>
        <w:autoSpaceDE w:val="0"/>
        <w:autoSpaceDN w:val="0"/>
        <w:adjustRightInd w:val="0"/>
        <w:spacing w:before="100" w:after="160" w:line="241" w:lineRule="atLeast"/>
        <w:jc w:val="both"/>
        <w:rPr>
          <w:rFonts w:cstheme="minorHAnsi"/>
          <w:sz w:val="24"/>
          <w:szCs w:val="24"/>
        </w:rPr>
      </w:pPr>
      <w:r w:rsidRPr="005A3651">
        <w:rPr>
          <w:rFonts w:cstheme="minorHAnsi"/>
          <w:sz w:val="24"/>
          <w:szCs w:val="24"/>
        </w:rPr>
        <w:t xml:space="preserve">Measures are in place to support people </w:t>
      </w:r>
      <w:r w:rsidR="0098728E" w:rsidRPr="005A3651">
        <w:rPr>
          <w:rFonts w:cstheme="minorHAnsi"/>
          <w:sz w:val="24"/>
          <w:szCs w:val="24"/>
        </w:rPr>
        <w:t>who experience forms of VAWDASV;</w:t>
      </w:r>
    </w:p>
    <w:p w:rsidR="009F474E" w:rsidRPr="005A3651" w:rsidRDefault="009F474E" w:rsidP="0098728E">
      <w:pPr>
        <w:pStyle w:val="ListParagraph"/>
        <w:numPr>
          <w:ilvl w:val="0"/>
          <w:numId w:val="56"/>
        </w:numPr>
        <w:autoSpaceDE w:val="0"/>
        <w:autoSpaceDN w:val="0"/>
        <w:adjustRightInd w:val="0"/>
        <w:spacing w:before="100" w:after="160" w:line="241" w:lineRule="atLeast"/>
        <w:jc w:val="both"/>
        <w:rPr>
          <w:rFonts w:cstheme="minorHAnsi"/>
          <w:sz w:val="24"/>
          <w:szCs w:val="24"/>
        </w:rPr>
      </w:pPr>
      <w:r w:rsidRPr="005A3651">
        <w:rPr>
          <w:rFonts w:cstheme="minorHAnsi"/>
          <w:sz w:val="24"/>
          <w:szCs w:val="24"/>
        </w:rPr>
        <w:t>Active participation of children and young people, staff and parents</w:t>
      </w:r>
      <w:r w:rsidR="0098728E" w:rsidRPr="005A3651">
        <w:rPr>
          <w:rFonts w:cstheme="minorHAnsi"/>
          <w:sz w:val="24"/>
          <w:szCs w:val="24"/>
        </w:rPr>
        <w:t>/care-givers to prevent VAWDASV;</w:t>
      </w:r>
    </w:p>
    <w:p w:rsidR="009F474E" w:rsidRPr="005A3651" w:rsidRDefault="009F474E" w:rsidP="0098728E">
      <w:pPr>
        <w:pStyle w:val="ListParagraph"/>
        <w:numPr>
          <w:ilvl w:val="0"/>
          <w:numId w:val="56"/>
        </w:numPr>
        <w:autoSpaceDE w:val="0"/>
        <w:autoSpaceDN w:val="0"/>
        <w:adjustRightInd w:val="0"/>
        <w:spacing w:before="100" w:after="160" w:line="241" w:lineRule="atLeast"/>
        <w:jc w:val="both"/>
        <w:rPr>
          <w:rFonts w:cstheme="minorHAnsi"/>
          <w:sz w:val="24"/>
          <w:szCs w:val="24"/>
        </w:rPr>
      </w:pPr>
      <w:r w:rsidRPr="005A3651">
        <w:rPr>
          <w:rFonts w:cstheme="minorHAnsi"/>
          <w:sz w:val="24"/>
          <w:szCs w:val="24"/>
        </w:rPr>
        <w:t xml:space="preserve">Taking action to prevent </w:t>
      </w:r>
      <w:r w:rsidR="0098728E" w:rsidRPr="005A3651">
        <w:rPr>
          <w:rFonts w:cstheme="minorHAnsi"/>
          <w:sz w:val="24"/>
          <w:szCs w:val="24"/>
        </w:rPr>
        <w:t>VAWDASV in the wider community;</w:t>
      </w:r>
    </w:p>
    <w:p w:rsidR="009F474E" w:rsidRPr="005A3651" w:rsidRDefault="009F474E" w:rsidP="0098728E">
      <w:pPr>
        <w:pStyle w:val="ListParagraph"/>
        <w:numPr>
          <w:ilvl w:val="0"/>
          <w:numId w:val="56"/>
        </w:numPr>
        <w:autoSpaceDE w:val="0"/>
        <w:autoSpaceDN w:val="0"/>
        <w:adjustRightInd w:val="0"/>
        <w:spacing w:before="100" w:after="160" w:line="241" w:lineRule="atLeast"/>
        <w:jc w:val="both"/>
        <w:rPr>
          <w:rFonts w:cstheme="minorHAnsi"/>
          <w:sz w:val="24"/>
          <w:szCs w:val="24"/>
        </w:rPr>
      </w:pPr>
      <w:r w:rsidRPr="005A3651">
        <w:rPr>
          <w:rFonts w:cstheme="minorHAnsi"/>
          <w:sz w:val="24"/>
          <w:szCs w:val="24"/>
        </w:rPr>
        <w:t>Working in partnersh</w:t>
      </w:r>
      <w:r w:rsidR="0098728E" w:rsidRPr="005A3651">
        <w:rPr>
          <w:rFonts w:cstheme="minorHAnsi"/>
          <w:sz w:val="24"/>
          <w:szCs w:val="24"/>
        </w:rPr>
        <w:t>ip with relevant local experts;</w:t>
      </w:r>
    </w:p>
    <w:p w:rsidR="009F474E" w:rsidRPr="005A3651" w:rsidRDefault="009F474E" w:rsidP="0098728E">
      <w:pPr>
        <w:pStyle w:val="ListParagraph"/>
        <w:numPr>
          <w:ilvl w:val="0"/>
          <w:numId w:val="56"/>
        </w:numPr>
        <w:autoSpaceDE w:val="0"/>
        <w:autoSpaceDN w:val="0"/>
        <w:adjustRightInd w:val="0"/>
        <w:spacing w:before="100" w:after="160" w:line="241" w:lineRule="atLeast"/>
        <w:jc w:val="both"/>
        <w:rPr>
          <w:rFonts w:cstheme="minorHAnsi"/>
          <w:sz w:val="24"/>
          <w:szCs w:val="24"/>
        </w:rPr>
      </w:pPr>
      <w:r w:rsidRPr="005A3651">
        <w:rPr>
          <w:rFonts w:cstheme="minorHAnsi"/>
          <w:sz w:val="24"/>
          <w:szCs w:val="24"/>
        </w:rPr>
        <w:t>Embedding a com</w:t>
      </w:r>
      <w:r w:rsidR="0098728E" w:rsidRPr="005A3651">
        <w:rPr>
          <w:rFonts w:cstheme="minorHAnsi"/>
          <w:sz w:val="24"/>
          <w:szCs w:val="24"/>
        </w:rPr>
        <w:t>prehensive prevention programme.</w:t>
      </w:r>
    </w:p>
    <w:p w:rsidR="009F474E" w:rsidRPr="005A3651" w:rsidRDefault="009F474E" w:rsidP="00FF3848">
      <w:pPr>
        <w:autoSpaceDE w:val="0"/>
        <w:autoSpaceDN w:val="0"/>
        <w:adjustRightInd w:val="0"/>
        <w:spacing w:before="100" w:after="160" w:line="241" w:lineRule="atLeast"/>
        <w:ind w:left="360"/>
        <w:jc w:val="both"/>
        <w:rPr>
          <w:rFonts w:cstheme="minorHAnsi"/>
          <w:sz w:val="24"/>
          <w:szCs w:val="24"/>
        </w:rPr>
      </w:pPr>
    </w:p>
    <w:p w:rsidR="009F474E" w:rsidRPr="005A3651" w:rsidRDefault="009F474E" w:rsidP="00FF3848">
      <w:pPr>
        <w:autoSpaceDE w:val="0"/>
        <w:autoSpaceDN w:val="0"/>
        <w:adjustRightInd w:val="0"/>
        <w:spacing w:before="100" w:after="160" w:line="241" w:lineRule="atLeast"/>
        <w:ind w:left="360"/>
        <w:jc w:val="both"/>
        <w:rPr>
          <w:rFonts w:cstheme="minorHAnsi"/>
          <w:sz w:val="24"/>
          <w:szCs w:val="24"/>
        </w:rPr>
      </w:pPr>
      <w:r w:rsidRPr="005A3651">
        <w:rPr>
          <w:rFonts w:cstheme="minorHAnsi"/>
          <w:sz w:val="24"/>
          <w:szCs w:val="24"/>
        </w:rPr>
        <w:t>For further information contact Debbie Evans, Cwm Taf Regional Adviser, Domestic Abuse and Sexual Violence 01685 353999 or email de@smt.org.uk</w:t>
      </w:r>
    </w:p>
    <w:p w:rsidR="009F474E" w:rsidRPr="005A3651" w:rsidRDefault="009F474E" w:rsidP="00FF3848">
      <w:pPr>
        <w:jc w:val="both"/>
        <w:rPr>
          <w:rFonts w:cstheme="minorHAnsi"/>
          <w:b/>
          <w:color w:val="000000"/>
          <w:sz w:val="24"/>
          <w:szCs w:val="24"/>
        </w:rPr>
      </w:pPr>
    </w:p>
    <w:p w:rsidR="00D92000" w:rsidRPr="005A3651" w:rsidRDefault="00D92000" w:rsidP="00FF3848">
      <w:pPr>
        <w:jc w:val="both"/>
        <w:rPr>
          <w:rFonts w:cstheme="minorHAnsi"/>
          <w:b/>
          <w:color w:val="000000"/>
          <w:sz w:val="24"/>
          <w:szCs w:val="24"/>
        </w:rPr>
      </w:pPr>
    </w:p>
    <w:p w:rsidR="009F474E" w:rsidRPr="005A3651" w:rsidRDefault="00C6344F" w:rsidP="00FF3848">
      <w:pPr>
        <w:jc w:val="both"/>
        <w:rPr>
          <w:rFonts w:cstheme="minorHAnsi"/>
          <w:b/>
          <w:color w:val="000000"/>
          <w:sz w:val="24"/>
          <w:szCs w:val="24"/>
        </w:rPr>
      </w:pPr>
      <w:r w:rsidRPr="005A3651">
        <w:rPr>
          <w:rFonts w:cstheme="minorHAnsi"/>
          <w:b/>
          <w:color w:val="000000"/>
          <w:sz w:val="24"/>
          <w:szCs w:val="24"/>
        </w:rPr>
        <w:t>Appendix 8</w:t>
      </w:r>
    </w:p>
    <w:p w:rsidR="008E61F9" w:rsidRPr="005A3651" w:rsidRDefault="00264812" w:rsidP="0098728E">
      <w:pPr>
        <w:jc w:val="center"/>
        <w:rPr>
          <w:rFonts w:cstheme="minorHAnsi"/>
          <w:b/>
          <w:sz w:val="24"/>
          <w:szCs w:val="24"/>
          <w:u w:val="single"/>
        </w:rPr>
      </w:pPr>
      <w:r w:rsidRPr="005A3651">
        <w:rPr>
          <w:rFonts w:cstheme="minorHAnsi"/>
          <w:b/>
          <w:sz w:val="24"/>
          <w:szCs w:val="24"/>
          <w:u w:val="single"/>
        </w:rPr>
        <w:t>Guidance on</w:t>
      </w:r>
      <w:r w:rsidR="0098728E" w:rsidRPr="005A3651">
        <w:rPr>
          <w:rFonts w:cstheme="minorHAnsi"/>
          <w:b/>
          <w:sz w:val="24"/>
          <w:szCs w:val="24"/>
          <w:u w:val="single"/>
        </w:rPr>
        <w:t xml:space="preserve"> Transferring Child Protection D</w:t>
      </w:r>
      <w:r w:rsidRPr="005A3651">
        <w:rPr>
          <w:rFonts w:cstheme="minorHAnsi"/>
          <w:b/>
          <w:sz w:val="24"/>
          <w:szCs w:val="24"/>
          <w:u w:val="single"/>
        </w:rPr>
        <w:t>ocuments</w:t>
      </w:r>
    </w:p>
    <w:p w:rsidR="00264812" w:rsidRPr="005A3651" w:rsidRDefault="00264812" w:rsidP="00FF3848">
      <w:pPr>
        <w:jc w:val="both"/>
        <w:rPr>
          <w:rFonts w:cstheme="minorHAnsi"/>
          <w:sz w:val="24"/>
          <w:szCs w:val="24"/>
        </w:rPr>
      </w:pPr>
      <w:r w:rsidRPr="005A3651">
        <w:rPr>
          <w:rFonts w:cstheme="minorHAnsi"/>
          <w:sz w:val="24"/>
          <w:szCs w:val="24"/>
        </w:rPr>
        <w:t xml:space="preserve">To enable a smooth transition between schools all Child Protection documents need to travel with the child. This will ensure that the receiving school is better informed of </w:t>
      </w:r>
      <w:r w:rsidRPr="005A3651">
        <w:rPr>
          <w:rFonts w:cstheme="minorHAnsi"/>
          <w:b/>
          <w:sz w:val="24"/>
          <w:szCs w:val="24"/>
        </w:rPr>
        <w:t>all</w:t>
      </w:r>
      <w:r w:rsidRPr="005A3651">
        <w:rPr>
          <w:rFonts w:cstheme="minorHAnsi"/>
          <w:sz w:val="24"/>
          <w:szCs w:val="24"/>
        </w:rPr>
        <w:t xml:space="preserve"> of the child’s needs. </w:t>
      </w:r>
    </w:p>
    <w:tbl>
      <w:tblPr>
        <w:tblW w:w="0" w:type="auto"/>
        <w:tblBorders>
          <w:top w:val="nil"/>
          <w:left w:val="nil"/>
          <w:bottom w:val="nil"/>
          <w:right w:val="nil"/>
        </w:tblBorders>
        <w:tblLayout w:type="fixed"/>
        <w:tblLook w:val="0000" w:firstRow="0" w:lastRow="0" w:firstColumn="0" w:lastColumn="0" w:noHBand="0" w:noVBand="0"/>
      </w:tblPr>
      <w:tblGrid>
        <w:gridCol w:w="10615"/>
      </w:tblGrid>
      <w:tr w:rsidR="00264812" w:rsidRPr="005A3651" w:rsidTr="0098728E">
        <w:trPr>
          <w:trHeight w:val="1253"/>
        </w:trPr>
        <w:tc>
          <w:tcPr>
            <w:tcW w:w="10615" w:type="dxa"/>
          </w:tcPr>
          <w:p w:rsidR="00264812" w:rsidRPr="005A3651" w:rsidRDefault="00264812" w:rsidP="00FF3848">
            <w:pPr>
              <w:autoSpaceDE w:val="0"/>
              <w:autoSpaceDN w:val="0"/>
              <w:adjustRightInd w:val="0"/>
              <w:spacing w:after="0" w:line="240" w:lineRule="auto"/>
              <w:jc w:val="both"/>
              <w:rPr>
                <w:rFonts w:cstheme="minorHAnsi"/>
                <w:color w:val="000000"/>
                <w:sz w:val="24"/>
                <w:szCs w:val="24"/>
              </w:rPr>
            </w:pPr>
            <w:r w:rsidRPr="005A3651">
              <w:rPr>
                <w:rFonts w:cstheme="minorHAnsi"/>
                <w:color w:val="000000"/>
                <w:sz w:val="24"/>
                <w:szCs w:val="24"/>
              </w:rPr>
              <w:t xml:space="preserve"> </w:t>
            </w:r>
            <w:r w:rsidRPr="005A3651">
              <w:rPr>
                <w:rFonts w:cstheme="minorHAnsi"/>
                <w:i/>
                <w:iCs/>
                <w:color w:val="000000"/>
                <w:sz w:val="24"/>
                <w:szCs w:val="24"/>
              </w:rPr>
              <w:t xml:space="preserve">'Where children leave the establishment ensure the child protection [safeguarding] file is copied for the new establishment as soon as possible but transferred separately from the main pupil file, ensuring a secure transit and confirmation of receipt should be obtained.’ (Annex B: Keeping Children Safe in Education – Statutory Guidance for Schools and Colleges –July 2015) </w:t>
            </w:r>
          </w:p>
        </w:tc>
      </w:tr>
    </w:tbl>
    <w:p w:rsidR="00264812" w:rsidRPr="005A3651" w:rsidRDefault="00264812" w:rsidP="00FF3848">
      <w:pPr>
        <w:autoSpaceDE w:val="0"/>
        <w:autoSpaceDN w:val="0"/>
        <w:adjustRightInd w:val="0"/>
        <w:spacing w:after="0" w:line="240" w:lineRule="auto"/>
        <w:jc w:val="both"/>
        <w:rPr>
          <w:rFonts w:cstheme="minorHAnsi"/>
          <w:b/>
          <w:color w:val="000000"/>
          <w:sz w:val="24"/>
          <w:szCs w:val="24"/>
        </w:rPr>
      </w:pPr>
      <w:r w:rsidRPr="005A3651">
        <w:rPr>
          <w:rFonts w:cstheme="minorHAnsi"/>
          <w:b/>
          <w:color w:val="000000"/>
          <w:sz w:val="24"/>
          <w:szCs w:val="24"/>
        </w:rPr>
        <w:t>Introduction</w:t>
      </w:r>
    </w:p>
    <w:p w:rsidR="0098728E" w:rsidRPr="005A3651" w:rsidRDefault="0098728E" w:rsidP="00FF3848">
      <w:pPr>
        <w:autoSpaceDE w:val="0"/>
        <w:autoSpaceDN w:val="0"/>
        <w:adjustRightInd w:val="0"/>
        <w:spacing w:after="0" w:line="240" w:lineRule="auto"/>
        <w:jc w:val="both"/>
        <w:rPr>
          <w:rFonts w:cstheme="minorHAnsi"/>
          <w:b/>
          <w:color w:val="000000"/>
          <w:sz w:val="24"/>
          <w:szCs w:val="24"/>
        </w:rPr>
      </w:pPr>
    </w:p>
    <w:p w:rsidR="00264812" w:rsidRPr="005A3651" w:rsidRDefault="004373EC" w:rsidP="00FF3848">
      <w:pPr>
        <w:autoSpaceDE w:val="0"/>
        <w:autoSpaceDN w:val="0"/>
        <w:adjustRightInd w:val="0"/>
        <w:spacing w:after="0" w:line="240" w:lineRule="auto"/>
        <w:jc w:val="both"/>
        <w:rPr>
          <w:rFonts w:cstheme="minorHAnsi"/>
          <w:color w:val="000000"/>
          <w:sz w:val="24"/>
          <w:szCs w:val="24"/>
        </w:rPr>
      </w:pPr>
      <w:r w:rsidRPr="005A3651">
        <w:rPr>
          <w:rFonts w:cstheme="minorHAnsi"/>
          <w:color w:val="000000"/>
          <w:sz w:val="24"/>
          <w:szCs w:val="24"/>
        </w:rPr>
        <w:t xml:space="preserve">The statutory guidance in relation to Part 7 (safeguarding) of the Social Services and Wellbeing (Wales) Act 2014 states that “…keeping children …safe is everyone’s responsibility. A local authority must make arrangements to promote co-operation between the relevant officers…,this will include education.” </w:t>
      </w:r>
      <w:r w:rsidR="00264812" w:rsidRPr="005A3651">
        <w:rPr>
          <w:rFonts w:cstheme="minorHAnsi"/>
          <w:color w:val="000000"/>
          <w:sz w:val="24"/>
          <w:szCs w:val="24"/>
        </w:rPr>
        <w:t>Working Together to Safeguard Children (2015) states that '…</w:t>
      </w:r>
      <w:r w:rsidR="00264812" w:rsidRPr="005A3651">
        <w:rPr>
          <w:rFonts w:cstheme="minorHAnsi"/>
          <w:i/>
          <w:iCs/>
          <w:color w:val="000000"/>
          <w:sz w:val="24"/>
          <w:szCs w:val="24"/>
        </w:rPr>
        <w:t>safeguarding children and protecting them from harm is everyone's responsibility. Everyone who comes into contact with children and families has a role to play'</w:t>
      </w:r>
      <w:r w:rsidR="00264812" w:rsidRPr="005A3651">
        <w:rPr>
          <w:rFonts w:cstheme="minorHAnsi"/>
          <w:color w:val="000000"/>
          <w:sz w:val="24"/>
          <w:szCs w:val="24"/>
        </w:rPr>
        <w:t xml:space="preserve">. </w:t>
      </w:r>
    </w:p>
    <w:p w:rsidR="00264812" w:rsidRPr="005A3651" w:rsidRDefault="00264812" w:rsidP="00FF3848">
      <w:pPr>
        <w:autoSpaceDE w:val="0"/>
        <w:autoSpaceDN w:val="0"/>
        <w:adjustRightInd w:val="0"/>
        <w:spacing w:after="0" w:line="240" w:lineRule="auto"/>
        <w:jc w:val="both"/>
        <w:rPr>
          <w:rFonts w:cstheme="minorHAnsi"/>
          <w:color w:val="000000"/>
          <w:sz w:val="24"/>
          <w:szCs w:val="24"/>
        </w:rPr>
      </w:pPr>
    </w:p>
    <w:p w:rsidR="00264812" w:rsidRPr="005A3651" w:rsidRDefault="00264812" w:rsidP="00FF3848">
      <w:pPr>
        <w:autoSpaceDE w:val="0"/>
        <w:autoSpaceDN w:val="0"/>
        <w:adjustRightInd w:val="0"/>
        <w:spacing w:after="0" w:line="240" w:lineRule="auto"/>
        <w:jc w:val="both"/>
        <w:rPr>
          <w:rFonts w:cstheme="minorHAnsi"/>
          <w:color w:val="000000"/>
          <w:sz w:val="24"/>
          <w:szCs w:val="24"/>
        </w:rPr>
      </w:pPr>
      <w:r w:rsidRPr="005A3651">
        <w:rPr>
          <w:rFonts w:cstheme="minorHAnsi"/>
          <w:color w:val="000000"/>
          <w:sz w:val="24"/>
          <w:szCs w:val="24"/>
        </w:rPr>
        <w:t xml:space="preserve">Brandon </w:t>
      </w:r>
      <w:r w:rsidRPr="005A3651">
        <w:rPr>
          <w:rFonts w:cstheme="minorHAnsi"/>
          <w:i/>
          <w:iCs/>
          <w:color w:val="000000"/>
          <w:sz w:val="24"/>
          <w:szCs w:val="24"/>
        </w:rPr>
        <w:t xml:space="preserve">et al </w:t>
      </w:r>
      <w:r w:rsidRPr="005A3651">
        <w:rPr>
          <w:rFonts w:cstheme="minorHAnsi"/>
          <w:color w:val="000000"/>
          <w:sz w:val="24"/>
          <w:szCs w:val="24"/>
        </w:rPr>
        <w:t xml:space="preserve">(2013), conducted a study into ‘New Learning from Serious Case Reviews: a two year report 2009-11’ in which the ‘Importance of full, accurate and accessible information was a frequent theme across agencies. The need for better information sharing both between and within agencies was central to many of the recommendations made.’ </w:t>
      </w:r>
    </w:p>
    <w:p w:rsidR="00264812" w:rsidRPr="005A3651" w:rsidRDefault="00264812" w:rsidP="00FF3848">
      <w:pPr>
        <w:autoSpaceDE w:val="0"/>
        <w:autoSpaceDN w:val="0"/>
        <w:adjustRightInd w:val="0"/>
        <w:spacing w:after="0" w:line="240" w:lineRule="auto"/>
        <w:jc w:val="both"/>
        <w:rPr>
          <w:rFonts w:cstheme="minorHAnsi"/>
          <w:color w:val="000000"/>
          <w:sz w:val="24"/>
          <w:szCs w:val="24"/>
        </w:rPr>
      </w:pPr>
    </w:p>
    <w:p w:rsidR="00264812" w:rsidRPr="005A3651" w:rsidRDefault="00264812" w:rsidP="00FF3848">
      <w:pPr>
        <w:autoSpaceDE w:val="0"/>
        <w:autoSpaceDN w:val="0"/>
        <w:adjustRightInd w:val="0"/>
        <w:spacing w:after="0" w:line="240" w:lineRule="auto"/>
        <w:jc w:val="both"/>
        <w:rPr>
          <w:rFonts w:cstheme="minorHAnsi"/>
          <w:color w:val="000000"/>
          <w:sz w:val="24"/>
          <w:szCs w:val="24"/>
        </w:rPr>
      </w:pPr>
      <w:r w:rsidRPr="005A3651">
        <w:rPr>
          <w:rFonts w:cstheme="minorHAnsi"/>
          <w:color w:val="000000"/>
          <w:sz w:val="24"/>
          <w:szCs w:val="24"/>
        </w:rPr>
        <w:t xml:space="preserve">The Data Protection Act 1998 is not a barrier to information sharing, but provides a framework to ensure that personal information about living persons is shared appropriately. </w:t>
      </w:r>
    </w:p>
    <w:p w:rsidR="00264812" w:rsidRPr="005A3651" w:rsidRDefault="00264812" w:rsidP="00FF3848">
      <w:pPr>
        <w:autoSpaceDE w:val="0"/>
        <w:autoSpaceDN w:val="0"/>
        <w:adjustRightInd w:val="0"/>
        <w:spacing w:after="0" w:line="240" w:lineRule="auto"/>
        <w:jc w:val="both"/>
        <w:rPr>
          <w:rFonts w:cstheme="minorHAnsi"/>
          <w:color w:val="000000"/>
          <w:sz w:val="24"/>
          <w:szCs w:val="24"/>
        </w:rPr>
      </w:pPr>
    </w:p>
    <w:p w:rsidR="00264812" w:rsidRPr="005A3651" w:rsidRDefault="00264812" w:rsidP="00FF3848">
      <w:pPr>
        <w:autoSpaceDE w:val="0"/>
        <w:autoSpaceDN w:val="0"/>
        <w:adjustRightInd w:val="0"/>
        <w:spacing w:after="0" w:line="240" w:lineRule="auto"/>
        <w:jc w:val="both"/>
        <w:rPr>
          <w:rFonts w:cstheme="minorHAnsi"/>
          <w:color w:val="000000"/>
          <w:sz w:val="24"/>
          <w:szCs w:val="24"/>
        </w:rPr>
      </w:pPr>
      <w:r w:rsidRPr="005A3651">
        <w:rPr>
          <w:rFonts w:cstheme="minorHAnsi"/>
          <w:color w:val="000000"/>
          <w:sz w:val="24"/>
          <w:szCs w:val="24"/>
        </w:rPr>
        <w:t>Well-kept records are essential to good safeguarding and child protection practice. All staff should be clear about the need to record and report concerns about a child or children within the school or educational setting. The Designated Safeguarding Person (DSP) is responsible for such records and, ultimately, the child protection/safeguarding file. At times of transition, it is an opportunity for careful, proactive planning and sharing of information which, if conducted sensitively, can ensure a successful transition at any stage.</w:t>
      </w:r>
    </w:p>
    <w:p w:rsidR="00264812" w:rsidRPr="005A3651" w:rsidRDefault="00264812" w:rsidP="00FF3848">
      <w:pPr>
        <w:autoSpaceDE w:val="0"/>
        <w:autoSpaceDN w:val="0"/>
        <w:adjustRightInd w:val="0"/>
        <w:spacing w:after="0" w:line="240" w:lineRule="auto"/>
        <w:jc w:val="both"/>
        <w:rPr>
          <w:rFonts w:cstheme="minorHAnsi"/>
          <w:color w:val="000000"/>
          <w:sz w:val="24"/>
          <w:szCs w:val="24"/>
        </w:rPr>
      </w:pPr>
    </w:p>
    <w:p w:rsidR="00264812" w:rsidRPr="005A3651" w:rsidRDefault="00264812" w:rsidP="00FF3848">
      <w:pPr>
        <w:autoSpaceDE w:val="0"/>
        <w:autoSpaceDN w:val="0"/>
        <w:adjustRightInd w:val="0"/>
        <w:spacing w:after="0" w:line="240" w:lineRule="auto"/>
        <w:jc w:val="both"/>
        <w:rPr>
          <w:rFonts w:cstheme="minorHAnsi"/>
          <w:b/>
          <w:bCs/>
          <w:color w:val="000000"/>
          <w:sz w:val="24"/>
          <w:szCs w:val="24"/>
        </w:rPr>
      </w:pPr>
      <w:r w:rsidRPr="005A3651">
        <w:rPr>
          <w:rFonts w:cstheme="minorHAnsi"/>
          <w:b/>
          <w:bCs/>
          <w:color w:val="000000"/>
          <w:sz w:val="24"/>
          <w:szCs w:val="24"/>
        </w:rPr>
        <w:t xml:space="preserve">What should be in a Child Protection/Safeguarding File? </w:t>
      </w:r>
    </w:p>
    <w:p w:rsidR="0098728E" w:rsidRPr="005A3651" w:rsidRDefault="0098728E" w:rsidP="00FF3848">
      <w:pPr>
        <w:autoSpaceDE w:val="0"/>
        <w:autoSpaceDN w:val="0"/>
        <w:adjustRightInd w:val="0"/>
        <w:spacing w:after="0" w:line="240" w:lineRule="auto"/>
        <w:jc w:val="both"/>
        <w:rPr>
          <w:rFonts w:cstheme="minorHAnsi"/>
          <w:b/>
          <w:color w:val="000000"/>
          <w:sz w:val="24"/>
          <w:szCs w:val="24"/>
        </w:rPr>
      </w:pPr>
    </w:p>
    <w:p w:rsidR="00264812" w:rsidRPr="005A3651" w:rsidRDefault="00264812" w:rsidP="00FF3848">
      <w:pPr>
        <w:autoSpaceDE w:val="0"/>
        <w:autoSpaceDN w:val="0"/>
        <w:adjustRightInd w:val="0"/>
        <w:spacing w:after="0" w:line="240" w:lineRule="auto"/>
        <w:jc w:val="both"/>
        <w:rPr>
          <w:rFonts w:cstheme="minorHAnsi"/>
          <w:color w:val="000000"/>
          <w:sz w:val="24"/>
          <w:szCs w:val="24"/>
        </w:rPr>
      </w:pPr>
      <w:r w:rsidRPr="005A3651">
        <w:rPr>
          <w:rFonts w:cstheme="minorHAnsi"/>
          <w:color w:val="000000"/>
          <w:sz w:val="24"/>
          <w:szCs w:val="24"/>
        </w:rPr>
        <w:t xml:space="preserve">A child protection /safeguarding file is the record kept by the DSP of any concerns about a child's welfare. These concerns should be factual and not have opinions attached. This file may only have one concern in it or it may be a large file with extensive history. It is the record of all safeguarding concerns. Regardless of its size, the file must be passed on, in its entirety, to the next educational setting. </w:t>
      </w:r>
    </w:p>
    <w:p w:rsidR="00264812" w:rsidRPr="005A3651" w:rsidRDefault="00264812" w:rsidP="00FF3848">
      <w:pPr>
        <w:autoSpaceDE w:val="0"/>
        <w:autoSpaceDN w:val="0"/>
        <w:adjustRightInd w:val="0"/>
        <w:spacing w:after="0" w:line="240" w:lineRule="auto"/>
        <w:jc w:val="both"/>
        <w:rPr>
          <w:rFonts w:cstheme="minorHAnsi"/>
          <w:color w:val="000000"/>
          <w:sz w:val="24"/>
          <w:szCs w:val="24"/>
        </w:rPr>
      </w:pPr>
    </w:p>
    <w:p w:rsidR="00264812" w:rsidRPr="005A3651" w:rsidRDefault="00264812" w:rsidP="00FF3848">
      <w:pPr>
        <w:autoSpaceDE w:val="0"/>
        <w:autoSpaceDN w:val="0"/>
        <w:adjustRightInd w:val="0"/>
        <w:spacing w:after="0" w:line="240" w:lineRule="auto"/>
        <w:jc w:val="both"/>
        <w:rPr>
          <w:rFonts w:cstheme="minorHAnsi"/>
          <w:color w:val="000000"/>
          <w:sz w:val="24"/>
          <w:szCs w:val="24"/>
        </w:rPr>
      </w:pPr>
      <w:r w:rsidRPr="005A3651">
        <w:rPr>
          <w:rFonts w:cstheme="minorHAnsi"/>
          <w:color w:val="000000"/>
          <w:sz w:val="24"/>
          <w:szCs w:val="24"/>
        </w:rPr>
        <w:t xml:space="preserve">It is the responsibility of the DSP to ensure that the file is kept up to date and a chronology is maintained in each case. A chronology is the brief overview of the schools concerns and highlights all the significant events for the child. It should not contain details, just a brief one sentence statement of what has occurred, who was involved and what happened as an outcome. </w:t>
      </w:r>
    </w:p>
    <w:p w:rsidR="00264812" w:rsidRPr="005A3651" w:rsidRDefault="00264812" w:rsidP="00FF3848">
      <w:pPr>
        <w:autoSpaceDE w:val="0"/>
        <w:autoSpaceDN w:val="0"/>
        <w:adjustRightInd w:val="0"/>
        <w:spacing w:after="0" w:line="240" w:lineRule="auto"/>
        <w:jc w:val="both"/>
        <w:rPr>
          <w:rFonts w:cstheme="minorHAnsi"/>
          <w:color w:val="000000"/>
          <w:sz w:val="24"/>
          <w:szCs w:val="24"/>
        </w:rPr>
      </w:pPr>
      <w:r w:rsidRPr="005A3651">
        <w:rPr>
          <w:rFonts w:cstheme="minorHAnsi"/>
          <w:color w:val="000000"/>
          <w:sz w:val="24"/>
          <w:szCs w:val="24"/>
        </w:rPr>
        <w:t xml:space="preserve">The contents of the file can include - </w:t>
      </w:r>
    </w:p>
    <w:p w:rsidR="00264812" w:rsidRPr="005A3651" w:rsidRDefault="00264812" w:rsidP="0098728E">
      <w:pPr>
        <w:numPr>
          <w:ilvl w:val="0"/>
          <w:numId w:val="57"/>
        </w:numPr>
        <w:autoSpaceDE w:val="0"/>
        <w:autoSpaceDN w:val="0"/>
        <w:adjustRightInd w:val="0"/>
        <w:spacing w:after="0" w:line="240" w:lineRule="auto"/>
        <w:contextualSpacing/>
        <w:jc w:val="both"/>
        <w:rPr>
          <w:rFonts w:cstheme="minorHAnsi"/>
          <w:color w:val="000000"/>
          <w:sz w:val="24"/>
          <w:szCs w:val="24"/>
        </w:rPr>
      </w:pPr>
      <w:r w:rsidRPr="005A3651">
        <w:rPr>
          <w:rFonts w:cstheme="minorHAnsi"/>
          <w:color w:val="000000"/>
          <w:sz w:val="24"/>
          <w:szCs w:val="24"/>
        </w:rPr>
        <w:t xml:space="preserve">Basic details </w:t>
      </w:r>
    </w:p>
    <w:p w:rsidR="00264812" w:rsidRPr="005A3651" w:rsidRDefault="00264812" w:rsidP="0098728E">
      <w:pPr>
        <w:numPr>
          <w:ilvl w:val="0"/>
          <w:numId w:val="57"/>
        </w:numPr>
        <w:autoSpaceDE w:val="0"/>
        <w:autoSpaceDN w:val="0"/>
        <w:adjustRightInd w:val="0"/>
        <w:spacing w:after="0" w:line="240" w:lineRule="auto"/>
        <w:contextualSpacing/>
        <w:jc w:val="both"/>
        <w:rPr>
          <w:rFonts w:cstheme="minorHAnsi"/>
          <w:color w:val="000000"/>
          <w:sz w:val="24"/>
          <w:szCs w:val="24"/>
        </w:rPr>
      </w:pPr>
      <w:r w:rsidRPr="005A3651">
        <w:rPr>
          <w:rFonts w:cstheme="minorHAnsi"/>
          <w:color w:val="000000"/>
          <w:sz w:val="24"/>
          <w:szCs w:val="24"/>
        </w:rPr>
        <w:t xml:space="preserve">Chronology </w:t>
      </w:r>
    </w:p>
    <w:p w:rsidR="00264812" w:rsidRPr="005A3651" w:rsidRDefault="00264812" w:rsidP="0098728E">
      <w:pPr>
        <w:numPr>
          <w:ilvl w:val="0"/>
          <w:numId w:val="57"/>
        </w:numPr>
        <w:autoSpaceDE w:val="0"/>
        <w:autoSpaceDN w:val="0"/>
        <w:adjustRightInd w:val="0"/>
        <w:spacing w:after="0" w:line="240" w:lineRule="auto"/>
        <w:contextualSpacing/>
        <w:jc w:val="both"/>
        <w:rPr>
          <w:rFonts w:cstheme="minorHAnsi"/>
          <w:color w:val="000000"/>
          <w:sz w:val="24"/>
          <w:szCs w:val="24"/>
        </w:rPr>
      </w:pPr>
      <w:r w:rsidRPr="005A3651">
        <w:rPr>
          <w:rFonts w:cstheme="minorHAnsi"/>
          <w:color w:val="000000"/>
          <w:sz w:val="24"/>
          <w:szCs w:val="24"/>
        </w:rPr>
        <w:t xml:space="preserve">Cause for Concern forms </w:t>
      </w:r>
    </w:p>
    <w:p w:rsidR="00264812" w:rsidRPr="005A3651" w:rsidRDefault="00264812" w:rsidP="0098728E">
      <w:pPr>
        <w:numPr>
          <w:ilvl w:val="0"/>
          <w:numId w:val="57"/>
        </w:numPr>
        <w:autoSpaceDE w:val="0"/>
        <w:autoSpaceDN w:val="0"/>
        <w:adjustRightInd w:val="0"/>
        <w:spacing w:after="0" w:line="240" w:lineRule="auto"/>
        <w:contextualSpacing/>
        <w:jc w:val="both"/>
        <w:rPr>
          <w:rFonts w:cstheme="minorHAnsi"/>
          <w:color w:val="000000"/>
          <w:sz w:val="24"/>
          <w:szCs w:val="24"/>
        </w:rPr>
      </w:pPr>
      <w:r w:rsidRPr="005A3651">
        <w:rPr>
          <w:rFonts w:cstheme="minorHAnsi"/>
          <w:color w:val="000000"/>
          <w:sz w:val="24"/>
          <w:szCs w:val="24"/>
        </w:rPr>
        <w:t>Referrals to First Response e.g. C1 referrals</w:t>
      </w:r>
    </w:p>
    <w:p w:rsidR="00264812" w:rsidRPr="005A3651" w:rsidRDefault="00264812" w:rsidP="0098728E">
      <w:pPr>
        <w:numPr>
          <w:ilvl w:val="0"/>
          <w:numId w:val="57"/>
        </w:numPr>
        <w:autoSpaceDE w:val="0"/>
        <w:autoSpaceDN w:val="0"/>
        <w:adjustRightInd w:val="0"/>
        <w:spacing w:after="0" w:line="240" w:lineRule="auto"/>
        <w:contextualSpacing/>
        <w:jc w:val="both"/>
        <w:rPr>
          <w:rFonts w:cstheme="minorHAnsi"/>
          <w:color w:val="000000"/>
          <w:sz w:val="24"/>
          <w:szCs w:val="24"/>
        </w:rPr>
      </w:pPr>
      <w:r w:rsidRPr="005A3651">
        <w:rPr>
          <w:rFonts w:cstheme="minorHAnsi"/>
          <w:color w:val="000000"/>
          <w:sz w:val="24"/>
          <w:szCs w:val="24"/>
        </w:rPr>
        <w:t xml:space="preserve">outcomes of referrals made </w:t>
      </w:r>
    </w:p>
    <w:p w:rsidR="00264812" w:rsidRPr="005A3651" w:rsidRDefault="00264812" w:rsidP="0098728E">
      <w:pPr>
        <w:numPr>
          <w:ilvl w:val="0"/>
          <w:numId w:val="57"/>
        </w:numPr>
        <w:autoSpaceDE w:val="0"/>
        <w:autoSpaceDN w:val="0"/>
        <w:adjustRightInd w:val="0"/>
        <w:spacing w:after="0" w:line="240" w:lineRule="auto"/>
        <w:contextualSpacing/>
        <w:jc w:val="both"/>
        <w:rPr>
          <w:rFonts w:cstheme="minorHAnsi"/>
          <w:color w:val="000000"/>
          <w:sz w:val="24"/>
          <w:szCs w:val="24"/>
        </w:rPr>
      </w:pPr>
      <w:r w:rsidRPr="005A3651">
        <w:rPr>
          <w:rFonts w:cstheme="minorHAnsi"/>
          <w:color w:val="000000"/>
          <w:sz w:val="24"/>
          <w:szCs w:val="24"/>
        </w:rPr>
        <w:t xml:space="preserve">Domestic abuse information e.g. police notifications </w:t>
      </w:r>
    </w:p>
    <w:p w:rsidR="00264812" w:rsidRPr="005A3651" w:rsidRDefault="00264812" w:rsidP="0098728E">
      <w:pPr>
        <w:numPr>
          <w:ilvl w:val="0"/>
          <w:numId w:val="57"/>
        </w:numPr>
        <w:autoSpaceDE w:val="0"/>
        <w:autoSpaceDN w:val="0"/>
        <w:adjustRightInd w:val="0"/>
        <w:spacing w:after="0" w:line="240" w:lineRule="auto"/>
        <w:contextualSpacing/>
        <w:jc w:val="both"/>
        <w:rPr>
          <w:rFonts w:cstheme="minorHAnsi"/>
          <w:color w:val="000000"/>
          <w:sz w:val="24"/>
          <w:szCs w:val="24"/>
        </w:rPr>
      </w:pPr>
      <w:r w:rsidRPr="005A3651">
        <w:rPr>
          <w:rFonts w:cstheme="minorHAnsi"/>
          <w:color w:val="000000"/>
          <w:sz w:val="24"/>
          <w:szCs w:val="24"/>
        </w:rPr>
        <w:t xml:space="preserve">MARAC information </w:t>
      </w:r>
    </w:p>
    <w:p w:rsidR="00264812" w:rsidRPr="005A3651" w:rsidRDefault="00264812" w:rsidP="0098728E">
      <w:pPr>
        <w:numPr>
          <w:ilvl w:val="0"/>
          <w:numId w:val="57"/>
        </w:numPr>
        <w:autoSpaceDE w:val="0"/>
        <w:autoSpaceDN w:val="0"/>
        <w:adjustRightInd w:val="0"/>
        <w:spacing w:after="0" w:line="240" w:lineRule="auto"/>
        <w:contextualSpacing/>
        <w:jc w:val="both"/>
        <w:rPr>
          <w:rFonts w:cstheme="minorHAnsi"/>
          <w:color w:val="000000"/>
          <w:sz w:val="24"/>
          <w:szCs w:val="24"/>
        </w:rPr>
      </w:pPr>
      <w:r w:rsidRPr="005A3651">
        <w:rPr>
          <w:rFonts w:cstheme="minorHAnsi"/>
          <w:sz w:val="24"/>
          <w:szCs w:val="24"/>
        </w:rPr>
        <w:t xml:space="preserve">Child Protection Conference minutes/ school contribution/ core group minutes </w:t>
      </w:r>
    </w:p>
    <w:p w:rsidR="00264812" w:rsidRPr="005A3651" w:rsidRDefault="00264812" w:rsidP="0098728E">
      <w:pPr>
        <w:numPr>
          <w:ilvl w:val="0"/>
          <w:numId w:val="57"/>
        </w:numPr>
        <w:autoSpaceDE w:val="0"/>
        <w:autoSpaceDN w:val="0"/>
        <w:adjustRightInd w:val="0"/>
        <w:spacing w:after="0" w:line="240" w:lineRule="auto"/>
        <w:jc w:val="both"/>
        <w:rPr>
          <w:rFonts w:cstheme="minorHAnsi"/>
          <w:color w:val="000000"/>
          <w:sz w:val="24"/>
          <w:szCs w:val="24"/>
        </w:rPr>
      </w:pPr>
      <w:r w:rsidRPr="005A3651">
        <w:rPr>
          <w:rFonts w:cstheme="minorHAnsi"/>
          <w:color w:val="000000"/>
          <w:sz w:val="24"/>
          <w:szCs w:val="24"/>
        </w:rPr>
        <w:t xml:space="preserve">Any CYPS assessments </w:t>
      </w:r>
    </w:p>
    <w:p w:rsidR="00264812" w:rsidRPr="005A3651" w:rsidRDefault="00926BA7" w:rsidP="0098728E">
      <w:pPr>
        <w:numPr>
          <w:ilvl w:val="0"/>
          <w:numId w:val="57"/>
        </w:numPr>
        <w:autoSpaceDE w:val="0"/>
        <w:autoSpaceDN w:val="0"/>
        <w:adjustRightInd w:val="0"/>
        <w:spacing w:after="0" w:line="240" w:lineRule="auto"/>
        <w:jc w:val="both"/>
        <w:rPr>
          <w:rFonts w:cstheme="minorHAnsi"/>
          <w:color w:val="000000"/>
          <w:sz w:val="24"/>
          <w:szCs w:val="24"/>
        </w:rPr>
      </w:pPr>
      <w:r w:rsidRPr="005A3651">
        <w:rPr>
          <w:rFonts w:cstheme="minorHAnsi"/>
          <w:color w:val="000000"/>
          <w:sz w:val="24"/>
          <w:szCs w:val="24"/>
        </w:rPr>
        <w:t>Relevant assessments frameworks for the for the MIA and TAF process (parental permission is required)</w:t>
      </w:r>
    </w:p>
    <w:p w:rsidR="00264812" w:rsidRPr="005A3651" w:rsidRDefault="00264812" w:rsidP="0098728E">
      <w:pPr>
        <w:numPr>
          <w:ilvl w:val="0"/>
          <w:numId w:val="57"/>
        </w:numPr>
        <w:autoSpaceDE w:val="0"/>
        <w:autoSpaceDN w:val="0"/>
        <w:adjustRightInd w:val="0"/>
        <w:spacing w:after="0" w:line="240" w:lineRule="auto"/>
        <w:jc w:val="both"/>
        <w:rPr>
          <w:rFonts w:cstheme="minorHAnsi"/>
          <w:color w:val="000000"/>
          <w:sz w:val="24"/>
          <w:szCs w:val="24"/>
        </w:rPr>
      </w:pPr>
      <w:r w:rsidRPr="005A3651">
        <w:rPr>
          <w:rFonts w:cstheme="minorHAnsi"/>
          <w:color w:val="000000"/>
          <w:sz w:val="24"/>
          <w:szCs w:val="24"/>
        </w:rPr>
        <w:t xml:space="preserve">Multi-Agency meetings minutes </w:t>
      </w:r>
    </w:p>
    <w:p w:rsidR="0098728E" w:rsidRPr="005A3651" w:rsidRDefault="0098728E" w:rsidP="0098728E">
      <w:pPr>
        <w:autoSpaceDE w:val="0"/>
        <w:autoSpaceDN w:val="0"/>
        <w:adjustRightInd w:val="0"/>
        <w:spacing w:after="0" w:line="240" w:lineRule="auto"/>
        <w:ind w:left="720"/>
        <w:jc w:val="both"/>
        <w:rPr>
          <w:rFonts w:cstheme="minorHAnsi"/>
          <w:color w:val="000000"/>
          <w:sz w:val="24"/>
          <w:szCs w:val="24"/>
        </w:rPr>
      </w:pPr>
    </w:p>
    <w:p w:rsidR="00264812" w:rsidRPr="005A3651" w:rsidRDefault="00264812" w:rsidP="00FF3848">
      <w:pPr>
        <w:jc w:val="both"/>
        <w:rPr>
          <w:rFonts w:cstheme="minorHAnsi"/>
          <w:sz w:val="24"/>
          <w:szCs w:val="24"/>
        </w:rPr>
      </w:pPr>
      <w:r w:rsidRPr="005A3651">
        <w:rPr>
          <w:rFonts w:cstheme="minorHAnsi"/>
          <w:sz w:val="24"/>
          <w:szCs w:val="24"/>
        </w:rPr>
        <w:t>Should third party reports be included, then the owner of such reports should be aware that it will be included in the child protection/ safeguarding file.</w:t>
      </w:r>
    </w:p>
    <w:p w:rsidR="00264812" w:rsidRPr="005A3651" w:rsidRDefault="00264812" w:rsidP="00FF3848">
      <w:pPr>
        <w:autoSpaceDE w:val="0"/>
        <w:autoSpaceDN w:val="0"/>
        <w:adjustRightInd w:val="0"/>
        <w:spacing w:after="0" w:line="240" w:lineRule="auto"/>
        <w:jc w:val="both"/>
        <w:rPr>
          <w:rFonts w:cstheme="minorHAnsi"/>
          <w:b/>
          <w:bCs/>
          <w:color w:val="000000"/>
          <w:sz w:val="24"/>
          <w:szCs w:val="24"/>
        </w:rPr>
      </w:pPr>
      <w:r w:rsidRPr="005A3651">
        <w:rPr>
          <w:rFonts w:cstheme="minorHAnsi"/>
          <w:b/>
          <w:bCs/>
          <w:color w:val="000000"/>
          <w:sz w:val="24"/>
          <w:szCs w:val="24"/>
        </w:rPr>
        <w:t>How to transfer the Child Protection/Safeguarding File</w:t>
      </w:r>
    </w:p>
    <w:p w:rsidR="0098728E" w:rsidRPr="005A3651" w:rsidRDefault="0098728E" w:rsidP="00FF3848">
      <w:pPr>
        <w:autoSpaceDE w:val="0"/>
        <w:autoSpaceDN w:val="0"/>
        <w:adjustRightInd w:val="0"/>
        <w:spacing w:after="0" w:line="240" w:lineRule="auto"/>
        <w:jc w:val="both"/>
        <w:rPr>
          <w:rFonts w:cstheme="minorHAnsi"/>
          <w:color w:val="000000"/>
          <w:sz w:val="24"/>
          <w:szCs w:val="24"/>
        </w:rPr>
      </w:pPr>
    </w:p>
    <w:p w:rsidR="00264812" w:rsidRPr="005A3651" w:rsidRDefault="00264812" w:rsidP="00FF3848">
      <w:pPr>
        <w:autoSpaceDE w:val="0"/>
        <w:autoSpaceDN w:val="0"/>
        <w:adjustRightInd w:val="0"/>
        <w:spacing w:after="0" w:line="240" w:lineRule="auto"/>
        <w:jc w:val="both"/>
        <w:rPr>
          <w:rFonts w:cstheme="minorHAnsi"/>
          <w:color w:val="000000"/>
          <w:sz w:val="24"/>
          <w:szCs w:val="24"/>
        </w:rPr>
      </w:pPr>
      <w:r w:rsidRPr="005A3651">
        <w:rPr>
          <w:rFonts w:cstheme="minorHAnsi"/>
          <w:color w:val="000000"/>
          <w:sz w:val="24"/>
          <w:szCs w:val="24"/>
        </w:rPr>
        <w:t xml:space="preserve">When a child transfers to another school, the DSP should inform the receiving school within five school days that a child protection / safeguarding file exists. The receiving school should routinely ask the previous school if a child protection/safeguarding file exists, for all transfers. The original child protection/ safeguarding file must be passed on either by hand or sent recorded delivery, separate from the child’s main school file, within five school days from notification. Care must be taken to ensure confidentiality is maintained and the transfer process is as safe as possible. Parents should never be used as couriers for such files. </w:t>
      </w:r>
    </w:p>
    <w:p w:rsidR="00264812" w:rsidRPr="005A3651" w:rsidRDefault="00264812" w:rsidP="00FF3848">
      <w:pPr>
        <w:autoSpaceDE w:val="0"/>
        <w:autoSpaceDN w:val="0"/>
        <w:adjustRightInd w:val="0"/>
        <w:spacing w:after="0" w:line="240" w:lineRule="auto"/>
        <w:jc w:val="both"/>
        <w:rPr>
          <w:rFonts w:cstheme="minorHAnsi"/>
          <w:color w:val="000000"/>
          <w:sz w:val="24"/>
          <w:szCs w:val="24"/>
        </w:rPr>
      </w:pPr>
      <w:r w:rsidRPr="005A3651">
        <w:rPr>
          <w:rFonts w:cstheme="minorHAnsi"/>
          <w:color w:val="000000"/>
          <w:sz w:val="24"/>
          <w:szCs w:val="24"/>
        </w:rPr>
        <w:t>Schools should keep a copy of the file themselves; this will provide the school with evidence of what the school knew and the actions they took to safeguard and promote the welfare of the child.</w:t>
      </w:r>
    </w:p>
    <w:p w:rsidR="00264812" w:rsidRPr="005A3651" w:rsidRDefault="00264812" w:rsidP="00FF3848">
      <w:pPr>
        <w:autoSpaceDE w:val="0"/>
        <w:autoSpaceDN w:val="0"/>
        <w:adjustRightInd w:val="0"/>
        <w:spacing w:after="0" w:line="240" w:lineRule="auto"/>
        <w:jc w:val="both"/>
        <w:rPr>
          <w:rFonts w:cstheme="minorHAnsi"/>
          <w:color w:val="000000"/>
          <w:sz w:val="24"/>
          <w:szCs w:val="24"/>
        </w:rPr>
      </w:pPr>
      <w:r w:rsidRPr="005A3651">
        <w:rPr>
          <w:rFonts w:cstheme="minorHAnsi"/>
          <w:color w:val="000000"/>
          <w:sz w:val="24"/>
          <w:szCs w:val="24"/>
        </w:rPr>
        <w:t xml:space="preserve"> </w:t>
      </w:r>
    </w:p>
    <w:p w:rsidR="00264812" w:rsidRPr="005A3651" w:rsidRDefault="00264812" w:rsidP="00FF3848">
      <w:pPr>
        <w:jc w:val="both"/>
        <w:rPr>
          <w:rFonts w:cstheme="minorHAnsi"/>
          <w:color w:val="000000"/>
          <w:sz w:val="24"/>
          <w:szCs w:val="24"/>
        </w:rPr>
      </w:pPr>
      <w:r w:rsidRPr="005A3651">
        <w:rPr>
          <w:rFonts w:cstheme="minorHAnsi"/>
          <w:color w:val="000000"/>
          <w:sz w:val="24"/>
          <w:szCs w:val="24"/>
        </w:rPr>
        <w:t xml:space="preserve">Whether child protection/safeguarding files are passed on by hand or sent recorded delivery, there should be written evidence of the transfer (such as a form or slip of paper signed and dated by the member of staff at the receiving school ) this receipt should be retained by the originating school. </w:t>
      </w:r>
    </w:p>
    <w:p w:rsidR="00264812" w:rsidRPr="005A3651" w:rsidRDefault="00264812" w:rsidP="00FF3848">
      <w:pPr>
        <w:autoSpaceDE w:val="0"/>
        <w:autoSpaceDN w:val="0"/>
        <w:adjustRightInd w:val="0"/>
        <w:spacing w:after="0" w:line="240" w:lineRule="auto"/>
        <w:jc w:val="both"/>
        <w:rPr>
          <w:rFonts w:cstheme="minorHAnsi"/>
          <w:color w:val="000000"/>
          <w:sz w:val="24"/>
          <w:szCs w:val="24"/>
          <w:u w:val="single"/>
        </w:rPr>
      </w:pPr>
      <w:r w:rsidRPr="005A3651">
        <w:rPr>
          <w:rFonts w:cstheme="minorHAnsi"/>
          <w:bCs/>
          <w:color w:val="000000"/>
          <w:sz w:val="24"/>
          <w:szCs w:val="24"/>
          <w:u w:val="single"/>
        </w:rPr>
        <w:t xml:space="preserve">Elective Home Education </w:t>
      </w:r>
    </w:p>
    <w:p w:rsidR="00264812" w:rsidRPr="005A3651" w:rsidRDefault="00264812" w:rsidP="00FF3848">
      <w:pPr>
        <w:autoSpaceDE w:val="0"/>
        <w:autoSpaceDN w:val="0"/>
        <w:adjustRightInd w:val="0"/>
        <w:spacing w:after="0" w:line="240" w:lineRule="auto"/>
        <w:jc w:val="both"/>
        <w:rPr>
          <w:rFonts w:cstheme="minorHAnsi"/>
          <w:color w:val="000000"/>
          <w:sz w:val="24"/>
          <w:szCs w:val="24"/>
        </w:rPr>
      </w:pPr>
      <w:r w:rsidRPr="005A3651">
        <w:rPr>
          <w:rFonts w:cstheme="minorHAnsi"/>
          <w:color w:val="000000"/>
          <w:sz w:val="24"/>
          <w:szCs w:val="24"/>
        </w:rPr>
        <w:t xml:space="preserve">If the pupil is removed from the roll to be electively home educated, the school should pass the child protection/safeguarding file to the local authority’s Elective Home Education (EHE) officer (Inclusion Manager) and a receipt obtained as described above. </w:t>
      </w:r>
    </w:p>
    <w:p w:rsidR="00264812" w:rsidRPr="005A3651" w:rsidRDefault="00264812" w:rsidP="00FF3848">
      <w:pPr>
        <w:autoSpaceDE w:val="0"/>
        <w:autoSpaceDN w:val="0"/>
        <w:adjustRightInd w:val="0"/>
        <w:spacing w:after="0" w:line="240" w:lineRule="auto"/>
        <w:jc w:val="both"/>
        <w:rPr>
          <w:rFonts w:cstheme="minorHAnsi"/>
          <w:color w:val="000000"/>
          <w:sz w:val="24"/>
          <w:szCs w:val="24"/>
        </w:rPr>
      </w:pPr>
    </w:p>
    <w:p w:rsidR="00264812" w:rsidRPr="005A3651" w:rsidRDefault="00264812" w:rsidP="00FF3848">
      <w:pPr>
        <w:autoSpaceDE w:val="0"/>
        <w:autoSpaceDN w:val="0"/>
        <w:adjustRightInd w:val="0"/>
        <w:spacing w:after="0" w:line="240" w:lineRule="auto"/>
        <w:jc w:val="both"/>
        <w:rPr>
          <w:rFonts w:cstheme="minorHAnsi"/>
          <w:color w:val="000000"/>
          <w:sz w:val="24"/>
          <w:szCs w:val="24"/>
          <w:u w:val="single"/>
        </w:rPr>
      </w:pPr>
      <w:r w:rsidRPr="005A3651">
        <w:rPr>
          <w:rFonts w:cstheme="minorHAnsi"/>
          <w:bCs/>
          <w:color w:val="000000"/>
          <w:sz w:val="24"/>
          <w:szCs w:val="24"/>
          <w:u w:val="single"/>
        </w:rPr>
        <w:t xml:space="preserve">Children Missing Education </w:t>
      </w:r>
    </w:p>
    <w:p w:rsidR="00264812" w:rsidRPr="005A3651" w:rsidRDefault="00264812" w:rsidP="00FF3848">
      <w:pPr>
        <w:jc w:val="both"/>
        <w:rPr>
          <w:rFonts w:cstheme="minorHAnsi"/>
          <w:color w:val="000000"/>
          <w:sz w:val="24"/>
          <w:szCs w:val="24"/>
        </w:rPr>
      </w:pPr>
      <w:r w:rsidRPr="005A3651">
        <w:rPr>
          <w:rFonts w:cstheme="minorHAnsi"/>
          <w:color w:val="000000"/>
          <w:sz w:val="24"/>
          <w:szCs w:val="24"/>
        </w:rPr>
        <w:t>If a pupil with a Child Protection Record leaves the school without a forwarding address and no contact if received from a new school within 10 school days, the DSP should inform the S</w:t>
      </w:r>
      <w:r w:rsidR="00224038" w:rsidRPr="005A3651">
        <w:rPr>
          <w:rFonts w:cstheme="minorHAnsi"/>
          <w:color w:val="000000"/>
          <w:sz w:val="24"/>
          <w:szCs w:val="24"/>
        </w:rPr>
        <w:t>enior Education Welfare Officer in Merthyr Tydfil or</w:t>
      </w:r>
      <w:r w:rsidRPr="005A3651">
        <w:rPr>
          <w:rFonts w:cstheme="minorHAnsi"/>
          <w:color w:val="000000"/>
          <w:sz w:val="24"/>
          <w:szCs w:val="24"/>
        </w:rPr>
        <w:t xml:space="preserve"> </w:t>
      </w:r>
      <w:r w:rsidR="00224038" w:rsidRPr="005A3651">
        <w:rPr>
          <w:rFonts w:cstheme="minorHAnsi"/>
          <w:color w:val="000000"/>
          <w:sz w:val="24"/>
          <w:szCs w:val="24"/>
        </w:rPr>
        <w:t xml:space="preserve">the Senior Attendance and Wellbeing Office in Rhondda Cynon Taff. </w:t>
      </w:r>
    </w:p>
    <w:p w:rsidR="00264812" w:rsidRPr="005A3651" w:rsidRDefault="00264812" w:rsidP="00FF3848">
      <w:pPr>
        <w:autoSpaceDE w:val="0"/>
        <w:autoSpaceDN w:val="0"/>
        <w:adjustRightInd w:val="0"/>
        <w:spacing w:after="0" w:line="240" w:lineRule="auto"/>
        <w:jc w:val="both"/>
        <w:rPr>
          <w:rFonts w:cstheme="minorHAnsi"/>
          <w:color w:val="000000"/>
          <w:sz w:val="24"/>
          <w:szCs w:val="24"/>
          <w:u w:val="single"/>
        </w:rPr>
      </w:pPr>
      <w:r w:rsidRPr="005A3651">
        <w:rPr>
          <w:rFonts w:cstheme="minorHAnsi"/>
          <w:bCs/>
          <w:color w:val="000000"/>
          <w:sz w:val="24"/>
          <w:szCs w:val="24"/>
          <w:u w:val="single"/>
        </w:rPr>
        <w:t xml:space="preserve">Electronic Child Protection Records </w:t>
      </w:r>
    </w:p>
    <w:p w:rsidR="00264812" w:rsidRPr="005A3651" w:rsidRDefault="00264812" w:rsidP="00FF3848">
      <w:pPr>
        <w:autoSpaceDE w:val="0"/>
        <w:autoSpaceDN w:val="0"/>
        <w:adjustRightInd w:val="0"/>
        <w:spacing w:after="0" w:line="240" w:lineRule="auto"/>
        <w:jc w:val="both"/>
        <w:rPr>
          <w:rFonts w:cstheme="minorHAnsi"/>
          <w:color w:val="000000"/>
          <w:sz w:val="24"/>
          <w:szCs w:val="24"/>
        </w:rPr>
      </w:pPr>
      <w:r w:rsidRPr="005A3651">
        <w:rPr>
          <w:rFonts w:cstheme="minorHAnsi"/>
          <w:color w:val="000000"/>
          <w:sz w:val="24"/>
          <w:szCs w:val="24"/>
        </w:rPr>
        <w:t xml:space="preserve">Electronic records must be password protected with access strictly controlled in the same way as paper records. They should be in the same format as paper records (i.e. with well-maintained chronologies etc.) so that they are up to date if/when printed, if necessary e.g. for court. Electronic files should only be transferred electronically to other schools/Post 16 providers if there is a secure system in place. When the receipt has been returned to confirm that the file has been received at the new school, it should be retained by the originating school with the file of the child. </w:t>
      </w:r>
    </w:p>
    <w:p w:rsidR="00264812" w:rsidRPr="005A3651" w:rsidRDefault="00264812" w:rsidP="00FF3848">
      <w:pPr>
        <w:autoSpaceDE w:val="0"/>
        <w:autoSpaceDN w:val="0"/>
        <w:adjustRightInd w:val="0"/>
        <w:spacing w:after="0" w:line="240" w:lineRule="auto"/>
        <w:jc w:val="both"/>
        <w:rPr>
          <w:rFonts w:cstheme="minorHAnsi"/>
          <w:color w:val="000000"/>
          <w:sz w:val="24"/>
          <w:szCs w:val="24"/>
        </w:rPr>
      </w:pPr>
      <w:r w:rsidRPr="005A3651">
        <w:rPr>
          <w:rFonts w:cstheme="minorHAnsi"/>
          <w:color w:val="000000"/>
          <w:sz w:val="24"/>
          <w:szCs w:val="24"/>
        </w:rPr>
        <w:t xml:space="preserve"> </w:t>
      </w:r>
    </w:p>
    <w:p w:rsidR="0098728E" w:rsidRPr="005A3651" w:rsidRDefault="00264812" w:rsidP="00FF3848">
      <w:pPr>
        <w:jc w:val="both"/>
        <w:rPr>
          <w:rFonts w:cstheme="minorHAnsi"/>
          <w:color w:val="000000"/>
          <w:sz w:val="24"/>
          <w:szCs w:val="24"/>
        </w:rPr>
      </w:pPr>
      <w:r w:rsidRPr="005A3651">
        <w:rPr>
          <w:rFonts w:cstheme="minorHAnsi"/>
          <w:color w:val="000000"/>
          <w:sz w:val="24"/>
          <w:szCs w:val="24"/>
        </w:rPr>
        <w:t>Child protection/ safeguarding records may also be recorded on SIMS (School Information Management Systems). All schools have to record whether a child is subject to a Child Protection Plan or if they are a Looked after Child. Additional information can be stored on SIMS but requires schools to use SIMS software to enable them to scan and attach documents onto SIMS. Schools must ensure they make this information confidential by ticking/applying the appropriate privacy settings. An up to date chronology is still required.</w:t>
      </w:r>
    </w:p>
    <w:p w:rsidR="00264812" w:rsidRPr="005A3651" w:rsidRDefault="00C6344F" w:rsidP="00FF3848">
      <w:pPr>
        <w:jc w:val="both"/>
        <w:rPr>
          <w:rFonts w:cstheme="minorHAnsi"/>
          <w:color w:val="000000"/>
          <w:sz w:val="24"/>
          <w:szCs w:val="24"/>
        </w:rPr>
      </w:pPr>
      <w:r w:rsidRPr="005A3651">
        <w:rPr>
          <w:rFonts w:cstheme="minorHAnsi"/>
          <w:b/>
          <w:color w:val="000000"/>
          <w:sz w:val="24"/>
          <w:szCs w:val="24"/>
        </w:rPr>
        <w:t>Appendix 9</w:t>
      </w:r>
    </w:p>
    <w:p w:rsidR="006E4160" w:rsidRPr="005A3651" w:rsidRDefault="006E4160" w:rsidP="00FF3848">
      <w:pPr>
        <w:jc w:val="both"/>
        <w:rPr>
          <w:rFonts w:cstheme="minorHAnsi"/>
          <w:b/>
          <w:color w:val="000000"/>
          <w:sz w:val="24"/>
          <w:szCs w:val="24"/>
          <w:u w:val="single"/>
        </w:rPr>
      </w:pPr>
      <w:r w:rsidRPr="005A3651">
        <w:rPr>
          <w:rFonts w:cstheme="minorHAnsi"/>
          <w:b/>
          <w:color w:val="000000"/>
          <w:sz w:val="24"/>
          <w:szCs w:val="24"/>
          <w:u w:val="single"/>
        </w:rPr>
        <w:t>Guidance and Legislation</w:t>
      </w:r>
    </w:p>
    <w:p w:rsidR="006E4160" w:rsidRPr="005A3651" w:rsidRDefault="006E4160" w:rsidP="00FF3848">
      <w:pPr>
        <w:jc w:val="both"/>
        <w:rPr>
          <w:rFonts w:cstheme="minorHAnsi"/>
          <w:color w:val="000000"/>
          <w:sz w:val="24"/>
          <w:szCs w:val="24"/>
        </w:rPr>
      </w:pPr>
      <w:r w:rsidRPr="005A3651">
        <w:rPr>
          <w:rFonts w:cstheme="minorHAnsi"/>
          <w:color w:val="000000"/>
          <w:sz w:val="24"/>
          <w:szCs w:val="24"/>
        </w:rPr>
        <w:t>This Policy recognises and reflects roles, responsibilities and duties highlighted within the following:</w:t>
      </w:r>
    </w:p>
    <w:p w:rsidR="006E4160" w:rsidRPr="005A3651" w:rsidRDefault="006E4160" w:rsidP="00FF3848">
      <w:pPr>
        <w:pStyle w:val="ListParagraph"/>
        <w:numPr>
          <w:ilvl w:val="0"/>
          <w:numId w:val="4"/>
        </w:numPr>
        <w:jc w:val="both"/>
        <w:rPr>
          <w:rFonts w:cstheme="minorHAnsi"/>
          <w:color w:val="000000"/>
          <w:sz w:val="24"/>
          <w:szCs w:val="24"/>
        </w:rPr>
      </w:pPr>
      <w:r w:rsidRPr="005A3651">
        <w:rPr>
          <w:rFonts w:cstheme="minorHAnsi"/>
          <w:color w:val="000000"/>
          <w:sz w:val="24"/>
          <w:szCs w:val="24"/>
        </w:rPr>
        <w:t>The Education Act 2002</w:t>
      </w:r>
    </w:p>
    <w:p w:rsidR="006E4160" w:rsidRPr="005A3651" w:rsidRDefault="006E4160" w:rsidP="00FF3848">
      <w:pPr>
        <w:pStyle w:val="ListParagraph"/>
        <w:numPr>
          <w:ilvl w:val="0"/>
          <w:numId w:val="4"/>
        </w:numPr>
        <w:jc w:val="both"/>
        <w:rPr>
          <w:rFonts w:cstheme="minorHAnsi"/>
          <w:color w:val="000000"/>
          <w:sz w:val="24"/>
          <w:szCs w:val="24"/>
        </w:rPr>
      </w:pPr>
      <w:r w:rsidRPr="005A3651">
        <w:rPr>
          <w:rFonts w:cstheme="minorHAnsi"/>
          <w:color w:val="000000"/>
          <w:sz w:val="24"/>
          <w:szCs w:val="24"/>
        </w:rPr>
        <w:t>The Human Rights Act 1998</w:t>
      </w:r>
    </w:p>
    <w:p w:rsidR="006E4160" w:rsidRPr="005A3651" w:rsidRDefault="006E4160" w:rsidP="00FF3848">
      <w:pPr>
        <w:pStyle w:val="ListParagraph"/>
        <w:numPr>
          <w:ilvl w:val="0"/>
          <w:numId w:val="4"/>
        </w:numPr>
        <w:jc w:val="both"/>
        <w:rPr>
          <w:rFonts w:cstheme="minorHAnsi"/>
          <w:color w:val="000000"/>
          <w:sz w:val="24"/>
          <w:szCs w:val="24"/>
        </w:rPr>
      </w:pPr>
      <w:r w:rsidRPr="005A3651">
        <w:rPr>
          <w:rFonts w:cstheme="minorHAnsi"/>
          <w:color w:val="000000"/>
          <w:sz w:val="24"/>
          <w:szCs w:val="24"/>
        </w:rPr>
        <w:t>The Data Protection Act 1998</w:t>
      </w:r>
    </w:p>
    <w:p w:rsidR="006E4160" w:rsidRPr="005A3651" w:rsidRDefault="006E4160" w:rsidP="00FF3848">
      <w:pPr>
        <w:pStyle w:val="ListParagraph"/>
        <w:numPr>
          <w:ilvl w:val="0"/>
          <w:numId w:val="4"/>
        </w:numPr>
        <w:jc w:val="both"/>
        <w:rPr>
          <w:rFonts w:cstheme="minorHAnsi"/>
          <w:color w:val="000000"/>
          <w:sz w:val="24"/>
          <w:szCs w:val="24"/>
        </w:rPr>
      </w:pPr>
      <w:r w:rsidRPr="005A3651">
        <w:rPr>
          <w:rFonts w:cstheme="minorHAnsi"/>
          <w:color w:val="000000"/>
          <w:sz w:val="24"/>
          <w:szCs w:val="24"/>
        </w:rPr>
        <w:t>The Children Act 1989</w:t>
      </w:r>
    </w:p>
    <w:p w:rsidR="006E4160" w:rsidRPr="005A3651" w:rsidRDefault="006E4160" w:rsidP="00FF3848">
      <w:pPr>
        <w:pStyle w:val="ListParagraph"/>
        <w:numPr>
          <w:ilvl w:val="0"/>
          <w:numId w:val="4"/>
        </w:numPr>
        <w:jc w:val="both"/>
        <w:rPr>
          <w:rFonts w:cstheme="minorHAnsi"/>
          <w:color w:val="000000"/>
          <w:sz w:val="24"/>
          <w:szCs w:val="24"/>
        </w:rPr>
      </w:pPr>
      <w:r w:rsidRPr="005A3651">
        <w:rPr>
          <w:rFonts w:cstheme="minorHAnsi"/>
          <w:color w:val="000000"/>
          <w:sz w:val="24"/>
          <w:szCs w:val="24"/>
        </w:rPr>
        <w:t>The Children Act 2004</w:t>
      </w:r>
    </w:p>
    <w:p w:rsidR="00032AE6" w:rsidRPr="005A3651" w:rsidRDefault="006E4160" w:rsidP="00FF3848">
      <w:pPr>
        <w:pStyle w:val="ListParagraph"/>
        <w:numPr>
          <w:ilvl w:val="0"/>
          <w:numId w:val="4"/>
        </w:numPr>
        <w:jc w:val="both"/>
        <w:rPr>
          <w:rFonts w:cstheme="minorHAnsi"/>
          <w:color w:val="000000"/>
          <w:sz w:val="24"/>
          <w:szCs w:val="24"/>
        </w:rPr>
      </w:pPr>
      <w:r w:rsidRPr="005A3651">
        <w:rPr>
          <w:rFonts w:cstheme="minorHAnsi"/>
          <w:color w:val="000000"/>
          <w:sz w:val="24"/>
          <w:szCs w:val="24"/>
        </w:rPr>
        <w:t>Equality</w:t>
      </w:r>
      <w:r w:rsidR="00032AE6" w:rsidRPr="005A3651">
        <w:rPr>
          <w:rFonts w:cstheme="minorHAnsi"/>
          <w:color w:val="000000"/>
          <w:sz w:val="24"/>
          <w:szCs w:val="24"/>
        </w:rPr>
        <w:t xml:space="preserve"> Act 2010</w:t>
      </w:r>
    </w:p>
    <w:p w:rsidR="00032AE6" w:rsidRPr="005A3651" w:rsidRDefault="00032AE6" w:rsidP="00FF3848">
      <w:pPr>
        <w:pStyle w:val="ListParagraph"/>
        <w:numPr>
          <w:ilvl w:val="0"/>
          <w:numId w:val="4"/>
        </w:numPr>
        <w:jc w:val="both"/>
        <w:rPr>
          <w:rFonts w:cstheme="minorHAnsi"/>
          <w:sz w:val="24"/>
          <w:szCs w:val="24"/>
        </w:rPr>
      </w:pPr>
      <w:r w:rsidRPr="005A3651">
        <w:rPr>
          <w:rFonts w:cstheme="minorHAnsi"/>
          <w:sz w:val="24"/>
          <w:szCs w:val="24"/>
        </w:rPr>
        <w:t>Female Genital Mutilation Act 2003</w:t>
      </w:r>
    </w:p>
    <w:p w:rsidR="00032AE6" w:rsidRPr="005A3651" w:rsidRDefault="008B5EF7" w:rsidP="00FF3848">
      <w:pPr>
        <w:pStyle w:val="ListParagraph"/>
        <w:numPr>
          <w:ilvl w:val="0"/>
          <w:numId w:val="4"/>
        </w:numPr>
        <w:jc w:val="both"/>
        <w:rPr>
          <w:rFonts w:cstheme="minorHAnsi"/>
          <w:sz w:val="24"/>
          <w:szCs w:val="24"/>
        </w:rPr>
      </w:pPr>
      <w:r w:rsidRPr="005A3651">
        <w:rPr>
          <w:rFonts w:cstheme="minorHAnsi"/>
          <w:sz w:val="24"/>
          <w:szCs w:val="24"/>
        </w:rPr>
        <w:t>S</w:t>
      </w:r>
      <w:r w:rsidR="00BA6B94" w:rsidRPr="005A3651">
        <w:rPr>
          <w:rFonts w:cstheme="minorHAnsi"/>
          <w:sz w:val="24"/>
          <w:szCs w:val="24"/>
        </w:rPr>
        <w:t xml:space="preserve">ocial Services and Well Being Act ( Wales) </w:t>
      </w:r>
      <w:r w:rsidRPr="005A3651">
        <w:rPr>
          <w:rFonts w:cstheme="minorHAnsi"/>
          <w:sz w:val="24"/>
          <w:szCs w:val="24"/>
        </w:rPr>
        <w:t>2014</w:t>
      </w:r>
    </w:p>
    <w:p w:rsidR="006E4160" w:rsidRPr="005A3651" w:rsidRDefault="006E4160" w:rsidP="00FF3848">
      <w:pPr>
        <w:pStyle w:val="ListParagraph"/>
        <w:numPr>
          <w:ilvl w:val="0"/>
          <w:numId w:val="4"/>
        </w:numPr>
        <w:jc w:val="both"/>
        <w:rPr>
          <w:rFonts w:cstheme="minorHAnsi"/>
          <w:color w:val="000000"/>
          <w:sz w:val="24"/>
          <w:szCs w:val="24"/>
        </w:rPr>
      </w:pPr>
      <w:r w:rsidRPr="005A3651">
        <w:rPr>
          <w:rFonts w:cstheme="minorHAnsi"/>
          <w:color w:val="000000"/>
          <w:sz w:val="24"/>
          <w:szCs w:val="24"/>
        </w:rPr>
        <w:t>All Wales Child Protection Procedures 2008</w:t>
      </w:r>
    </w:p>
    <w:p w:rsidR="006E4160" w:rsidRPr="005A3651" w:rsidRDefault="006E4160" w:rsidP="00FF3848">
      <w:pPr>
        <w:pStyle w:val="ListParagraph"/>
        <w:numPr>
          <w:ilvl w:val="0"/>
          <w:numId w:val="4"/>
        </w:numPr>
        <w:jc w:val="both"/>
        <w:rPr>
          <w:rFonts w:cstheme="minorHAnsi"/>
          <w:color w:val="000000"/>
          <w:sz w:val="24"/>
          <w:szCs w:val="24"/>
        </w:rPr>
      </w:pPr>
      <w:r w:rsidRPr="005A3651">
        <w:rPr>
          <w:rFonts w:cstheme="minorHAnsi"/>
          <w:color w:val="000000"/>
          <w:sz w:val="24"/>
          <w:szCs w:val="24"/>
        </w:rPr>
        <w:t>Children and Young People- Rights to Action The UN Convention on the Rights of the Child</w:t>
      </w:r>
    </w:p>
    <w:p w:rsidR="006E4160" w:rsidRPr="005A3651" w:rsidRDefault="006E4160" w:rsidP="00FF3848">
      <w:pPr>
        <w:pStyle w:val="ListParagraph"/>
        <w:numPr>
          <w:ilvl w:val="0"/>
          <w:numId w:val="4"/>
        </w:numPr>
        <w:jc w:val="both"/>
        <w:rPr>
          <w:rFonts w:cstheme="minorHAnsi"/>
          <w:color w:val="000000"/>
          <w:sz w:val="24"/>
          <w:szCs w:val="24"/>
        </w:rPr>
      </w:pPr>
      <w:r w:rsidRPr="005A3651">
        <w:rPr>
          <w:rFonts w:cstheme="minorHAnsi"/>
          <w:color w:val="000000"/>
          <w:sz w:val="24"/>
          <w:szCs w:val="24"/>
        </w:rPr>
        <w:t>Keeping learners Safe-circular 158/ 2015</w:t>
      </w:r>
    </w:p>
    <w:p w:rsidR="00783811" w:rsidRPr="005A3651" w:rsidRDefault="006E4160" w:rsidP="00FF3848">
      <w:pPr>
        <w:pStyle w:val="ListParagraph"/>
        <w:numPr>
          <w:ilvl w:val="0"/>
          <w:numId w:val="4"/>
        </w:numPr>
        <w:jc w:val="both"/>
        <w:rPr>
          <w:rFonts w:cstheme="minorHAnsi"/>
          <w:sz w:val="24"/>
          <w:szCs w:val="24"/>
        </w:rPr>
      </w:pPr>
      <w:r w:rsidRPr="005A3651">
        <w:rPr>
          <w:rFonts w:cstheme="minorHAnsi"/>
          <w:color w:val="000000"/>
          <w:sz w:val="24"/>
          <w:szCs w:val="24"/>
        </w:rPr>
        <w:t>Safeguarding Children: Working Together Under the Children Act 2004</w:t>
      </w:r>
    </w:p>
    <w:p w:rsidR="006E4160" w:rsidRPr="005A3651" w:rsidRDefault="00783811" w:rsidP="00FF3848">
      <w:pPr>
        <w:pStyle w:val="ListParagraph"/>
        <w:numPr>
          <w:ilvl w:val="0"/>
          <w:numId w:val="4"/>
        </w:numPr>
        <w:jc w:val="both"/>
        <w:rPr>
          <w:rFonts w:cstheme="minorHAnsi"/>
          <w:sz w:val="24"/>
          <w:szCs w:val="24"/>
        </w:rPr>
      </w:pPr>
      <w:r w:rsidRPr="005A3651">
        <w:rPr>
          <w:rFonts w:cstheme="minorHAnsi"/>
          <w:color w:val="000000"/>
          <w:sz w:val="24"/>
          <w:szCs w:val="24"/>
        </w:rPr>
        <w:t>(</w:t>
      </w:r>
      <w:r w:rsidR="006E4160" w:rsidRPr="005A3651">
        <w:rPr>
          <w:rFonts w:cstheme="minorHAnsi"/>
          <w:sz w:val="24"/>
          <w:szCs w:val="24"/>
        </w:rPr>
        <w:t>WAG, 2006)- circular 12/2007</w:t>
      </w:r>
    </w:p>
    <w:p w:rsidR="006E4160" w:rsidRPr="005A3651" w:rsidRDefault="006E4160" w:rsidP="00FF3848">
      <w:pPr>
        <w:pStyle w:val="ListParagraph"/>
        <w:numPr>
          <w:ilvl w:val="0"/>
          <w:numId w:val="4"/>
        </w:numPr>
        <w:jc w:val="both"/>
        <w:rPr>
          <w:rFonts w:cstheme="minorHAnsi"/>
          <w:sz w:val="24"/>
          <w:szCs w:val="24"/>
        </w:rPr>
      </w:pPr>
      <w:r w:rsidRPr="005A3651">
        <w:rPr>
          <w:rFonts w:cstheme="minorHAnsi"/>
          <w:sz w:val="24"/>
          <w:szCs w:val="24"/>
        </w:rPr>
        <w:t>Safeguarding Children</w:t>
      </w:r>
      <w:r w:rsidR="00C8613E" w:rsidRPr="005A3651">
        <w:rPr>
          <w:rFonts w:cstheme="minorHAnsi"/>
          <w:sz w:val="24"/>
          <w:szCs w:val="24"/>
        </w:rPr>
        <w:t xml:space="preserve"> in Education - circular 158/2015</w:t>
      </w:r>
    </w:p>
    <w:p w:rsidR="00FF20B9" w:rsidRPr="005A3651" w:rsidRDefault="006E4160" w:rsidP="00FF3848">
      <w:pPr>
        <w:pStyle w:val="ListParagraph"/>
        <w:numPr>
          <w:ilvl w:val="0"/>
          <w:numId w:val="4"/>
        </w:numPr>
        <w:jc w:val="both"/>
        <w:rPr>
          <w:rFonts w:cstheme="minorHAnsi"/>
          <w:sz w:val="24"/>
          <w:szCs w:val="24"/>
        </w:rPr>
      </w:pPr>
      <w:r w:rsidRPr="005A3651">
        <w:rPr>
          <w:rFonts w:cstheme="minorHAnsi"/>
          <w:sz w:val="24"/>
          <w:szCs w:val="24"/>
        </w:rPr>
        <w:t>Safeguardi</w:t>
      </w:r>
      <w:r w:rsidR="00FF20B9" w:rsidRPr="005A3651">
        <w:rPr>
          <w:rFonts w:cstheme="minorHAnsi"/>
          <w:sz w:val="24"/>
          <w:szCs w:val="24"/>
        </w:rPr>
        <w:t>ng and Protecting Children and Y</w:t>
      </w:r>
      <w:r w:rsidRPr="005A3651">
        <w:rPr>
          <w:rFonts w:cstheme="minorHAnsi"/>
          <w:sz w:val="24"/>
          <w:szCs w:val="24"/>
        </w:rPr>
        <w:t>oung People: A Guide and good practice exemplification for awarding bodies- ACCAC/QCA/CEA 2006</w:t>
      </w:r>
    </w:p>
    <w:p w:rsidR="00FF20B9" w:rsidRPr="005A3651" w:rsidRDefault="006E4160" w:rsidP="00FF3848">
      <w:pPr>
        <w:pStyle w:val="ListParagraph"/>
        <w:numPr>
          <w:ilvl w:val="0"/>
          <w:numId w:val="4"/>
        </w:numPr>
        <w:jc w:val="both"/>
        <w:rPr>
          <w:rFonts w:cstheme="minorHAnsi"/>
          <w:sz w:val="24"/>
          <w:szCs w:val="24"/>
        </w:rPr>
      </w:pPr>
      <w:r w:rsidRPr="005A3651">
        <w:rPr>
          <w:rFonts w:cstheme="minorHAnsi"/>
          <w:sz w:val="24"/>
          <w:szCs w:val="24"/>
        </w:rPr>
        <w:t>Inclusion and Pupil Support- circular 47/2006</w:t>
      </w:r>
    </w:p>
    <w:p w:rsidR="00FF20B9" w:rsidRPr="005A3651" w:rsidRDefault="006E4160" w:rsidP="00FF3848">
      <w:pPr>
        <w:pStyle w:val="ListParagraph"/>
        <w:numPr>
          <w:ilvl w:val="0"/>
          <w:numId w:val="4"/>
        </w:numPr>
        <w:jc w:val="both"/>
        <w:rPr>
          <w:rFonts w:cstheme="minorHAnsi"/>
          <w:sz w:val="24"/>
          <w:szCs w:val="24"/>
        </w:rPr>
      </w:pPr>
      <w:r w:rsidRPr="005A3651">
        <w:rPr>
          <w:rFonts w:cstheme="minorHAnsi"/>
          <w:sz w:val="24"/>
          <w:szCs w:val="24"/>
        </w:rPr>
        <w:t xml:space="preserve">Exclusion form Schools and Pupil Referral Units- circular </w:t>
      </w:r>
      <w:r w:rsidR="005B270F" w:rsidRPr="005A3651">
        <w:rPr>
          <w:rFonts w:cstheme="minorHAnsi"/>
          <w:sz w:val="24"/>
          <w:szCs w:val="24"/>
        </w:rPr>
        <w:t>171/2015</w:t>
      </w:r>
    </w:p>
    <w:p w:rsidR="00FF20B9" w:rsidRPr="005A3651" w:rsidRDefault="006E4160" w:rsidP="00FF3848">
      <w:pPr>
        <w:pStyle w:val="ListParagraph"/>
        <w:numPr>
          <w:ilvl w:val="0"/>
          <w:numId w:val="4"/>
        </w:numPr>
        <w:jc w:val="both"/>
        <w:rPr>
          <w:rFonts w:cstheme="minorHAnsi"/>
          <w:sz w:val="24"/>
          <w:szCs w:val="24"/>
        </w:rPr>
      </w:pPr>
      <w:r w:rsidRPr="005A3651">
        <w:rPr>
          <w:rFonts w:cstheme="minorHAnsi"/>
          <w:sz w:val="24"/>
          <w:szCs w:val="24"/>
        </w:rPr>
        <w:t>Community Focussed Schools-circular 34/2003</w:t>
      </w:r>
    </w:p>
    <w:p w:rsidR="00FF20B9" w:rsidRPr="005A3651" w:rsidRDefault="006E4160" w:rsidP="00FF3848">
      <w:pPr>
        <w:pStyle w:val="ListParagraph"/>
        <w:numPr>
          <w:ilvl w:val="0"/>
          <w:numId w:val="4"/>
        </w:numPr>
        <w:jc w:val="both"/>
        <w:rPr>
          <w:rFonts w:cstheme="minorHAnsi"/>
          <w:sz w:val="24"/>
          <w:szCs w:val="24"/>
        </w:rPr>
      </w:pPr>
      <w:r w:rsidRPr="005A3651">
        <w:rPr>
          <w:rFonts w:cstheme="minorHAnsi"/>
          <w:sz w:val="24"/>
          <w:szCs w:val="24"/>
        </w:rPr>
        <w:t>Becoming a Qualified Teacher-circular 41/2006</w:t>
      </w:r>
    </w:p>
    <w:p w:rsidR="00FF20B9" w:rsidRPr="005A3651" w:rsidRDefault="006E4160" w:rsidP="00FF3848">
      <w:pPr>
        <w:pStyle w:val="ListParagraph"/>
        <w:numPr>
          <w:ilvl w:val="0"/>
          <w:numId w:val="4"/>
        </w:numPr>
        <w:jc w:val="both"/>
        <w:rPr>
          <w:rFonts w:cstheme="minorHAnsi"/>
          <w:sz w:val="24"/>
          <w:szCs w:val="24"/>
        </w:rPr>
      </w:pPr>
      <w:r w:rsidRPr="005A3651">
        <w:rPr>
          <w:rFonts w:cstheme="minorHAnsi"/>
          <w:sz w:val="24"/>
          <w:szCs w:val="24"/>
        </w:rPr>
        <w:t>Educational Records, School Reports and the Common Transfer System- circular 13/2006</w:t>
      </w:r>
      <w:r w:rsidR="00783811" w:rsidRPr="005A3651">
        <w:rPr>
          <w:rFonts w:cstheme="minorHAnsi"/>
          <w:sz w:val="24"/>
          <w:szCs w:val="24"/>
        </w:rPr>
        <w:t>.</w:t>
      </w:r>
    </w:p>
    <w:p w:rsidR="00505317" w:rsidRPr="005A3651" w:rsidRDefault="006E4160" w:rsidP="00FF3848">
      <w:pPr>
        <w:pStyle w:val="ListParagraph"/>
        <w:numPr>
          <w:ilvl w:val="0"/>
          <w:numId w:val="4"/>
        </w:numPr>
        <w:jc w:val="both"/>
        <w:rPr>
          <w:rFonts w:cstheme="minorHAnsi"/>
          <w:sz w:val="24"/>
          <w:szCs w:val="24"/>
        </w:rPr>
      </w:pPr>
      <w:r w:rsidRPr="005A3651">
        <w:rPr>
          <w:rFonts w:cstheme="minorHAnsi"/>
          <w:sz w:val="24"/>
          <w:szCs w:val="24"/>
        </w:rPr>
        <w:t>Reporting Cases of Misconduct or Professional Incompetence in the Edu</w:t>
      </w:r>
      <w:r w:rsidR="00505317" w:rsidRPr="005A3651">
        <w:rPr>
          <w:rFonts w:cstheme="minorHAnsi"/>
          <w:sz w:val="24"/>
          <w:szCs w:val="24"/>
        </w:rPr>
        <w:t>cation Service- circular 33/2005</w:t>
      </w:r>
    </w:p>
    <w:p w:rsidR="00FF20B9" w:rsidRPr="005A3651" w:rsidRDefault="006E4160" w:rsidP="00FF3848">
      <w:pPr>
        <w:pStyle w:val="ListParagraph"/>
        <w:numPr>
          <w:ilvl w:val="0"/>
          <w:numId w:val="4"/>
        </w:numPr>
        <w:jc w:val="both"/>
        <w:rPr>
          <w:rFonts w:cstheme="minorHAnsi"/>
          <w:color w:val="000000"/>
          <w:sz w:val="24"/>
          <w:szCs w:val="24"/>
        </w:rPr>
      </w:pPr>
      <w:r w:rsidRPr="005A3651">
        <w:rPr>
          <w:rFonts w:cstheme="minorHAnsi"/>
          <w:color w:val="000000"/>
          <w:sz w:val="24"/>
          <w:szCs w:val="24"/>
        </w:rPr>
        <w:t>Stronger Partnerships for Better Outcomes- circular 35/2006</w:t>
      </w:r>
    </w:p>
    <w:p w:rsidR="00FF20B9" w:rsidRPr="005A3651" w:rsidRDefault="006E4160" w:rsidP="00FF3848">
      <w:pPr>
        <w:pStyle w:val="ListParagraph"/>
        <w:numPr>
          <w:ilvl w:val="0"/>
          <w:numId w:val="4"/>
        </w:numPr>
        <w:jc w:val="both"/>
        <w:rPr>
          <w:rFonts w:cstheme="minorHAnsi"/>
          <w:color w:val="000000"/>
          <w:sz w:val="24"/>
          <w:szCs w:val="24"/>
        </w:rPr>
      </w:pPr>
      <w:r w:rsidRPr="005A3651">
        <w:rPr>
          <w:rFonts w:cstheme="minorHAnsi"/>
          <w:color w:val="000000"/>
          <w:sz w:val="24"/>
          <w:szCs w:val="24"/>
        </w:rPr>
        <w:t>Disciplinary and dismissal procedures for school staff (WG, 2013)</w:t>
      </w:r>
    </w:p>
    <w:p w:rsidR="00FF20B9" w:rsidRPr="005A3651" w:rsidRDefault="006E4160" w:rsidP="00FF3848">
      <w:pPr>
        <w:pStyle w:val="ListParagraph"/>
        <w:numPr>
          <w:ilvl w:val="0"/>
          <w:numId w:val="4"/>
        </w:numPr>
        <w:jc w:val="both"/>
        <w:rPr>
          <w:rFonts w:cstheme="minorHAnsi"/>
          <w:color w:val="000000"/>
          <w:sz w:val="24"/>
          <w:szCs w:val="24"/>
        </w:rPr>
      </w:pPr>
      <w:r w:rsidRPr="005A3651">
        <w:rPr>
          <w:rFonts w:cstheme="minorHAnsi"/>
          <w:color w:val="000000"/>
          <w:sz w:val="24"/>
          <w:szCs w:val="24"/>
        </w:rPr>
        <w:t xml:space="preserve">WG circular 34/2002 ‘Child protection: Preventing Unsuitable People from working with Children in the Education Sector’ and the school’s </w:t>
      </w:r>
      <w:r w:rsidR="00F44A60" w:rsidRPr="005A3651">
        <w:rPr>
          <w:rFonts w:cstheme="minorHAnsi"/>
          <w:color w:val="000000"/>
          <w:sz w:val="24"/>
          <w:szCs w:val="24"/>
        </w:rPr>
        <w:t>commitment to</w:t>
      </w:r>
      <w:r w:rsidRPr="005A3651">
        <w:rPr>
          <w:rFonts w:cstheme="minorHAnsi"/>
          <w:color w:val="000000"/>
          <w:sz w:val="24"/>
          <w:szCs w:val="24"/>
        </w:rPr>
        <w:t xml:space="preserve"> Safe Recruitment  and preventing unsuitable people from working with children by compliance with MTCBC Safe Recruitment Policy</w:t>
      </w:r>
    </w:p>
    <w:p w:rsidR="00FF20B9" w:rsidRPr="005A3651" w:rsidRDefault="006E4160" w:rsidP="00FF3848">
      <w:pPr>
        <w:pStyle w:val="ListParagraph"/>
        <w:numPr>
          <w:ilvl w:val="0"/>
          <w:numId w:val="4"/>
        </w:numPr>
        <w:jc w:val="both"/>
        <w:rPr>
          <w:rFonts w:cstheme="minorHAnsi"/>
          <w:color w:val="000000"/>
          <w:sz w:val="24"/>
          <w:szCs w:val="24"/>
        </w:rPr>
      </w:pPr>
      <w:r w:rsidRPr="005A3651">
        <w:rPr>
          <w:rFonts w:cstheme="minorHAnsi"/>
          <w:color w:val="000000"/>
          <w:sz w:val="24"/>
          <w:szCs w:val="24"/>
        </w:rPr>
        <w:t xml:space="preserve">Respecting Others: Anti-bullying </w:t>
      </w:r>
      <w:r w:rsidR="00F44A60" w:rsidRPr="005A3651">
        <w:rPr>
          <w:rFonts w:cstheme="minorHAnsi"/>
          <w:color w:val="000000"/>
          <w:sz w:val="24"/>
          <w:szCs w:val="24"/>
        </w:rPr>
        <w:t>Guidance -</w:t>
      </w:r>
      <w:r w:rsidRPr="005A3651">
        <w:rPr>
          <w:rFonts w:cstheme="minorHAnsi"/>
          <w:color w:val="000000"/>
          <w:sz w:val="24"/>
          <w:szCs w:val="24"/>
        </w:rPr>
        <w:t>circular 23/2003</w:t>
      </w:r>
    </w:p>
    <w:p w:rsidR="00615640" w:rsidRPr="005A3651" w:rsidRDefault="006E4160" w:rsidP="0098728E">
      <w:pPr>
        <w:pStyle w:val="ListParagraph"/>
        <w:numPr>
          <w:ilvl w:val="0"/>
          <w:numId w:val="4"/>
        </w:numPr>
        <w:jc w:val="both"/>
        <w:rPr>
          <w:rFonts w:cstheme="minorHAnsi"/>
          <w:color w:val="000000"/>
          <w:sz w:val="24"/>
          <w:szCs w:val="24"/>
        </w:rPr>
      </w:pPr>
      <w:r w:rsidRPr="005A3651">
        <w:rPr>
          <w:rFonts w:cstheme="minorHAnsi"/>
          <w:color w:val="000000"/>
          <w:sz w:val="24"/>
          <w:szCs w:val="24"/>
        </w:rPr>
        <w:t>The Use of Reasonable Force to Control or Restrain Pupils- circular 37/1998</w:t>
      </w:r>
    </w:p>
    <w:p w:rsidR="00615640" w:rsidRPr="005A3651" w:rsidRDefault="00615640" w:rsidP="00FF3848">
      <w:pPr>
        <w:pStyle w:val="ListParagraph"/>
        <w:numPr>
          <w:ilvl w:val="0"/>
          <w:numId w:val="4"/>
        </w:numPr>
        <w:jc w:val="both"/>
        <w:rPr>
          <w:rFonts w:cstheme="minorHAnsi"/>
          <w:color w:val="000000"/>
          <w:sz w:val="24"/>
          <w:szCs w:val="24"/>
        </w:rPr>
      </w:pPr>
      <w:r w:rsidRPr="005A3651">
        <w:rPr>
          <w:rFonts w:cstheme="minorHAnsi"/>
          <w:color w:val="000000"/>
          <w:sz w:val="24"/>
          <w:szCs w:val="24"/>
        </w:rPr>
        <w:t xml:space="preserve">Supporting Learners with Health Care Needs 2017 </w:t>
      </w:r>
    </w:p>
    <w:p w:rsidR="00615640" w:rsidRPr="005A3651" w:rsidRDefault="00615640" w:rsidP="00FF3848">
      <w:pPr>
        <w:pStyle w:val="ListParagraph"/>
        <w:numPr>
          <w:ilvl w:val="0"/>
          <w:numId w:val="4"/>
        </w:numPr>
        <w:jc w:val="both"/>
        <w:rPr>
          <w:rFonts w:cstheme="minorHAnsi"/>
          <w:color w:val="000000"/>
          <w:sz w:val="24"/>
          <w:szCs w:val="24"/>
        </w:rPr>
      </w:pPr>
      <w:r w:rsidRPr="005A3651">
        <w:rPr>
          <w:rFonts w:cstheme="minorHAnsi"/>
          <w:color w:val="000000"/>
          <w:sz w:val="24"/>
          <w:szCs w:val="24"/>
        </w:rPr>
        <w:t>Elective home education guidance 202/2016</w:t>
      </w:r>
    </w:p>
    <w:p w:rsidR="00615640" w:rsidRPr="005A3651" w:rsidRDefault="006E4160" w:rsidP="00FF3848">
      <w:pPr>
        <w:pStyle w:val="ListParagraph"/>
        <w:numPr>
          <w:ilvl w:val="0"/>
          <w:numId w:val="4"/>
        </w:numPr>
        <w:jc w:val="both"/>
        <w:rPr>
          <w:rFonts w:cstheme="minorHAnsi"/>
          <w:color w:val="000000"/>
          <w:sz w:val="24"/>
          <w:szCs w:val="24"/>
        </w:rPr>
      </w:pPr>
      <w:r w:rsidRPr="005A3651">
        <w:rPr>
          <w:rFonts w:cstheme="minorHAnsi"/>
          <w:color w:val="000000"/>
          <w:sz w:val="24"/>
          <w:szCs w:val="24"/>
        </w:rPr>
        <w:t>The Education of Sick Children - circular 57/1994</w:t>
      </w:r>
    </w:p>
    <w:p w:rsidR="00800B91" w:rsidRPr="005A3651" w:rsidRDefault="006E4160" w:rsidP="00FF3848">
      <w:pPr>
        <w:pStyle w:val="ListParagraph"/>
        <w:numPr>
          <w:ilvl w:val="0"/>
          <w:numId w:val="4"/>
        </w:numPr>
        <w:jc w:val="both"/>
        <w:rPr>
          <w:rFonts w:cstheme="minorHAnsi"/>
          <w:color w:val="000000"/>
          <w:sz w:val="24"/>
          <w:szCs w:val="24"/>
        </w:rPr>
      </w:pPr>
      <w:r w:rsidRPr="005A3651">
        <w:rPr>
          <w:rFonts w:cstheme="minorHAnsi"/>
          <w:color w:val="000000"/>
          <w:sz w:val="24"/>
          <w:szCs w:val="24"/>
        </w:rPr>
        <w:t>School’s Dep</w:t>
      </w:r>
      <w:r w:rsidR="00032AE6" w:rsidRPr="005A3651">
        <w:rPr>
          <w:rFonts w:cstheme="minorHAnsi"/>
          <w:color w:val="000000"/>
          <w:sz w:val="24"/>
          <w:szCs w:val="24"/>
        </w:rPr>
        <w:t>artment Anti-B</w:t>
      </w:r>
      <w:r w:rsidRPr="005A3651">
        <w:rPr>
          <w:rFonts w:cstheme="minorHAnsi"/>
          <w:color w:val="000000"/>
          <w:sz w:val="24"/>
          <w:szCs w:val="24"/>
        </w:rPr>
        <w:t>ullying Strategy</w:t>
      </w:r>
      <w:r w:rsidR="00032AE6" w:rsidRPr="005A3651">
        <w:rPr>
          <w:rFonts w:cstheme="minorHAnsi"/>
          <w:color w:val="000000"/>
          <w:sz w:val="24"/>
          <w:szCs w:val="24"/>
        </w:rPr>
        <w:t>,</w:t>
      </w:r>
      <w:r w:rsidRPr="005A3651">
        <w:rPr>
          <w:rFonts w:cstheme="minorHAnsi"/>
          <w:color w:val="000000"/>
          <w:sz w:val="24"/>
          <w:szCs w:val="24"/>
        </w:rPr>
        <w:t xml:space="preserve"> </w:t>
      </w:r>
      <w:r w:rsidR="00615640" w:rsidRPr="005A3651">
        <w:rPr>
          <w:rFonts w:cstheme="minorHAnsi"/>
          <w:color w:val="000000"/>
          <w:sz w:val="24"/>
          <w:szCs w:val="24"/>
        </w:rPr>
        <w:t>2016</w:t>
      </w:r>
    </w:p>
    <w:p w:rsidR="00B65A6F" w:rsidRPr="005A3651" w:rsidRDefault="006E4160" w:rsidP="00FF3848">
      <w:pPr>
        <w:pStyle w:val="ListParagraph"/>
        <w:numPr>
          <w:ilvl w:val="0"/>
          <w:numId w:val="4"/>
        </w:numPr>
        <w:jc w:val="both"/>
        <w:rPr>
          <w:rFonts w:cstheme="minorHAnsi"/>
          <w:color w:val="000000"/>
          <w:sz w:val="24"/>
          <w:szCs w:val="24"/>
        </w:rPr>
      </w:pPr>
      <w:r w:rsidRPr="005A3651">
        <w:rPr>
          <w:rFonts w:cstheme="minorHAnsi"/>
          <w:color w:val="000000"/>
          <w:sz w:val="24"/>
          <w:szCs w:val="24"/>
        </w:rPr>
        <w:t>School’s Department Wellbeing Handbook</w:t>
      </w:r>
      <w:r w:rsidR="00B65A6F" w:rsidRPr="005A3651">
        <w:rPr>
          <w:rFonts w:cstheme="minorHAnsi"/>
          <w:color w:val="000000"/>
          <w:sz w:val="24"/>
          <w:szCs w:val="24"/>
        </w:rPr>
        <w:t xml:space="preserve"> </w:t>
      </w:r>
    </w:p>
    <w:p w:rsidR="00800B91" w:rsidRPr="005A3651" w:rsidRDefault="006E4160" w:rsidP="00FF3848">
      <w:pPr>
        <w:pStyle w:val="ListParagraph"/>
        <w:numPr>
          <w:ilvl w:val="0"/>
          <w:numId w:val="4"/>
        </w:numPr>
        <w:jc w:val="both"/>
        <w:rPr>
          <w:rFonts w:cstheme="minorHAnsi"/>
          <w:color w:val="000000"/>
          <w:sz w:val="24"/>
          <w:szCs w:val="24"/>
        </w:rPr>
      </w:pPr>
      <w:r w:rsidRPr="005A3651">
        <w:rPr>
          <w:rFonts w:cstheme="minorHAnsi"/>
          <w:color w:val="000000"/>
          <w:sz w:val="24"/>
          <w:szCs w:val="24"/>
        </w:rPr>
        <w:t xml:space="preserve">Safe and Effective Intervention </w:t>
      </w:r>
      <w:r w:rsidR="00F44A60" w:rsidRPr="005A3651">
        <w:rPr>
          <w:rFonts w:cstheme="minorHAnsi"/>
          <w:color w:val="000000"/>
          <w:sz w:val="24"/>
          <w:szCs w:val="24"/>
        </w:rPr>
        <w:t>Policy, Personal</w:t>
      </w:r>
      <w:r w:rsidRPr="005A3651">
        <w:rPr>
          <w:rFonts w:cstheme="minorHAnsi"/>
          <w:color w:val="000000"/>
          <w:sz w:val="24"/>
          <w:szCs w:val="24"/>
        </w:rPr>
        <w:t xml:space="preserve"> and Social Education and Work Related Education- circular 13/2003</w:t>
      </w:r>
      <w:r w:rsidR="00B65A6F" w:rsidRPr="005A3651">
        <w:rPr>
          <w:rFonts w:cstheme="minorHAnsi"/>
          <w:color w:val="000000"/>
          <w:sz w:val="24"/>
          <w:szCs w:val="24"/>
        </w:rPr>
        <w:t xml:space="preserve"> </w:t>
      </w:r>
      <w:r w:rsidRPr="005A3651">
        <w:rPr>
          <w:rFonts w:cstheme="minorHAnsi"/>
          <w:color w:val="000000"/>
          <w:sz w:val="24"/>
          <w:szCs w:val="24"/>
        </w:rPr>
        <w:t>Substance Misuse-Children and Young People-circular 17/2002Guidance on the Education of Children Looked After by Local Authorities- circular 01/2001</w:t>
      </w:r>
    </w:p>
    <w:p w:rsidR="00800B91" w:rsidRPr="005A3651" w:rsidRDefault="006E4160" w:rsidP="00FF3848">
      <w:pPr>
        <w:pStyle w:val="ListParagraph"/>
        <w:numPr>
          <w:ilvl w:val="0"/>
          <w:numId w:val="4"/>
        </w:numPr>
        <w:jc w:val="both"/>
        <w:rPr>
          <w:rFonts w:cstheme="minorHAnsi"/>
          <w:color w:val="000000"/>
          <w:sz w:val="24"/>
          <w:szCs w:val="24"/>
        </w:rPr>
      </w:pPr>
      <w:r w:rsidRPr="005A3651">
        <w:rPr>
          <w:rFonts w:cstheme="minorHAnsi"/>
          <w:color w:val="000000"/>
          <w:sz w:val="24"/>
          <w:szCs w:val="24"/>
        </w:rPr>
        <w:t>Health and Safety of School Pupils on Educational Visits- circular 2/1999</w:t>
      </w:r>
    </w:p>
    <w:p w:rsidR="00800B91" w:rsidRPr="005A3651" w:rsidRDefault="006E4160" w:rsidP="00FF3848">
      <w:pPr>
        <w:pStyle w:val="ListParagraph"/>
        <w:numPr>
          <w:ilvl w:val="0"/>
          <w:numId w:val="4"/>
        </w:numPr>
        <w:jc w:val="both"/>
        <w:rPr>
          <w:rFonts w:cstheme="minorHAnsi"/>
          <w:color w:val="000000"/>
          <w:sz w:val="24"/>
          <w:szCs w:val="24"/>
        </w:rPr>
      </w:pPr>
      <w:r w:rsidRPr="005A3651">
        <w:rPr>
          <w:rFonts w:cstheme="minorHAnsi"/>
          <w:color w:val="000000"/>
          <w:sz w:val="24"/>
          <w:szCs w:val="24"/>
        </w:rPr>
        <w:t>School’s PSE, Behaviour and Wellbeing Policies</w:t>
      </w:r>
    </w:p>
    <w:p w:rsidR="00800B91" w:rsidRPr="005A3651" w:rsidRDefault="006E4160" w:rsidP="00FF3848">
      <w:pPr>
        <w:pStyle w:val="ListParagraph"/>
        <w:numPr>
          <w:ilvl w:val="0"/>
          <w:numId w:val="4"/>
        </w:numPr>
        <w:jc w:val="both"/>
        <w:rPr>
          <w:rFonts w:cstheme="minorHAnsi"/>
          <w:color w:val="000000"/>
          <w:sz w:val="24"/>
          <w:szCs w:val="24"/>
        </w:rPr>
      </w:pPr>
      <w:r w:rsidRPr="005A3651">
        <w:rPr>
          <w:rFonts w:cstheme="minorHAnsi"/>
          <w:color w:val="000000"/>
          <w:sz w:val="24"/>
          <w:szCs w:val="24"/>
        </w:rPr>
        <w:t xml:space="preserve">Procedures for </w:t>
      </w:r>
      <w:r w:rsidR="00032AE6" w:rsidRPr="005A3651">
        <w:rPr>
          <w:rFonts w:cstheme="minorHAnsi"/>
          <w:color w:val="000000"/>
          <w:sz w:val="24"/>
          <w:szCs w:val="24"/>
        </w:rPr>
        <w:t>Whistle blowing</w:t>
      </w:r>
      <w:r w:rsidRPr="005A3651">
        <w:rPr>
          <w:rFonts w:cstheme="minorHAnsi"/>
          <w:color w:val="000000"/>
          <w:sz w:val="24"/>
          <w:szCs w:val="24"/>
        </w:rPr>
        <w:t xml:space="preserve"> in Schools and Model Policy- circular 12/2007</w:t>
      </w:r>
    </w:p>
    <w:p w:rsidR="00800B91" w:rsidRPr="005A3651" w:rsidRDefault="006E4160" w:rsidP="00FF3848">
      <w:pPr>
        <w:pStyle w:val="ListParagraph"/>
        <w:numPr>
          <w:ilvl w:val="0"/>
          <w:numId w:val="4"/>
        </w:numPr>
        <w:jc w:val="both"/>
        <w:rPr>
          <w:rFonts w:cstheme="minorHAnsi"/>
          <w:color w:val="000000"/>
          <w:sz w:val="24"/>
          <w:szCs w:val="24"/>
        </w:rPr>
      </w:pPr>
      <w:r w:rsidRPr="005A3651">
        <w:rPr>
          <w:rFonts w:cstheme="minorHAnsi"/>
          <w:color w:val="000000"/>
          <w:sz w:val="24"/>
          <w:szCs w:val="24"/>
        </w:rPr>
        <w:t>Staff Disciplinary Procedures in Schools- circular 45/2004</w:t>
      </w:r>
    </w:p>
    <w:p w:rsidR="00800B91" w:rsidRPr="005A3651" w:rsidRDefault="006E4160" w:rsidP="00FF3848">
      <w:pPr>
        <w:pStyle w:val="ListParagraph"/>
        <w:numPr>
          <w:ilvl w:val="0"/>
          <w:numId w:val="4"/>
        </w:numPr>
        <w:jc w:val="both"/>
        <w:rPr>
          <w:rFonts w:cstheme="minorHAnsi"/>
          <w:color w:val="000000"/>
          <w:sz w:val="24"/>
          <w:szCs w:val="24"/>
        </w:rPr>
      </w:pPr>
      <w:r w:rsidRPr="005A3651">
        <w:rPr>
          <w:rFonts w:cstheme="minorHAnsi"/>
          <w:color w:val="000000"/>
          <w:sz w:val="24"/>
          <w:szCs w:val="24"/>
        </w:rPr>
        <w:t>School Governing Bodies Complaint Procedures- circular 03/2004</w:t>
      </w:r>
    </w:p>
    <w:p w:rsidR="00800B91" w:rsidRPr="005A3651" w:rsidRDefault="006E4160" w:rsidP="00FF3848">
      <w:pPr>
        <w:pStyle w:val="ListParagraph"/>
        <w:numPr>
          <w:ilvl w:val="0"/>
          <w:numId w:val="4"/>
        </w:numPr>
        <w:jc w:val="both"/>
        <w:rPr>
          <w:rFonts w:cstheme="minorHAnsi"/>
          <w:color w:val="000000"/>
          <w:sz w:val="24"/>
          <w:szCs w:val="24"/>
        </w:rPr>
      </w:pPr>
      <w:r w:rsidRPr="005A3651">
        <w:rPr>
          <w:rFonts w:cstheme="minorHAnsi"/>
          <w:color w:val="000000"/>
          <w:sz w:val="24"/>
          <w:szCs w:val="24"/>
        </w:rPr>
        <w:t>Shared Planning for Better Outcomes- circular 31/200</w:t>
      </w:r>
    </w:p>
    <w:p w:rsidR="00800B91" w:rsidRPr="005A3651" w:rsidRDefault="006E4160" w:rsidP="00FF3848">
      <w:pPr>
        <w:pStyle w:val="ListParagraph"/>
        <w:numPr>
          <w:ilvl w:val="0"/>
          <w:numId w:val="4"/>
        </w:numPr>
        <w:jc w:val="both"/>
        <w:rPr>
          <w:rFonts w:cstheme="minorHAnsi"/>
          <w:color w:val="000000"/>
          <w:sz w:val="24"/>
          <w:szCs w:val="24"/>
        </w:rPr>
      </w:pPr>
      <w:r w:rsidRPr="005A3651">
        <w:rPr>
          <w:rFonts w:cstheme="minorHAnsi"/>
          <w:color w:val="000000"/>
          <w:sz w:val="24"/>
          <w:szCs w:val="24"/>
        </w:rPr>
        <w:t xml:space="preserve">Think You Know-an Education Initiative from the CEOP on </w:t>
      </w:r>
      <w:r w:rsidR="0098728E" w:rsidRPr="005A3651">
        <w:rPr>
          <w:rFonts w:cstheme="minorHAnsi"/>
          <w:color w:val="000000"/>
          <w:sz w:val="24"/>
          <w:szCs w:val="24"/>
        </w:rPr>
        <w:t>line</w:t>
      </w:r>
    </w:p>
    <w:p w:rsidR="00800B91" w:rsidRPr="005A3651" w:rsidRDefault="000100F0" w:rsidP="00FF3848">
      <w:pPr>
        <w:pStyle w:val="ListParagraph"/>
        <w:numPr>
          <w:ilvl w:val="0"/>
          <w:numId w:val="4"/>
        </w:numPr>
        <w:jc w:val="both"/>
        <w:rPr>
          <w:rFonts w:cstheme="minorHAnsi"/>
          <w:color w:val="000000"/>
          <w:sz w:val="24"/>
          <w:szCs w:val="24"/>
        </w:rPr>
      </w:pPr>
      <w:r w:rsidRPr="005A3651">
        <w:rPr>
          <w:rFonts w:cstheme="minorHAnsi"/>
          <w:sz w:val="24"/>
          <w:szCs w:val="24"/>
        </w:rPr>
        <w:t xml:space="preserve">All Wales Child </w:t>
      </w:r>
      <w:r w:rsidR="00032AE6" w:rsidRPr="005A3651">
        <w:rPr>
          <w:rFonts w:cstheme="minorHAnsi"/>
          <w:sz w:val="24"/>
          <w:szCs w:val="24"/>
        </w:rPr>
        <w:t>P</w:t>
      </w:r>
      <w:r w:rsidRPr="005A3651">
        <w:rPr>
          <w:rFonts w:cstheme="minorHAnsi"/>
          <w:sz w:val="24"/>
          <w:szCs w:val="24"/>
        </w:rPr>
        <w:t xml:space="preserve">rotocol on </w:t>
      </w:r>
      <w:r w:rsidR="006E4160" w:rsidRPr="005A3651">
        <w:rPr>
          <w:rFonts w:cstheme="minorHAnsi"/>
          <w:sz w:val="24"/>
          <w:szCs w:val="24"/>
        </w:rPr>
        <w:t>Female Genital Mutilation</w:t>
      </w:r>
    </w:p>
    <w:p w:rsidR="00800B91" w:rsidRPr="005A3651" w:rsidRDefault="000100F0" w:rsidP="00FF3848">
      <w:pPr>
        <w:pStyle w:val="ListParagraph"/>
        <w:numPr>
          <w:ilvl w:val="0"/>
          <w:numId w:val="4"/>
        </w:numPr>
        <w:jc w:val="both"/>
        <w:rPr>
          <w:rFonts w:cstheme="minorHAnsi"/>
          <w:color w:val="000000"/>
          <w:sz w:val="24"/>
          <w:szCs w:val="24"/>
        </w:rPr>
      </w:pPr>
      <w:r w:rsidRPr="005A3651">
        <w:rPr>
          <w:rFonts w:cstheme="minorHAnsi"/>
          <w:sz w:val="24"/>
          <w:szCs w:val="24"/>
        </w:rPr>
        <w:t xml:space="preserve">Safeguarding </w:t>
      </w:r>
      <w:r w:rsidR="00032AE6" w:rsidRPr="005A3651">
        <w:rPr>
          <w:rFonts w:cstheme="minorHAnsi"/>
          <w:sz w:val="24"/>
          <w:szCs w:val="24"/>
        </w:rPr>
        <w:t>Children and Young People fro</w:t>
      </w:r>
      <w:r w:rsidRPr="005A3651">
        <w:rPr>
          <w:rFonts w:cstheme="minorHAnsi"/>
          <w:sz w:val="24"/>
          <w:szCs w:val="24"/>
        </w:rPr>
        <w:t>m Sexual exploitation</w:t>
      </w:r>
    </w:p>
    <w:p w:rsidR="00800B91" w:rsidRPr="005A3651" w:rsidRDefault="000100F0" w:rsidP="00FF3848">
      <w:pPr>
        <w:pStyle w:val="ListParagraph"/>
        <w:numPr>
          <w:ilvl w:val="0"/>
          <w:numId w:val="4"/>
        </w:numPr>
        <w:jc w:val="both"/>
        <w:rPr>
          <w:rFonts w:cstheme="minorHAnsi"/>
          <w:color w:val="000000"/>
          <w:sz w:val="24"/>
          <w:szCs w:val="24"/>
        </w:rPr>
      </w:pPr>
      <w:r w:rsidRPr="005A3651">
        <w:rPr>
          <w:rFonts w:cstheme="minorHAnsi"/>
          <w:sz w:val="24"/>
          <w:szCs w:val="24"/>
        </w:rPr>
        <w:t xml:space="preserve">All Wales Practice Guidance for </w:t>
      </w:r>
      <w:r w:rsidR="00032AE6" w:rsidRPr="005A3651">
        <w:rPr>
          <w:rFonts w:cstheme="minorHAnsi"/>
          <w:sz w:val="24"/>
          <w:szCs w:val="24"/>
        </w:rPr>
        <w:t>Safeguarding</w:t>
      </w:r>
      <w:r w:rsidRPr="005A3651">
        <w:rPr>
          <w:rFonts w:cstheme="minorHAnsi"/>
          <w:sz w:val="24"/>
          <w:szCs w:val="24"/>
        </w:rPr>
        <w:t xml:space="preserve"> </w:t>
      </w:r>
      <w:r w:rsidR="00032AE6" w:rsidRPr="005A3651">
        <w:rPr>
          <w:rFonts w:cstheme="minorHAnsi"/>
          <w:sz w:val="24"/>
          <w:szCs w:val="24"/>
        </w:rPr>
        <w:t>Children</w:t>
      </w:r>
      <w:r w:rsidRPr="005A3651">
        <w:rPr>
          <w:rFonts w:cstheme="minorHAnsi"/>
          <w:sz w:val="24"/>
          <w:szCs w:val="24"/>
        </w:rPr>
        <w:t xml:space="preserve"> </w:t>
      </w:r>
      <w:r w:rsidR="00F44A60" w:rsidRPr="005A3651">
        <w:rPr>
          <w:rFonts w:cstheme="minorHAnsi"/>
          <w:sz w:val="24"/>
          <w:szCs w:val="24"/>
        </w:rPr>
        <w:t>who may</w:t>
      </w:r>
      <w:r w:rsidRPr="005A3651">
        <w:rPr>
          <w:rFonts w:cstheme="minorHAnsi"/>
          <w:sz w:val="24"/>
          <w:szCs w:val="24"/>
        </w:rPr>
        <w:t xml:space="preserve"> have been </w:t>
      </w:r>
      <w:r w:rsidR="00032AE6" w:rsidRPr="005A3651">
        <w:rPr>
          <w:rFonts w:cstheme="minorHAnsi"/>
          <w:sz w:val="24"/>
          <w:szCs w:val="24"/>
        </w:rPr>
        <w:t>trafficke</w:t>
      </w:r>
      <w:r w:rsidR="00783811" w:rsidRPr="005A3651">
        <w:rPr>
          <w:rFonts w:cstheme="minorHAnsi"/>
          <w:sz w:val="24"/>
          <w:szCs w:val="24"/>
        </w:rPr>
        <w:t>d</w:t>
      </w:r>
    </w:p>
    <w:p w:rsidR="00800B91" w:rsidRPr="005A3651" w:rsidRDefault="000100F0" w:rsidP="00FF3848">
      <w:pPr>
        <w:pStyle w:val="ListParagraph"/>
        <w:numPr>
          <w:ilvl w:val="0"/>
          <w:numId w:val="4"/>
        </w:numPr>
        <w:jc w:val="both"/>
        <w:rPr>
          <w:rFonts w:cstheme="minorHAnsi"/>
          <w:color w:val="000000"/>
          <w:sz w:val="24"/>
          <w:szCs w:val="24"/>
        </w:rPr>
      </w:pPr>
      <w:r w:rsidRPr="005A3651">
        <w:rPr>
          <w:rFonts w:cstheme="minorHAnsi"/>
          <w:sz w:val="24"/>
          <w:szCs w:val="24"/>
        </w:rPr>
        <w:t xml:space="preserve">All </w:t>
      </w:r>
      <w:r w:rsidR="00032AE6" w:rsidRPr="005A3651">
        <w:rPr>
          <w:rFonts w:cstheme="minorHAnsi"/>
          <w:sz w:val="24"/>
          <w:szCs w:val="24"/>
        </w:rPr>
        <w:t>Wales</w:t>
      </w:r>
      <w:r w:rsidRPr="005A3651">
        <w:rPr>
          <w:rFonts w:cstheme="minorHAnsi"/>
          <w:sz w:val="24"/>
          <w:szCs w:val="24"/>
        </w:rPr>
        <w:t xml:space="preserve"> G</w:t>
      </w:r>
      <w:r w:rsidR="00032AE6" w:rsidRPr="005A3651">
        <w:rPr>
          <w:rFonts w:cstheme="minorHAnsi"/>
          <w:sz w:val="24"/>
          <w:szCs w:val="24"/>
        </w:rPr>
        <w:t xml:space="preserve">uidance on Safeguarding </w:t>
      </w:r>
      <w:r w:rsidR="00F44A60" w:rsidRPr="005A3651">
        <w:rPr>
          <w:rFonts w:cstheme="minorHAnsi"/>
          <w:sz w:val="24"/>
          <w:szCs w:val="24"/>
        </w:rPr>
        <w:t>Children and</w:t>
      </w:r>
      <w:r w:rsidRPr="005A3651">
        <w:rPr>
          <w:rFonts w:cstheme="minorHAnsi"/>
          <w:sz w:val="24"/>
          <w:szCs w:val="24"/>
        </w:rPr>
        <w:t xml:space="preserve"> Y</w:t>
      </w:r>
      <w:r w:rsidR="00032AE6" w:rsidRPr="005A3651">
        <w:rPr>
          <w:rFonts w:cstheme="minorHAnsi"/>
          <w:sz w:val="24"/>
          <w:szCs w:val="24"/>
        </w:rPr>
        <w:t xml:space="preserve">oung People </w:t>
      </w:r>
      <w:r w:rsidRPr="005A3651">
        <w:rPr>
          <w:rFonts w:cstheme="minorHAnsi"/>
          <w:sz w:val="24"/>
          <w:szCs w:val="24"/>
        </w:rPr>
        <w:t>affected by D</w:t>
      </w:r>
      <w:r w:rsidR="00032AE6" w:rsidRPr="005A3651">
        <w:rPr>
          <w:rFonts w:cstheme="minorHAnsi"/>
          <w:sz w:val="24"/>
          <w:szCs w:val="24"/>
        </w:rPr>
        <w:t xml:space="preserve">omestic </w:t>
      </w:r>
      <w:r w:rsidRPr="005A3651">
        <w:rPr>
          <w:rFonts w:cstheme="minorHAnsi"/>
          <w:sz w:val="24"/>
          <w:szCs w:val="24"/>
        </w:rPr>
        <w:t>V</w:t>
      </w:r>
      <w:r w:rsidR="00032AE6" w:rsidRPr="005A3651">
        <w:rPr>
          <w:rFonts w:cstheme="minorHAnsi"/>
          <w:sz w:val="24"/>
          <w:szCs w:val="24"/>
        </w:rPr>
        <w:t>iolence</w:t>
      </w:r>
    </w:p>
    <w:p w:rsidR="00F44A60" w:rsidRPr="005A3651" w:rsidRDefault="00F44A60" w:rsidP="00FF3848">
      <w:pPr>
        <w:pStyle w:val="ListParagraph"/>
        <w:numPr>
          <w:ilvl w:val="0"/>
          <w:numId w:val="4"/>
        </w:numPr>
        <w:jc w:val="both"/>
        <w:rPr>
          <w:rFonts w:cstheme="minorHAnsi"/>
          <w:color w:val="000000"/>
          <w:sz w:val="24"/>
          <w:szCs w:val="24"/>
        </w:rPr>
      </w:pPr>
      <w:r w:rsidRPr="005A3651">
        <w:rPr>
          <w:rFonts w:cstheme="minorHAnsi"/>
          <w:sz w:val="24"/>
          <w:szCs w:val="24"/>
        </w:rPr>
        <w:t>The Violence against Women, domestic Abuse and Sexual Violence (Wales) Act</w:t>
      </w:r>
    </w:p>
    <w:p w:rsidR="00800B91" w:rsidRPr="005A3651" w:rsidRDefault="000100F0" w:rsidP="00FF3848">
      <w:pPr>
        <w:pStyle w:val="ListParagraph"/>
        <w:numPr>
          <w:ilvl w:val="0"/>
          <w:numId w:val="4"/>
        </w:numPr>
        <w:jc w:val="both"/>
        <w:rPr>
          <w:rFonts w:cstheme="minorHAnsi"/>
          <w:color w:val="000000"/>
          <w:sz w:val="24"/>
          <w:szCs w:val="24"/>
        </w:rPr>
      </w:pPr>
      <w:r w:rsidRPr="005A3651">
        <w:rPr>
          <w:rFonts w:cstheme="minorHAnsi"/>
          <w:sz w:val="24"/>
          <w:szCs w:val="24"/>
        </w:rPr>
        <w:t xml:space="preserve">Multi </w:t>
      </w:r>
      <w:r w:rsidR="00032AE6" w:rsidRPr="005A3651">
        <w:rPr>
          <w:rFonts w:cstheme="minorHAnsi"/>
          <w:sz w:val="24"/>
          <w:szCs w:val="24"/>
        </w:rPr>
        <w:t>Agency</w:t>
      </w:r>
      <w:r w:rsidRPr="005A3651">
        <w:rPr>
          <w:rFonts w:cstheme="minorHAnsi"/>
          <w:sz w:val="24"/>
          <w:szCs w:val="24"/>
        </w:rPr>
        <w:t xml:space="preserve"> Guidance-Handling cases of Forced </w:t>
      </w:r>
      <w:r w:rsidR="00032AE6" w:rsidRPr="005A3651">
        <w:rPr>
          <w:rFonts w:cstheme="minorHAnsi"/>
          <w:sz w:val="24"/>
          <w:szCs w:val="24"/>
        </w:rPr>
        <w:t>Marriage</w:t>
      </w:r>
    </w:p>
    <w:p w:rsidR="00800B91" w:rsidRPr="005A3651" w:rsidRDefault="000100F0" w:rsidP="00FF3848">
      <w:pPr>
        <w:pStyle w:val="ListParagraph"/>
        <w:numPr>
          <w:ilvl w:val="0"/>
          <w:numId w:val="4"/>
        </w:numPr>
        <w:jc w:val="both"/>
        <w:rPr>
          <w:rFonts w:cstheme="minorHAnsi"/>
          <w:color w:val="000000"/>
          <w:sz w:val="24"/>
          <w:szCs w:val="24"/>
        </w:rPr>
      </w:pPr>
      <w:r w:rsidRPr="005A3651">
        <w:rPr>
          <w:rFonts w:cstheme="minorHAnsi"/>
          <w:sz w:val="24"/>
          <w:szCs w:val="24"/>
        </w:rPr>
        <w:t xml:space="preserve">Framework for </w:t>
      </w:r>
      <w:r w:rsidR="00032AE6" w:rsidRPr="005A3651">
        <w:rPr>
          <w:rFonts w:cstheme="minorHAnsi"/>
          <w:sz w:val="24"/>
          <w:szCs w:val="24"/>
        </w:rPr>
        <w:t>Restrictive P</w:t>
      </w:r>
      <w:r w:rsidR="00965AA3" w:rsidRPr="005A3651">
        <w:rPr>
          <w:rFonts w:cstheme="minorHAnsi"/>
          <w:sz w:val="24"/>
          <w:szCs w:val="24"/>
        </w:rPr>
        <w:t>hysical Intervention, Policy and Practice</w:t>
      </w:r>
    </w:p>
    <w:p w:rsidR="00800B91" w:rsidRPr="005A3651" w:rsidRDefault="00965AA3" w:rsidP="00FF3848">
      <w:pPr>
        <w:pStyle w:val="ListParagraph"/>
        <w:numPr>
          <w:ilvl w:val="0"/>
          <w:numId w:val="4"/>
        </w:numPr>
        <w:jc w:val="both"/>
        <w:rPr>
          <w:rFonts w:cstheme="minorHAnsi"/>
          <w:color w:val="000000"/>
          <w:sz w:val="24"/>
          <w:szCs w:val="24"/>
        </w:rPr>
      </w:pPr>
      <w:r w:rsidRPr="005A3651">
        <w:rPr>
          <w:rFonts w:cstheme="minorHAnsi"/>
          <w:sz w:val="24"/>
          <w:szCs w:val="24"/>
        </w:rPr>
        <w:t>S</w:t>
      </w:r>
      <w:r w:rsidR="00032AE6" w:rsidRPr="005A3651">
        <w:rPr>
          <w:rFonts w:cstheme="minorHAnsi"/>
          <w:sz w:val="24"/>
          <w:szCs w:val="24"/>
        </w:rPr>
        <w:t xml:space="preserve">afe and </w:t>
      </w:r>
      <w:r w:rsidRPr="005A3651">
        <w:rPr>
          <w:rFonts w:cstheme="minorHAnsi"/>
          <w:sz w:val="24"/>
          <w:szCs w:val="24"/>
        </w:rPr>
        <w:t>Effective I</w:t>
      </w:r>
      <w:r w:rsidR="00032AE6" w:rsidRPr="005A3651">
        <w:rPr>
          <w:rFonts w:cstheme="minorHAnsi"/>
          <w:sz w:val="24"/>
          <w:szCs w:val="24"/>
        </w:rPr>
        <w:t xml:space="preserve">ntervention </w:t>
      </w:r>
      <w:r w:rsidRPr="005A3651">
        <w:rPr>
          <w:rFonts w:cstheme="minorHAnsi"/>
          <w:sz w:val="24"/>
          <w:szCs w:val="24"/>
        </w:rPr>
        <w:t xml:space="preserve">- </w:t>
      </w:r>
      <w:r w:rsidR="00032AE6" w:rsidRPr="005A3651">
        <w:rPr>
          <w:rFonts w:cstheme="minorHAnsi"/>
          <w:sz w:val="24"/>
          <w:szCs w:val="24"/>
        </w:rPr>
        <w:t>the Use of Reasonable Force</w:t>
      </w:r>
    </w:p>
    <w:p w:rsidR="00965AA3" w:rsidRPr="005A3651" w:rsidRDefault="00965AA3" w:rsidP="00FF3848">
      <w:pPr>
        <w:pStyle w:val="ListParagraph"/>
        <w:numPr>
          <w:ilvl w:val="0"/>
          <w:numId w:val="4"/>
        </w:numPr>
        <w:jc w:val="both"/>
        <w:rPr>
          <w:rFonts w:cstheme="minorHAnsi"/>
          <w:color w:val="000000"/>
          <w:sz w:val="24"/>
          <w:szCs w:val="24"/>
        </w:rPr>
      </w:pPr>
      <w:r w:rsidRPr="005A3651">
        <w:rPr>
          <w:rFonts w:cstheme="minorHAnsi"/>
          <w:sz w:val="24"/>
          <w:szCs w:val="24"/>
        </w:rPr>
        <w:t xml:space="preserve">Tackling </w:t>
      </w:r>
      <w:r w:rsidR="00F44A60" w:rsidRPr="005A3651">
        <w:rPr>
          <w:rFonts w:cstheme="minorHAnsi"/>
          <w:sz w:val="24"/>
          <w:szCs w:val="24"/>
        </w:rPr>
        <w:t>Hate Crimes</w:t>
      </w:r>
      <w:r w:rsidRPr="005A3651">
        <w:rPr>
          <w:rFonts w:cstheme="minorHAnsi"/>
          <w:sz w:val="24"/>
          <w:szCs w:val="24"/>
        </w:rPr>
        <w:t xml:space="preserve"> and </w:t>
      </w:r>
      <w:r w:rsidR="00F44A60" w:rsidRPr="005A3651">
        <w:rPr>
          <w:rFonts w:cstheme="minorHAnsi"/>
          <w:sz w:val="24"/>
          <w:szCs w:val="24"/>
        </w:rPr>
        <w:t>Incidents A</w:t>
      </w:r>
      <w:r w:rsidR="00032AE6" w:rsidRPr="005A3651">
        <w:rPr>
          <w:rFonts w:cstheme="minorHAnsi"/>
          <w:sz w:val="24"/>
          <w:szCs w:val="24"/>
        </w:rPr>
        <w:t xml:space="preserve"> Framework for Action</w:t>
      </w:r>
    </w:p>
    <w:p w:rsidR="00B65A6F" w:rsidRPr="005A3651" w:rsidRDefault="00B65A6F" w:rsidP="00FF3848">
      <w:pPr>
        <w:pStyle w:val="ListParagraph"/>
        <w:numPr>
          <w:ilvl w:val="0"/>
          <w:numId w:val="4"/>
        </w:numPr>
        <w:jc w:val="both"/>
        <w:rPr>
          <w:rFonts w:cstheme="minorHAnsi"/>
          <w:color w:val="000000"/>
          <w:sz w:val="24"/>
          <w:szCs w:val="24"/>
        </w:rPr>
      </w:pPr>
      <w:r w:rsidRPr="005A3651">
        <w:rPr>
          <w:rFonts w:cstheme="minorHAnsi"/>
          <w:sz w:val="24"/>
          <w:szCs w:val="24"/>
        </w:rPr>
        <w:t>Prevent Counter Terrorism Duty July 2015</w:t>
      </w:r>
    </w:p>
    <w:p w:rsidR="00B65A6F" w:rsidRPr="005A3651" w:rsidRDefault="00B65A6F" w:rsidP="00FF3848">
      <w:pPr>
        <w:pStyle w:val="ListParagraph"/>
        <w:numPr>
          <w:ilvl w:val="0"/>
          <w:numId w:val="4"/>
        </w:numPr>
        <w:jc w:val="both"/>
        <w:rPr>
          <w:rFonts w:cstheme="minorHAnsi"/>
          <w:color w:val="000000"/>
          <w:sz w:val="24"/>
          <w:szCs w:val="24"/>
        </w:rPr>
      </w:pPr>
      <w:r w:rsidRPr="005A3651">
        <w:rPr>
          <w:rFonts w:cstheme="minorHAnsi"/>
          <w:sz w:val="24"/>
          <w:szCs w:val="24"/>
        </w:rPr>
        <w:t>Respect and Resilience 196/2016 and Self –Assessment tool 2016</w:t>
      </w:r>
    </w:p>
    <w:p w:rsidR="0082631B" w:rsidRPr="005A3651" w:rsidRDefault="0082631B" w:rsidP="00FF3848">
      <w:pPr>
        <w:pStyle w:val="ListParagraph"/>
        <w:jc w:val="both"/>
        <w:rPr>
          <w:rFonts w:cstheme="minorHAnsi"/>
          <w:sz w:val="24"/>
          <w:szCs w:val="24"/>
        </w:rPr>
      </w:pPr>
    </w:p>
    <w:p w:rsidR="0082631B" w:rsidRPr="005A3651" w:rsidRDefault="0082631B" w:rsidP="00FF3848">
      <w:pPr>
        <w:pStyle w:val="ListParagraph"/>
        <w:jc w:val="both"/>
        <w:rPr>
          <w:rFonts w:cstheme="minorHAnsi"/>
          <w:sz w:val="24"/>
          <w:szCs w:val="24"/>
        </w:rPr>
      </w:pPr>
    </w:p>
    <w:p w:rsidR="0082631B" w:rsidRPr="005A3651" w:rsidRDefault="0082631B" w:rsidP="00FF3848">
      <w:pPr>
        <w:pStyle w:val="ListParagraph"/>
        <w:jc w:val="both"/>
        <w:rPr>
          <w:rFonts w:cstheme="minorHAnsi"/>
          <w:sz w:val="24"/>
          <w:szCs w:val="24"/>
        </w:rPr>
      </w:pPr>
    </w:p>
    <w:p w:rsidR="0082631B" w:rsidRPr="005A3651" w:rsidRDefault="0082631B" w:rsidP="00FF3848">
      <w:pPr>
        <w:pStyle w:val="ListParagraph"/>
        <w:jc w:val="both"/>
        <w:rPr>
          <w:rFonts w:cstheme="minorHAnsi"/>
          <w:sz w:val="24"/>
          <w:szCs w:val="24"/>
        </w:rPr>
      </w:pPr>
    </w:p>
    <w:p w:rsidR="0082631B" w:rsidRPr="005A3651" w:rsidRDefault="0082631B" w:rsidP="00FF3848">
      <w:pPr>
        <w:pStyle w:val="ListParagraph"/>
        <w:jc w:val="both"/>
        <w:rPr>
          <w:rFonts w:cstheme="minorHAnsi"/>
          <w:sz w:val="24"/>
          <w:szCs w:val="24"/>
        </w:rPr>
      </w:pPr>
    </w:p>
    <w:p w:rsidR="001B639C" w:rsidRDefault="001B639C">
      <w:pPr>
        <w:rPr>
          <w:rFonts w:cstheme="minorHAnsi"/>
          <w:sz w:val="24"/>
          <w:szCs w:val="24"/>
        </w:rPr>
      </w:pPr>
      <w:r>
        <w:rPr>
          <w:rFonts w:cstheme="minorHAnsi"/>
          <w:sz w:val="24"/>
          <w:szCs w:val="24"/>
        </w:rPr>
        <w:br w:type="page"/>
      </w:r>
    </w:p>
    <w:p w:rsidR="001B639C" w:rsidRDefault="001B639C" w:rsidP="001B639C">
      <w:pPr>
        <w:jc w:val="center"/>
        <w:rPr>
          <w:rFonts w:cstheme="minorHAnsi"/>
          <w:b/>
        </w:rPr>
      </w:pPr>
      <w:r>
        <w:rPr>
          <w:rFonts w:cstheme="minorHAnsi"/>
          <w:b/>
        </w:rPr>
        <w:t>Workload Impact Assessment</w:t>
      </w:r>
    </w:p>
    <w:p w:rsidR="001B639C" w:rsidRDefault="001B639C" w:rsidP="001B639C">
      <w:pPr>
        <w:jc w:val="center"/>
        <w:rPr>
          <w:rFonts w:cstheme="minorHAnsi"/>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5103"/>
      </w:tblGrid>
      <w:tr w:rsidR="001B639C" w:rsidTr="001B639C">
        <w:trPr>
          <w:trHeight w:val="454"/>
        </w:trPr>
        <w:tc>
          <w:tcPr>
            <w:tcW w:w="5245" w:type="dxa"/>
            <w:tcBorders>
              <w:top w:val="single" w:sz="4" w:space="0" w:color="auto"/>
              <w:left w:val="single" w:sz="4" w:space="0" w:color="auto"/>
              <w:bottom w:val="single" w:sz="4" w:space="0" w:color="auto"/>
              <w:right w:val="single" w:sz="4" w:space="0" w:color="auto"/>
            </w:tcBorders>
            <w:hideMark/>
          </w:tcPr>
          <w:p w:rsidR="001B639C" w:rsidRDefault="001B639C">
            <w:pPr>
              <w:rPr>
                <w:rFonts w:cstheme="minorHAnsi"/>
                <w:b/>
              </w:rPr>
            </w:pPr>
            <w:r>
              <w:rPr>
                <w:rFonts w:cstheme="minorHAnsi"/>
                <w:b/>
              </w:rPr>
              <w:t>Policy name:</w:t>
            </w:r>
          </w:p>
        </w:tc>
        <w:tc>
          <w:tcPr>
            <w:tcW w:w="5103" w:type="dxa"/>
            <w:tcBorders>
              <w:top w:val="single" w:sz="4" w:space="0" w:color="auto"/>
              <w:left w:val="single" w:sz="4" w:space="0" w:color="auto"/>
              <w:bottom w:val="single" w:sz="4" w:space="0" w:color="auto"/>
              <w:right w:val="single" w:sz="4" w:space="0" w:color="auto"/>
            </w:tcBorders>
            <w:hideMark/>
          </w:tcPr>
          <w:p w:rsidR="001B639C" w:rsidRDefault="001B639C">
            <w:pPr>
              <w:rPr>
                <w:rFonts w:cstheme="minorHAnsi"/>
                <w:b/>
              </w:rPr>
            </w:pPr>
            <w:r>
              <w:rPr>
                <w:rFonts w:cstheme="minorHAnsi"/>
                <w:b/>
              </w:rPr>
              <w:t>School Assessment Policy</w:t>
            </w:r>
          </w:p>
        </w:tc>
      </w:tr>
      <w:tr w:rsidR="001B639C" w:rsidTr="001B639C">
        <w:trPr>
          <w:trHeight w:val="454"/>
        </w:trPr>
        <w:tc>
          <w:tcPr>
            <w:tcW w:w="5245" w:type="dxa"/>
            <w:tcBorders>
              <w:top w:val="single" w:sz="4" w:space="0" w:color="auto"/>
              <w:left w:val="single" w:sz="4" w:space="0" w:color="auto"/>
              <w:bottom w:val="single" w:sz="4" w:space="0" w:color="auto"/>
              <w:right w:val="single" w:sz="4" w:space="0" w:color="auto"/>
            </w:tcBorders>
            <w:hideMark/>
          </w:tcPr>
          <w:p w:rsidR="001B639C" w:rsidRDefault="001B639C">
            <w:pPr>
              <w:rPr>
                <w:rFonts w:cstheme="minorHAnsi"/>
                <w:b/>
              </w:rPr>
            </w:pPr>
            <w:r>
              <w:rPr>
                <w:rFonts w:cstheme="minorHAnsi"/>
                <w:b/>
              </w:rPr>
              <w:t>Date of assessment:</w:t>
            </w:r>
          </w:p>
        </w:tc>
        <w:tc>
          <w:tcPr>
            <w:tcW w:w="5103" w:type="dxa"/>
            <w:tcBorders>
              <w:top w:val="single" w:sz="4" w:space="0" w:color="auto"/>
              <w:left w:val="single" w:sz="4" w:space="0" w:color="auto"/>
              <w:bottom w:val="single" w:sz="4" w:space="0" w:color="auto"/>
              <w:right w:val="single" w:sz="4" w:space="0" w:color="auto"/>
            </w:tcBorders>
          </w:tcPr>
          <w:p w:rsidR="001B639C" w:rsidRDefault="001B639C">
            <w:pPr>
              <w:rPr>
                <w:rFonts w:cstheme="minorHAnsi"/>
                <w:b/>
              </w:rPr>
            </w:pPr>
          </w:p>
        </w:tc>
      </w:tr>
      <w:tr w:rsidR="001B639C" w:rsidTr="001B639C">
        <w:trPr>
          <w:trHeight w:val="454"/>
        </w:trPr>
        <w:tc>
          <w:tcPr>
            <w:tcW w:w="5245" w:type="dxa"/>
            <w:tcBorders>
              <w:top w:val="single" w:sz="4" w:space="0" w:color="auto"/>
              <w:left w:val="single" w:sz="4" w:space="0" w:color="auto"/>
              <w:bottom w:val="single" w:sz="4" w:space="0" w:color="auto"/>
              <w:right w:val="single" w:sz="4" w:space="0" w:color="auto"/>
            </w:tcBorders>
            <w:hideMark/>
          </w:tcPr>
          <w:p w:rsidR="001B639C" w:rsidRDefault="001B639C">
            <w:pPr>
              <w:rPr>
                <w:rFonts w:cstheme="minorHAnsi"/>
                <w:b/>
              </w:rPr>
            </w:pPr>
            <w:r>
              <w:rPr>
                <w:rFonts w:cstheme="minorHAnsi"/>
                <w:b/>
              </w:rPr>
              <w:t>Assessed by:</w:t>
            </w:r>
          </w:p>
        </w:tc>
        <w:tc>
          <w:tcPr>
            <w:tcW w:w="5103" w:type="dxa"/>
            <w:tcBorders>
              <w:top w:val="single" w:sz="4" w:space="0" w:color="auto"/>
              <w:left w:val="single" w:sz="4" w:space="0" w:color="auto"/>
              <w:bottom w:val="single" w:sz="4" w:space="0" w:color="auto"/>
              <w:right w:val="single" w:sz="4" w:space="0" w:color="auto"/>
            </w:tcBorders>
          </w:tcPr>
          <w:p w:rsidR="001B639C" w:rsidRDefault="001B639C">
            <w:pPr>
              <w:rPr>
                <w:rFonts w:cstheme="minorHAnsi"/>
                <w:b/>
              </w:rPr>
            </w:pPr>
          </w:p>
        </w:tc>
      </w:tr>
    </w:tbl>
    <w:p w:rsidR="001B639C" w:rsidRDefault="001B639C" w:rsidP="001B639C">
      <w:pPr>
        <w:rPr>
          <w:rFonts w:eastAsiaTheme="minorEastAsia" w:cstheme="minorHAnsi"/>
          <w:sz w:val="48"/>
          <w:szCs w:val="4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8"/>
      </w:tblGrid>
      <w:tr w:rsidR="001B639C" w:rsidTr="001B639C">
        <w:trPr>
          <w:trHeight w:val="904"/>
        </w:trPr>
        <w:tc>
          <w:tcPr>
            <w:tcW w:w="8908" w:type="dxa"/>
            <w:tcBorders>
              <w:top w:val="single" w:sz="4" w:space="0" w:color="auto"/>
              <w:left w:val="single" w:sz="4" w:space="0" w:color="auto"/>
              <w:bottom w:val="single" w:sz="4" w:space="0" w:color="auto"/>
              <w:right w:val="single" w:sz="4" w:space="0" w:color="auto"/>
            </w:tcBorders>
            <w:vAlign w:val="center"/>
            <w:hideMark/>
          </w:tcPr>
          <w:p w:rsidR="001B639C" w:rsidRDefault="001B639C">
            <w:pPr>
              <w:rPr>
                <w:rFonts w:cstheme="minorHAnsi"/>
                <w:sz w:val="24"/>
                <w:szCs w:val="24"/>
              </w:rPr>
            </w:pPr>
            <w:r>
              <w:rPr>
                <w:rFonts w:cstheme="minorHAnsi"/>
              </w:rPr>
              <w:t>The policy complies with and is consistent with the teachers’ contractual entitlements.</w:t>
            </w:r>
          </w:p>
        </w:tc>
      </w:tr>
      <w:tr w:rsidR="001B639C" w:rsidTr="001B639C">
        <w:trPr>
          <w:trHeight w:val="904"/>
        </w:trPr>
        <w:tc>
          <w:tcPr>
            <w:tcW w:w="8908" w:type="dxa"/>
            <w:tcBorders>
              <w:top w:val="single" w:sz="4" w:space="0" w:color="auto"/>
              <w:left w:val="single" w:sz="4" w:space="0" w:color="auto"/>
              <w:bottom w:val="single" w:sz="4" w:space="0" w:color="auto"/>
              <w:right w:val="single" w:sz="4" w:space="0" w:color="auto"/>
            </w:tcBorders>
            <w:vAlign w:val="center"/>
            <w:hideMark/>
          </w:tcPr>
          <w:p w:rsidR="001B639C" w:rsidRDefault="001B639C">
            <w:pPr>
              <w:rPr>
                <w:rFonts w:cstheme="minorHAnsi"/>
              </w:rPr>
            </w:pPr>
            <w:r>
              <w:rPr>
                <w:rFonts w:cstheme="minorHAnsi"/>
              </w:rPr>
              <w:t>The policy and any related procedures were introduced following full consultation with the each union.</w:t>
            </w:r>
          </w:p>
        </w:tc>
      </w:tr>
      <w:tr w:rsidR="001B639C" w:rsidTr="001B639C">
        <w:trPr>
          <w:trHeight w:val="904"/>
        </w:trPr>
        <w:tc>
          <w:tcPr>
            <w:tcW w:w="8908" w:type="dxa"/>
            <w:tcBorders>
              <w:top w:val="single" w:sz="4" w:space="0" w:color="auto"/>
              <w:left w:val="single" w:sz="4" w:space="0" w:color="auto"/>
              <w:bottom w:val="single" w:sz="4" w:space="0" w:color="auto"/>
              <w:right w:val="single" w:sz="4" w:space="0" w:color="auto"/>
            </w:tcBorders>
            <w:vAlign w:val="center"/>
            <w:hideMark/>
          </w:tcPr>
          <w:p w:rsidR="001B639C" w:rsidRDefault="001B639C">
            <w:pPr>
              <w:rPr>
                <w:rFonts w:cstheme="minorHAnsi"/>
              </w:rPr>
            </w:pPr>
            <w:r>
              <w:rPr>
                <w:rFonts w:cstheme="minorHAnsi"/>
              </w:rPr>
              <w:t>The policy and any related procedures include a specific statement regarding workload impact.</w:t>
            </w:r>
          </w:p>
        </w:tc>
      </w:tr>
      <w:tr w:rsidR="001B639C" w:rsidTr="001B639C">
        <w:trPr>
          <w:trHeight w:val="904"/>
        </w:trPr>
        <w:tc>
          <w:tcPr>
            <w:tcW w:w="8908" w:type="dxa"/>
            <w:tcBorders>
              <w:top w:val="single" w:sz="4" w:space="0" w:color="auto"/>
              <w:left w:val="single" w:sz="4" w:space="0" w:color="auto"/>
              <w:bottom w:val="single" w:sz="4" w:space="0" w:color="auto"/>
              <w:right w:val="single" w:sz="4" w:space="0" w:color="auto"/>
            </w:tcBorders>
            <w:vAlign w:val="center"/>
            <w:hideMark/>
          </w:tcPr>
          <w:p w:rsidR="001B639C" w:rsidRDefault="001B639C">
            <w:pPr>
              <w:rPr>
                <w:rFonts w:cstheme="minorHAnsi"/>
              </w:rPr>
            </w:pPr>
            <w:r>
              <w:rPr>
                <w:rFonts w:cstheme="minorHAnsi"/>
              </w:rPr>
              <w:t>The policy has been piloted/trailed/evaluated to enable an assessment of workload impact to be made.</w:t>
            </w:r>
          </w:p>
        </w:tc>
      </w:tr>
      <w:tr w:rsidR="001B639C" w:rsidTr="001B639C">
        <w:trPr>
          <w:trHeight w:val="904"/>
        </w:trPr>
        <w:tc>
          <w:tcPr>
            <w:tcW w:w="8908" w:type="dxa"/>
            <w:tcBorders>
              <w:top w:val="single" w:sz="4" w:space="0" w:color="auto"/>
              <w:left w:val="single" w:sz="4" w:space="0" w:color="auto"/>
              <w:bottom w:val="single" w:sz="4" w:space="0" w:color="auto"/>
              <w:right w:val="single" w:sz="4" w:space="0" w:color="auto"/>
            </w:tcBorders>
            <w:vAlign w:val="center"/>
            <w:hideMark/>
          </w:tcPr>
          <w:p w:rsidR="001B639C" w:rsidRDefault="001B639C">
            <w:pPr>
              <w:rPr>
                <w:rFonts w:cstheme="minorHAnsi"/>
              </w:rPr>
            </w:pPr>
            <w:r>
              <w:rPr>
                <w:rFonts w:cstheme="minorHAnsi"/>
              </w:rPr>
              <w:t>The impact of the policy and related procedures is that they have not added additional hours of working</w:t>
            </w:r>
          </w:p>
        </w:tc>
      </w:tr>
      <w:tr w:rsidR="001B639C" w:rsidTr="001B639C">
        <w:trPr>
          <w:trHeight w:val="904"/>
        </w:trPr>
        <w:tc>
          <w:tcPr>
            <w:tcW w:w="8908" w:type="dxa"/>
            <w:tcBorders>
              <w:top w:val="single" w:sz="4" w:space="0" w:color="auto"/>
              <w:left w:val="single" w:sz="4" w:space="0" w:color="auto"/>
              <w:bottom w:val="single" w:sz="4" w:space="0" w:color="auto"/>
              <w:right w:val="single" w:sz="4" w:space="0" w:color="auto"/>
            </w:tcBorders>
            <w:vAlign w:val="center"/>
            <w:hideMark/>
          </w:tcPr>
          <w:p w:rsidR="001B639C" w:rsidRDefault="001B639C">
            <w:pPr>
              <w:rPr>
                <w:rFonts w:cstheme="minorHAnsi"/>
              </w:rPr>
            </w:pPr>
            <w:r>
              <w:rPr>
                <w:rFonts w:cstheme="minorHAnsi"/>
              </w:rPr>
              <w:t>The policy does not duplicate any other existing policy.</w:t>
            </w:r>
          </w:p>
        </w:tc>
      </w:tr>
      <w:tr w:rsidR="001B639C" w:rsidTr="001B639C">
        <w:trPr>
          <w:trHeight w:val="904"/>
        </w:trPr>
        <w:tc>
          <w:tcPr>
            <w:tcW w:w="8908" w:type="dxa"/>
            <w:tcBorders>
              <w:top w:val="single" w:sz="4" w:space="0" w:color="auto"/>
              <w:left w:val="single" w:sz="4" w:space="0" w:color="auto"/>
              <w:bottom w:val="single" w:sz="4" w:space="0" w:color="auto"/>
              <w:right w:val="single" w:sz="4" w:space="0" w:color="auto"/>
            </w:tcBorders>
            <w:vAlign w:val="center"/>
            <w:hideMark/>
          </w:tcPr>
          <w:p w:rsidR="001B639C" w:rsidRDefault="001B639C">
            <w:pPr>
              <w:rPr>
                <w:rFonts w:cstheme="minorHAnsi"/>
              </w:rPr>
            </w:pPr>
            <w:r>
              <w:rPr>
                <w:rFonts w:cstheme="minorHAnsi"/>
              </w:rPr>
              <w:t>All policy has been reviewed in order to access whether any outdated and unnecessary.</w:t>
            </w:r>
          </w:p>
        </w:tc>
      </w:tr>
      <w:tr w:rsidR="001B639C" w:rsidTr="001B639C">
        <w:trPr>
          <w:trHeight w:val="904"/>
        </w:trPr>
        <w:tc>
          <w:tcPr>
            <w:tcW w:w="8908" w:type="dxa"/>
            <w:tcBorders>
              <w:top w:val="single" w:sz="4" w:space="0" w:color="auto"/>
              <w:left w:val="single" w:sz="4" w:space="0" w:color="auto"/>
              <w:bottom w:val="single" w:sz="4" w:space="0" w:color="auto"/>
              <w:right w:val="single" w:sz="4" w:space="0" w:color="auto"/>
            </w:tcBorders>
            <w:vAlign w:val="center"/>
            <w:hideMark/>
          </w:tcPr>
          <w:p w:rsidR="001B639C" w:rsidRDefault="001B639C">
            <w:pPr>
              <w:rPr>
                <w:rFonts w:cstheme="minorHAnsi"/>
              </w:rPr>
            </w:pPr>
            <w:r>
              <w:rPr>
                <w:rFonts w:cstheme="minorHAnsi"/>
              </w:rPr>
              <w:t>The College has identified the resources necessary to support the policy, including staff time, any additional staffing and appropriate equipment.</w:t>
            </w:r>
          </w:p>
        </w:tc>
      </w:tr>
      <w:tr w:rsidR="001B639C" w:rsidTr="001B639C">
        <w:trPr>
          <w:trHeight w:val="904"/>
        </w:trPr>
        <w:tc>
          <w:tcPr>
            <w:tcW w:w="8908" w:type="dxa"/>
            <w:tcBorders>
              <w:top w:val="single" w:sz="4" w:space="0" w:color="auto"/>
              <w:left w:val="single" w:sz="4" w:space="0" w:color="auto"/>
              <w:bottom w:val="single" w:sz="4" w:space="0" w:color="auto"/>
              <w:right w:val="single" w:sz="4" w:space="0" w:color="auto"/>
            </w:tcBorders>
            <w:vAlign w:val="center"/>
            <w:hideMark/>
          </w:tcPr>
          <w:p w:rsidR="001B639C" w:rsidRDefault="001B639C">
            <w:pPr>
              <w:rPr>
                <w:rFonts w:cstheme="minorHAnsi"/>
              </w:rPr>
            </w:pPr>
            <w:r>
              <w:rPr>
                <w:rFonts w:cstheme="minorHAnsi"/>
              </w:rPr>
              <w:t xml:space="preserve">Implementation of this policy will not result in any additional meetings/activities that have not been identified within the College calendar, published and revised in consultation with the Unions. </w:t>
            </w:r>
          </w:p>
        </w:tc>
      </w:tr>
      <w:tr w:rsidR="001B639C" w:rsidTr="001B639C">
        <w:trPr>
          <w:trHeight w:val="904"/>
        </w:trPr>
        <w:tc>
          <w:tcPr>
            <w:tcW w:w="8908" w:type="dxa"/>
            <w:tcBorders>
              <w:top w:val="single" w:sz="4" w:space="0" w:color="auto"/>
              <w:left w:val="single" w:sz="4" w:space="0" w:color="auto"/>
              <w:bottom w:val="single" w:sz="4" w:space="0" w:color="auto"/>
              <w:right w:val="single" w:sz="4" w:space="0" w:color="auto"/>
            </w:tcBorders>
            <w:vAlign w:val="center"/>
            <w:hideMark/>
          </w:tcPr>
          <w:p w:rsidR="001B639C" w:rsidRDefault="001B639C">
            <w:pPr>
              <w:rPr>
                <w:rFonts w:cstheme="minorHAnsi"/>
              </w:rPr>
            </w:pPr>
            <w:r>
              <w:rPr>
                <w:rFonts w:cstheme="minorHAnsi"/>
              </w:rPr>
              <w:t xml:space="preserve">All staff (including the headteacher) have had training to ensure that the policy and any related procedures are carried out without increasing workload burdens. </w:t>
            </w:r>
          </w:p>
        </w:tc>
      </w:tr>
      <w:tr w:rsidR="001B639C" w:rsidTr="001B639C">
        <w:trPr>
          <w:trHeight w:val="904"/>
        </w:trPr>
        <w:tc>
          <w:tcPr>
            <w:tcW w:w="8908" w:type="dxa"/>
            <w:tcBorders>
              <w:top w:val="single" w:sz="4" w:space="0" w:color="auto"/>
              <w:left w:val="single" w:sz="4" w:space="0" w:color="auto"/>
              <w:bottom w:val="single" w:sz="4" w:space="0" w:color="auto"/>
              <w:right w:val="single" w:sz="4" w:space="0" w:color="auto"/>
            </w:tcBorders>
            <w:vAlign w:val="center"/>
            <w:hideMark/>
          </w:tcPr>
          <w:p w:rsidR="001B639C" w:rsidRDefault="001B639C">
            <w:pPr>
              <w:rPr>
                <w:rFonts w:cstheme="minorHAnsi"/>
              </w:rPr>
            </w:pPr>
            <w:r>
              <w:rPr>
                <w:rFonts w:cstheme="minorHAnsi"/>
              </w:rPr>
              <w:t>The policy and related procedures are reviewed regularly to ensure that additional workload burdens have not been added over time.</w:t>
            </w:r>
          </w:p>
        </w:tc>
      </w:tr>
    </w:tbl>
    <w:p w:rsidR="001B639C" w:rsidRDefault="001B639C" w:rsidP="001B639C">
      <w:pPr>
        <w:rPr>
          <w:rFonts w:eastAsiaTheme="minorEastAsia" w:cstheme="minorHAnsi"/>
        </w:rPr>
      </w:pPr>
    </w:p>
    <w:sectPr w:rsidR="001B639C" w:rsidSect="0087187F">
      <w:footerReference w:type="default" r:id="rId3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1E5D" w:rsidRDefault="00061E5D" w:rsidP="000B08CC">
      <w:pPr>
        <w:spacing w:after="0" w:line="240" w:lineRule="auto"/>
      </w:pPr>
      <w:r>
        <w:separator/>
      </w:r>
    </w:p>
  </w:endnote>
  <w:endnote w:type="continuationSeparator" w:id="0">
    <w:p w:rsidR="00061E5D" w:rsidRDefault="00061E5D" w:rsidP="000B08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59F3" w:rsidRDefault="002D59F3">
    <w:pPr>
      <w:pStyle w:val="Footer"/>
    </w:pPr>
    <w:r>
      <w:t xml:space="preserve">Page </w:t>
    </w:r>
    <w:sdt>
      <w:sdtPr>
        <w:id w:val="36847033"/>
        <w:docPartObj>
          <w:docPartGallery w:val="Page Numbers (Bottom of Page)"/>
          <w:docPartUnique/>
        </w:docPartObj>
      </w:sdtPr>
      <w:sdtEndPr/>
      <w:sdtContent>
        <w:r>
          <w:rPr>
            <w:noProof/>
          </w:rPr>
          <w:fldChar w:fldCharType="begin"/>
        </w:r>
        <w:r>
          <w:rPr>
            <w:noProof/>
          </w:rPr>
          <w:instrText xml:space="preserve"> PAGE   \* MERGEFORMAT </w:instrText>
        </w:r>
        <w:r>
          <w:rPr>
            <w:noProof/>
          </w:rPr>
          <w:fldChar w:fldCharType="separate"/>
        </w:r>
        <w:r w:rsidR="00526539">
          <w:rPr>
            <w:noProof/>
          </w:rPr>
          <w:t>2</w:t>
        </w:r>
        <w:r>
          <w:rPr>
            <w:noProof/>
          </w:rPr>
          <w:fldChar w:fldCharType="end"/>
        </w:r>
        <w:r>
          <w:t xml:space="preserve">   </w:t>
        </w:r>
      </w:sdtContent>
    </w:sdt>
  </w:p>
  <w:p w:rsidR="002D59F3" w:rsidRDefault="002D59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1E5D" w:rsidRDefault="00061E5D" w:rsidP="000B08CC">
      <w:pPr>
        <w:spacing w:after="0" w:line="240" w:lineRule="auto"/>
      </w:pPr>
      <w:r>
        <w:separator/>
      </w:r>
    </w:p>
  </w:footnote>
  <w:footnote w:type="continuationSeparator" w:id="0">
    <w:p w:rsidR="00061E5D" w:rsidRDefault="00061E5D" w:rsidP="000B08CC">
      <w:pPr>
        <w:spacing w:after="0" w:line="240" w:lineRule="auto"/>
      </w:pPr>
      <w:r>
        <w:continuationSeparator/>
      </w:r>
    </w:p>
  </w:footnote>
  <w:footnote w:id="1">
    <w:p w:rsidR="002D59F3" w:rsidRPr="00120045" w:rsidRDefault="002D59F3" w:rsidP="00C6344F">
      <w:pPr>
        <w:rPr>
          <w:rFonts w:ascii="Arial" w:hAnsi="Arial" w:cs="Arial"/>
          <w:sz w:val="18"/>
          <w:szCs w:val="18"/>
        </w:rPr>
      </w:pPr>
      <w:r w:rsidRPr="008A437A">
        <w:rPr>
          <w:rStyle w:val="FootnoteReference"/>
          <w:rFonts w:ascii="Arial" w:hAnsi="Arial" w:cs="Arial"/>
          <w:sz w:val="18"/>
          <w:szCs w:val="18"/>
        </w:rPr>
        <w:footnoteRef/>
      </w:r>
      <w:r w:rsidRPr="008A437A">
        <w:rPr>
          <w:rFonts w:ascii="Arial" w:hAnsi="Arial" w:cs="Arial"/>
          <w:sz w:val="18"/>
          <w:szCs w:val="18"/>
        </w:rPr>
        <w:t xml:space="preserve"> </w:t>
      </w:r>
      <w:hyperlink r:id="rId1" w:history="1">
        <w:r w:rsidRPr="008326C1">
          <w:rPr>
            <w:rStyle w:val="Hyperlink"/>
            <w:rFonts w:ascii="Arial" w:hAnsi="Arial" w:cs="Arial"/>
            <w:sz w:val="18"/>
            <w:szCs w:val="18"/>
          </w:rPr>
          <w:t>https://www.gov.uk/government/publications/prevent-duty-guidance</w:t>
        </w:r>
      </w:hyperlink>
    </w:p>
  </w:footnote>
  <w:footnote w:id="2">
    <w:p w:rsidR="002D59F3" w:rsidRPr="008A437A" w:rsidRDefault="002D59F3" w:rsidP="00C6344F">
      <w:pPr>
        <w:pStyle w:val="FootnoteText"/>
        <w:rPr>
          <w:rStyle w:val="Hyperlink"/>
          <w:rFonts w:ascii="Arial" w:hAnsi="Arial" w:cs="Arial"/>
          <w:sz w:val="18"/>
          <w:szCs w:val="18"/>
        </w:rPr>
      </w:pPr>
      <w:r w:rsidRPr="008A437A">
        <w:rPr>
          <w:rStyle w:val="FootnoteReference"/>
          <w:rFonts w:ascii="Arial" w:hAnsi="Arial" w:cs="Arial"/>
          <w:sz w:val="18"/>
          <w:szCs w:val="18"/>
        </w:rPr>
        <w:footnoteRef/>
      </w:r>
      <w:r w:rsidRPr="008A437A">
        <w:rPr>
          <w:rFonts w:ascii="Arial" w:hAnsi="Arial" w:cs="Arial"/>
          <w:sz w:val="18"/>
          <w:szCs w:val="18"/>
        </w:rPr>
        <w:t xml:space="preserve"> </w:t>
      </w:r>
      <w:r w:rsidRPr="008A437A">
        <w:rPr>
          <w:rStyle w:val="HTMLCite"/>
          <w:rFonts w:ascii="Arial" w:hAnsi="Arial" w:cs="Arial"/>
          <w:sz w:val="18"/>
          <w:szCs w:val="18"/>
        </w:rPr>
        <w:t>Welsh Government 12/01/2016</w:t>
      </w:r>
      <w:r w:rsidRPr="008A437A">
        <w:rPr>
          <w:rFonts w:ascii="Arial" w:hAnsi="Arial" w:cs="Arial"/>
          <w:sz w:val="18"/>
          <w:szCs w:val="18"/>
        </w:rPr>
        <w:br/>
      </w:r>
      <w:hyperlink r:id="rId2" w:history="1">
        <w:r w:rsidRPr="008A437A">
          <w:rPr>
            <w:rStyle w:val="Hyperlink"/>
            <w:rFonts w:ascii="Arial" w:hAnsi="Arial" w:cs="Arial"/>
            <w:sz w:val="18"/>
            <w:szCs w:val="18"/>
          </w:rPr>
          <w:t>http://gov.wales/topics/educationandskills/publications/guidance/respect-and-resilience-2015/?lang=en</w:t>
        </w:r>
      </w:hyperlink>
    </w:p>
    <w:p w:rsidR="002D59F3" w:rsidRPr="008A437A" w:rsidRDefault="002D59F3" w:rsidP="00C6344F">
      <w:pPr>
        <w:pStyle w:val="FootnoteText"/>
        <w:rPr>
          <w:rFonts w:ascii="Arial" w:hAnsi="Arial" w:cs="Arial"/>
          <w:sz w:val="18"/>
          <w:szCs w:val="18"/>
        </w:rPr>
      </w:pPr>
    </w:p>
  </w:footnote>
  <w:footnote w:id="3">
    <w:p w:rsidR="002D59F3" w:rsidRDefault="002D59F3" w:rsidP="00C6344F">
      <w:pPr>
        <w:pStyle w:val="FootnoteText"/>
        <w:rPr>
          <w:rStyle w:val="Hyperlink"/>
          <w:rFonts w:ascii="Arial" w:hAnsi="Arial" w:cs="Arial"/>
          <w:sz w:val="18"/>
          <w:szCs w:val="18"/>
        </w:rPr>
      </w:pPr>
      <w:r w:rsidRPr="008A437A">
        <w:rPr>
          <w:rStyle w:val="FootnoteReference"/>
          <w:rFonts w:ascii="Arial" w:hAnsi="Arial" w:cs="Arial"/>
          <w:sz w:val="18"/>
          <w:szCs w:val="18"/>
        </w:rPr>
        <w:footnoteRef/>
      </w:r>
      <w:r w:rsidRPr="008A437A">
        <w:rPr>
          <w:rFonts w:ascii="Arial" w:hAnsi="Arial" w:cs="Arial"/>
          <w:sz w:val="18"/>
          <w:szCs w:val="18"/>
        </w:rPr>
        <w:t xml:space="preserve"> Estyn Safeguarding Supplementary Annex 5 (2015)</w:t>
      </w:r>
      <w:r w:rsidRPr="008A437A">
        <w:rPr>
          <w:rFonts w:ascii="Arial" w:hAnsi="Arial" w:cs="Arial"/>
          <w:sz w:val="18"/>
          <w:szCs w:val="18"/>
        </w:rPr>
        <w:br/>
      </w:r>
      <w:hyperlink r:id="rId3" w:history="1">
        <w:r w:rsidRPr="008A437A">
          <w:rPr>
            <w:rStyle w:val="Hyperlink"/>
            <w:rFonts w:ascii="Arial" w:hAnsi="Arial" w:cs="Arial"/>
            <w:sz w:val="18"/>
            <w:szCs w:val="18"/>
          </w:rPr>
          <w:t>https://www.estyn.gov.wales</w:t>
        </w:r>
      </w:hyperlink>
    </w:p>
    <w:p w:rsidR="002D59F3" w:rsidRPr="008A437A" w:rsidRDefault="002D59F3" w:rsidP="00C6344F">
      <w:pPr>
        <w:pStyle w:val="FootnoteText"/>
        <w:rPr>
          <w:rFonts w:ascii="Arial" w:hAnsi="Arial" w:cs="Arial"/>
          <w:sz w:val="18"/>
          <w:szCs w:val="18"/>
        </w:rPr>
      </w:pPr>
    </w:p>
  </w:footnote>
  <w:footnote w:id="4">
    <w:p w:rsidR="002D59F3" w:rsidRDefault="002D59F3" w:rsidP="00C6344F">
      <w:pPr>
        <w:pStyle w:val="FootnoteText"/>
      </w:pPr>
      <w:r>
        <w:rPr>
          <w:rStyle w:val="FootnoteReference"/>
        </w:rPr>
        <w:footnoteRef/>
      </w:r>
      <w:r>
        <w:t xml:space="preserve"> </w:t>
      </w:r>
      <w:r w:rsidRPr="002608DD">
        <w:rPr>
          <w:rFonts w:ascii="Arial" w:hAnsi="Arial" w:cs="Arial"/>
          <w:sz w:val="18"/>
          <w:szCs w:val="18"/>
        </w:rPr>
        <w:t xml:space="preserve">WJEC Accredited for  Pre-16 Delivered through the National Curriculum; live for secondary school sector from 11/01/2016 </w:t>
      </w:r>
      <w:hyperlink r:id="rId4" w:history="1">
        <w:r w:rsidRPr="002608DD">
          <w:rPr>
            <w:rStyle w:val="Hyperlink"/>
            <w:rFonts w:ascii="Arial" w:hAnsi="Arial" w:cs="Arial"/>
            <w:sz w:val="18"/>
            <w:szCs w:val="18"/>
          </w:rPr>
          <w:t>www.got.uk.net</w:t>
        </w:r>
      </w:hyperlink>
    </w:p>
    <w:p w:rsidR="002D59F3" w:rsidRDefault="002D59F3" w:rsidP="00C6344F">
      <w:pPr>
        <w:pStyle w:val="FootnoteText"/>
      </w:pPr>
    </w:p>
  </w:footnote>
  <w:footnote w:id="5">
    <w:p w:rsidR="002D59F3" w:rsidRPr="00134B92" w:rsidRDefault="002D59F3" w:rsidP="00C6344F">
      <w:pPr>
        <w:pStyle w:val="FootnoteText"/>
        <w:rPr>
          <w:sz w:val="18"/>
          <w:szCs w:val="18"/>
        </w:rPr>
      </w:pPr>
      <w:r>
        <w:rPr>
          <w:rStyle w:val="FootnoteReference"/>
        </w:rPr>
        <w:footnoteRef/>
      </w:r>
      <w:r>
        <w:t xml:space="preserve"> </w:t>
      </w:r>
      <w:r w:rsidRPr="00134B92">
        <w:rPr>
          <w:rFonts w:ascii="Arial" w:hAnsi="Arial" w:cs="Arial"/>
          <w:sz w:val="18"/>
          <w:szCs w:val="18"/>
        </w:rPr>
        <w:t>HM Governments Prevent Strategy (2011)</w:t>
      </w:r>
      <w:r w:rsidRPr="00134B92">
        <w:rPr>
          <w:sz w:val="18"/>
          <w:szCs w:val="18"/>
        </w:rPr>
        <w:t xml:space="preserve"> </w:t>
      </w:r>
    </w:p>
    <w:p w:rsidR="002D59F3" w:rsidRPr="00134B92" w:rsidRDefault="002D59F3" w:rsidP="00C6344F">
      <w:pPr>
        <w:pStyle w:val="FootnoteText"/>
        <w:rPr>
          <w:sz w:val="18"/>
          <w:szCs w:val="18"/>
        </w:rPr>
      </w:pPr>
    </w:p>
  </w:footnote>
  <w:footnote w:id="6">
    <w:p w:rsidR="002D59F3" w:rsidRDefault="002D59F3" w:rsidP="00C6344F">
      <w:pPr>
        <w:pStyle w:val="FootnoteText"/>
      </w:pPr>
      <w:r>
        <w:rPr>
          <w:rStyle w:val="FootnoteReference"/>
        </w:rPr>
        <w:footnoteRef/>
      </w:r>
      <w:r>
        <w:t xml:space="preserve"> </w:t>
      </w:r>
      <w:r w:rsidRPr="00AE448F">
        <w:rPr>
          <w:rFonts w:ascii="Arial" w:eastAsia="Calibri" w:hAnsi="Arial" w:cs="Arial"/>
          <w:bCs/>
          <w:kern w:val="24"/>
          <w:sz w:val="18"/>
          <w:szCs w:val="18"/>
        </w:rPr>
        <w:t xml:space="preserve">HM Government’s ‘Channel Duty Guidance - Protecting Vulnerable People From Being Drawn Into Terrorism.  Statutory Guidance For Channel Panel Members &amp; Partners of Local Panels’ (2015) </w:t>
      </w:r>
      <w:hyperlink r:id="rId5" w:history="1">
        <w:r w:rsidRPr="00AE448F">
          <w:rPr>
            <w:rStyle w:val="Hyperlink"/>
            <w:rFonts w:ascii="Arial" w:hAnsi="Arial" w:cs="Arial"/>
            <w:sz w:val="18"/>
            <w:szCs w:val="18"/>
          </w:rPr>
          <w:t>https://www.gov.uk/government/publications/channel-guidance</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F237D"/>
    <w:multiLevelType w:val="hybridMultilevel"/>
    <w:tmpl w:val="CF08DCA6"/>
    <w:lvl w:ilvl="0" w:tplc="47DE8BF2">
      <w:start w:val="1"/>
      <w:numFmt w:val="decimal"/>
      <w:lvlText w:val="%1."/>
      <w:lvlJc w:val="left"/>
      <w:pPr>
        <w:tabs>
          <w:tab w:val="num" w:pos="644"/>
        </w:tabs>
        <w:ind w:left="644" w:hanging="360"/>
      </w:pPr>
      <w:rPr>
        <w:b/>
      </w:rPr>
    </w:lvl>
    <w:lvl w:ilvl="1" w:tplc="D45C76AE">
      <w:numFmt w:val="bullet"/>
      <w:lvlText w:val=""/>
      <w:lvlJc w:val="left"/>
      <w:pPr>
        <w:tabs>
          <w:tab w:val="num" w:pos="1080"/>
        </w:tabs>
        <w:ind w:left="1080" w:hanging="360"/>
      </w:pPr>
      <w:rPr>
        <w:rFonts w:ascii="Symbol" w:eastAsia="Times New Roman" w:hAnsi="Symbol" w:cs="Times New Roman"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 w15:restartNumberingAfterBreak="0">
    <w:nsid w:val="052A49D6"/>
    <w:multiLevelType w:val="multilevel"/>
    <w:tmpl w:val="72F6A96C"/>
    <w:styleLink w:val="Style3"/>
    <w:lvl w:ilvl="0">
      <w:start w:val="3"/>
      <w:numFmt w:val="decimal"/>
      <w:lvlText w:val="%1.1"/>
      <w:lvlJc w:val="left"/>
      <w:pPr>
        <w:ind w:left="360" w:hanging="360"/>
      </w:pPr>
      <w:rPr>
        <w:rFonts w:hint="default"/>
      </w:rPr>
    </w:lvl>
    <w:lvl w:ilvl="1">
      <w:start w:val="3"/>
      <w:numFmt w:val="none"/>
      <w:lvlText w:val="3.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6186EAE"/>
    <w:multiLevelType w:val="multilevel"/>
    <w:tmpl w:val="0AE44B38"/>
    <w:styleLink w:val="Style10"/>
    <w:lvl w:ilvl="0">
      <w:start w:val="6"/>
      <w:numFmt w:val="decimal"/>
      <w:lvlText w:val="%1.1"/>
      <w:lvlJc w:val="left"/>
      <w:pPr>
        <w:ind w:left="360" w:hanging="360"/>
      </w:pPr>
      <w:rPr>
        <w:rFonts w:hint="default"/>
      </w:rPr>
    </w:lvl>
    <w:lvl w:ilvl="1">
      <w:start w:val="3"/>
      <w:numFmt w:val="none"/>
      <w:lvlText w:val="6."/>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8B23CDC"/>
    <w:multiLevelType w:val="multilevel"/>
    <w:tmpl w:val="E61EA130"/>
    <w:lvl w:ilvl="0">
      <w:start w:val="1"/>
      <w:numFmt w:val="decimal"/>
      <w:lvlText w:val="%1.7"/>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ADD6FF7"/>
    <w:multiLevelType w:val="hybridMultilevel"/>
    <w:tmpl w:val="17E86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EA75FB"/>
    <w:multiLevelType w:val="multilevel"/>
    <w:tmpl w:val="F2F433FC"/>
    <w:lvl w:ilvl="0">
      <w:start w:val="1"/>
      <w:numFmt w:val="bullet"/>
      <w:lvlText w:val=""/>
      <w:lvlJc w:val="left"/>
      <w:pPr>
        <w:ind w:left="720" w:hanging="360"/>
      </w:pPr>
      <w:rPr>
        <w:rFonts w:ascii="Symbol" w:hAnsi="Symbol" w:hint="default"/>
      </w:rPr>
    </w:lvl>
    <w:lvl w:ilvl="1">
      <w:start w:val="1"/>
      <w:numFmt w:val="bullet"/>
      <w:lvlText w:val=""/>
      <w:lvlJc w:val="left"/>
      <w:pPr>
        <w:ind w:left="1152" w:hanging="432"/>
      </w:pPr>
      <w:rPr>
        <w:rFonts w:ascii="Symbol" w:hAnsi="Symbol" w:hint="default"/>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 w15:restartNumberingAfterBreak="0">
    <w:nsid w:val="109A0941"/>
    <w:multiLevelType w:val="hybridMultilevel"/>
    <w:tmpl w:val="19BC9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650FEF"/>
    <w:multiLevelType w:val="multilevel"/>
    <w:tmpl w:val="D4660CB0"/>
    <w:styleLink w:val="Style6"/>
    <w:lvl w:ilvl="0">
      <w:start w:val="3"/>
      <w:numFmt w:val="decimal"/>
      <w:lvlText w:val="%1."/>
      <w:lvlJc w:val="left"/>
      <w:pPr>
        <w:ind w:left="360" w:hanging="360"/>
      </w:pPr>
      <w:rPr>
        <w:rFonts w:hint="default"/>
      </w:rPr>
    </w:lvl>
    <w:lvl w:ilvl="1">
      <w:start w:val="1"/>
      <w:numFmt w:val="none"/>
      <w:lvlText w:val="3.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28661E3"/>
    <w:multiLevelType w:val="multilevel"/>
    <w:tmpl w:val="96607F66"/>
    <w:lvl w:ilvl="0">
      <w:start w:val="1"/>
      <w:numFmt w:val="decimal"/>
      <w:lvlText w:val="%1.6"/>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2AA4AB6"/>
    <w:multiLevelType w:val="multilevel"/>
    <w:tmpl w:val="F970C20E"/>
    <w:styleLink w:val="Style9"/>
    <w:lvl w:ilvl="0">
      <w:start w:val="5"/>
      <w:numFmt w:val="decimal"/>
      <w:lvlText w:val="%1."/>
      <w:lvlJc w:val="left"/>
      <w:pPr>
        <w:ind w:left="360" w:hanging="360"/>
      </w:pPr>
      <w:rPr>
        <w:rFonts w:hint="default"/>
      </w:rPr>
    </w:lvl>
    <w:lvl w:ilvl="1">
      <w:start w:val="6"/>
      <w:numFmt w:val="none"/>
      <w:lvlText w:val="6.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5047EE0"/>
    <w:multiLevelType w:val="multilevel"/>
    <w:tmpl w:val="F2F433FC"/>
    <w:lvl w:ilvl="0">
      <w:start w:val="1"/>
      <w:numFmt w:val="bullet"/>
      <w:lvlText w:val=""/>
      <w:lvlJc w:val="left"/>
      <w:pPr>
        <w:ind w:left="680" w:hanging="360"/>
      </w:pPr>
      <w:rPr>
        <w:rFonts w:ascii="Symbol" w:hAnsi="Symbol" w:hint="default"/>
      </w:rPr>
    </w:lvl>
    <w:lvl w:ilvl="1">
      <w:start w:val="1"/>
      <w:numFmt w:val="bullet"/>
      <w:lvlText w:val=""/>
      <w:lvlJc w:val="left"/>
      <w:pPr>
        <w:ind w:left="1112" w:hanging="432"/>
      </w:pPr>
      <w:rPr>
        <w:rFonts w:ascii="Symbol" w:hAnsi="Symbol" w:hint="default"/>
      </w:rPr>
    </w:lvl>
    <w:lvl w:ilvl="2">
      <w:start w:val="1"/>
      <w:numFmt w:val="decimal"/>
      <w:lvlText w:val="%1.%2.%3."/>
      <w:lvlJc w:val="left"/>
      <w:pPr>
        <w:ind w:left="1544" w:hanging="504"/>
      </w:pPr>
    </w:lvl>
    <w:lvl w:ilvl="3">
      <w:start w:val="1"/>
      <w:numFmt w:val="decimal"/>
      <w:lvlText w:val="%1.%2.%3.%4."/>
      <w:lvlJc w:val="left"/>
      <w:pPr>
        <w:ind w:left="2048" w:hanging="648"/>
      </w:pPr>
    </w:lvl>
    <w:lvl w:ilvl="4">
      <w:start w:val="1"/>
      <w:numFmt w:val="decimal"/>
      <w:lvlText w:val="%1.%2.%3.%4.%5."/>
      <w:lvlJc w:val="left"/>
      <w:pPr>
        <w:ind w:left="2552" w:hanging="792"/>
      </w:pPr>
    </w:lvl>
    <w:lvl w:ilvl="5">
      <w:start w:val="1"/>
      <w:numFmt w:val="decimal"/>
      <w:lvlText w:val="%1.%2.%3.%4.%5.%6."/>
      <w:lvlJc w:val="left"/>
      <w:pPr>
        <w:ind w:left="3056" w:hanging="936"/>
      </w:pPr>
    </w:lvl>
    <w:lvl w:ilvl="6">
      <w:start w:val="1"/>
      <w:numFmt w:val="decimal"/>
      <w:lvlText w:val="%1.%2.%3.%4.%5.%6.%7."/>
      <w:lvlJc w:val="left"/>
      <w:pPr>
        <w:ind w:left="3560" w:hanging="1080"/>
      </w:pPr>
    </w:lvl>
    <w:lvl w:ilvl="7">
      <w:start w:val="1"/>
      <w:numFmt w:val="decimal"/>
      <w:lvlText w:val="%1.%2.%3.%4.%5.%6.%7.%8."/>
      <w:lvlJc w:val="left"/>
      <w:pPr>
        <w:ind w:left="4064" w:hanging="1224"/>
      </w:pPr>
    </w:lvl>
    <w:lvl w:ilvl="8">
      <w:start w:val="1"/>
      <w:numFmt w:val="decimal"/>
      <w:lvlText w:val="%1.%2.%3.%4.%5.%6.%7.%8.%9."/>
      <w:lvlJc w:val="left"/>
      <w:pPr>
        <w:ind w:left="4640" w:hanging="1440"/>
      </w:pPr>
    </w:lvl>
  </w:abstractNum>
  <w:abstractNum w:abstractNumId="11" w15:restartNumberingAfterBreak="0">
    <w:nsid w:val="18791B65"/>
    <w:multiLevelType w:val="hybridMultilevel"/>
    <w:tmpl w:val="524C9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CD61F7"/>
    <w:multiLevelType w:val="multilevel"/>
    <w:tmpl w:val="9E1AB61C"/>
    <w:styleLink w:val="Style16"/>
    <w:lvl w:ilvl="0">
      <w:start w:val="1"/>
      <w:numFmt w:val="decimal"/>
      <w:lvlText w:val="%1."/>
      <w:lvlJc w:val="left"/>
      <w:pPr>
        <w:ind w:left="360" w:hanging="360"/>
      </w:pPr>
      <w:rPr>
        <w:rFonts w:hint="default"/>
      </w:rPr>
    </w:lvl>
    <w:lvl w:ilvl="1">
      <w:start w:val="10"/>
      <w:numFmt w:val="decimal"/>
      <w:lvlText w:val="%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C657709"/>
    <w:multiLevelType w:val="multilevel"/>
    <w:tmpl w:val="61820D0A"/>
    <w:styleLink w:val="Style11"/>
    <w:lvl w:ilvl="0">
      <w:start w:val="1"/>
      <w:numFmt w:val="none"/>
      <w:lvlText w:val="6.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C773268"/>
    <w:multiLevelType w:val="hybridMultilevel"/>
    <w:tmpl w:val="138AD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E5142FE"/>
    <w:multiLevelType w:val="multilevel"/>
    <w:tmpl w:val="1B108274"/>
    <w:styleLink w:val="Style13"/>
    <w:lvl w:ilvl="0">
      <w:start w:val="7"/>
      <w:numFmt w:val="decimal"/>
      <w:lvlText w:val="%1."/>
      <w:lvlJc w:val="left"/>
      <w:pPr>
        <w:ind w:left="720" w:hanging="360"/>
      </w:pPr>
      <w:rPr>
        <w:rFonts w:hint="default"/>
      </w:rPr>
    </w:lvl>
    <w:lvl w:ilvl="1">
      <w:start w:val="1"/>
      <w:numFmt w:val="none"/>
      <w:lvlText w:val="7."/>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6" w15:restartNumberingAfterBreak="0">
    <w:nsid w:val="20297CAD"/>
    <w:multiLevelType w:val="multilevel"/>
    <w:tmpl w:val="9C92F62E"/>
    <w:lvl w:ilvl="0">
      <w:start w:val="2"/>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03F4CB2"/>
    <w:multiLevelType w:val="hybridMultilevel"/>
    <w:tmpl w:val="FF805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077255E"/>
    <w:multiLevelType w:val="hybridMultilevel"/>
    <w:tmpl w:val="7570B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5F55228"/>
    <w:multiLevelType w:val="hybridMultilevel"/>
    <w:tmpl w:val="5D421CB4"/>
    <w:lvl w:ilvl="0" w:tplc="8794BFC4">
      <w:start w:val="1"/>
      <w:numFmt w:val="lowerLetter"/>
      <w:lvlText w:val="%1)"/>
      <w:lvlJc w:val="left"/>
      <w:pPr>
        <w:ind w:left="1440" w:hanging="360"/>
      </w:pPr>
      <w:rPr>
        <w:rFonts w:ascii="Arial" w:eastAsiaTheme="minorHAnsi" w:hAnsi="Arial" w:cs="Arial"/>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2623496D"/>
    <w:multiLevelType w:val="multilevel"/>
    <w:tmpl w:val="F2F433FC"/>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7B04810"/>
    <w:multiLevelType w:val="hybridMultilevel"/>
    <w:tmpl w:val="B1324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8086E1B"/>
    <w:multiLevelType w:val="hybridMultilevel"/>
    <w:tmpl w:val="A606E2FA"/>
    <w:lvl w:ilvl="0" w:tplc="08090001">
      <w:start w:val="1"/>
      <w:numFmt w:val="bullet"/>
      <w:lvlText w:val=""/>
      <w:lvlJc w:val="left"/>
      <w:pPr>
        <w:tabs>
          <w:tab w:val="num" w:pos="720"/>
        </w:tabs>
        <w:ind w:left="720" w:hanging="360"/>
      </w:pPr>
      <w:rPr>
        <w:rFonts w:ascii="Symbol" w:hAnsi="Symbol" w:hint="default"/>
      </w:rPr>
    </w:lvl>
    <w:lvl w:ilvl="1" w:tplc="E4BA758A" w:tentative="1">
      <w:start w:val="1"/>
      <w:numFmt w:val="bullet"/>
      <w:lvlText w:val=""/>
      <w:lvlJc w:val="left"/>
      <w:pPr>
        <w:tabs>
          <w:tab w:val="num" w:pos="1440"/>
        </w:tabs>
        <w:ind w:left="1440" w:hanging="360"/>
      </w:pPr>
      <w:rPr>
        <w:rFonts w:ascii="Wingdings" w:hAnsi="Wingdings" w:hint="default"/>
      </w:rPr>
    </w:lvl>
    <w:lvl w:ilvl="2" w:tplc="A988592C" w:tentative="1">
      <w:start w:val="1"/>
      <w:numFmt w:val="bullet"/>
      <w:lvlText w:val=""/>
      <w:lvlJc w:val="left"/>
      <w:pPr>
        <w:tabs>
          <w:tab w:val="num" w:pos="2160"/>
        </w:tabs>
        <w:ind w:left="2160" w:hanging="360"/>
      </w:pPr>
      <w:rPr>
        <w:rFonts w:ascii="Wingdings" w:hAnsi="Wingdings" w:hint="default"/>
      </w:rPr>
    </w:lvl>
    <w:lvl w:ilvl="3" w:tplc="4006AD52" w:tentative="1">
      <w:start w:val="1"/>
      <w:numFmt w:val="bullet"/>
      <w:lvlText w:val=""/>
      <w:lvlJc w:val="left"/>
      <w:pPr>
        <w:tabs>
          <w:tab w:val="num" w:pos="2880"/>
        </w:tabs>
        <w:ind w:left="2880" w:hanging="360"/>
      </w:pPr>
      <w:rPr>
        <w:rFonts w:ascii="Wingdings" w:hAnsi="Wingdings" w:hint="default"/>
      </w:rPr>
    </w:lvl>
    <w:lvl w:ilvl="4" w:tplc="A202B0B8" w:tentative="1">
      <w:start w:val="1"/>
      <w:numFmt w:val="bullet"/>
      <w:lvlText w:val=""/>
      <w:lvlJc w:val="left"/>
      <w:pPr>
        <w:tabs>
          <w:tab w:val="num" w:pos="3600"/>
        </w:tabs>
        <w:ind w:left="3600" w:hanging="360"/>
      </w:pPr>
      <w:rPr>
        <w:rFonts w:ascii="Wingdings" w:hAnsi="Wingdings" w:hint="default"/>
      </w:rPr>
    </w:lvl>
    <w:lvl w:ilvl="5" w:tplc="100E48A8" w:tentative="1">
      <w:start w:val="1"/>
      <w:numFmt w:val="bullet"/>
      <w:lvlText w:val=""/>
      <w:lvlJc w:val="left"/>
      <w:pPr>
        <w:tabs>
          <w:tab w:val="num" w:pos="4320"/>
        </w:tabs>
        <w:ind w:left="4320" w:hanging="360"/>
      </w:pPr>
      <w:rPr>
        <w:rFonts w:ascii="Wingdings" w:hAnsi="Wingdings" w:hint="default"/>
      </w:rPr>
    </w:lvl>
    <w:lvl w:ilvl="6" w:tplc="B7CA61E4" w:tentative="1">
      <w:start w:val="1"/>
      <w:numFmt w:val="bullet"/>
      <w:lvlText w:val=""/>
      <w:lvlJc w:val="left"/>
      <w:pPr>
        <w:tabs>
          <w:tab w:val="num" w:pos="5040"/>
        </w:tabs>
        <w:ind w:left="5040" w:hanging="360"/>
      </w:pPr>
      <w:rPr>
        <w:rFonts w:ascii="Wingdings" w:hAnsi="Wingdings" w:hint="default"/>
      </w:rPr>
    </w:lvl>
    <w:lvl w:ilvl="7" w:tplc="E38AB664" w:tentative="1">
      <w:start w:val="1"/>
      <w:numFmt w:val="bullet"/>
      <w:lvlText w:val=""/>
      <w:lvlJc w:val="left"/>
      <w:pPr>
        <w:tabs>
          <w:tab w:val="num" w:pos="5760"/>
        </w:tabs>
        <w:ind w:left="5760" w:hanging="360"/>
      </w:pPr>
      <w:rPr>
        <w:rFonts w:ascii="Wingdings" w:hAnsi="Wingdings" w:hint="default"/>
      </w:rPr>
    </w:lvl>
    <w:lvl w:ilvl="8" w:tplc="AC04BFB6"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8377DF6"/>
    <w:multiLevelType w:val="hybridMultilevel"/>
    <w:tmpl w:val="644E90A4"/>
    <w:lvl w:ilvl="0" w:tplc="42FAC236">
      <w:numFmt w:val="bullet"/>
      <w:lvlText w:val="-"/>
      <w:lvlJc w:val="left"/>
      <w:pPr>
        <w:ind w:left="1512" w:hanging="360"/>
      </w:pPr>
      <w:rPr>
        <w:rFonts w:ascii="Arial" w:eastAsia="Times New Roman" w:hAnsi="Arial" w:cs="Arial" w:hint="default"/>
      </w:rPr>
    </w:lvl>
    <w:lvl w:ilvl="1" w:tplc="08090003">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24" w15:restartNumberingAfterBreak="0">
    <w:nsid w:val="2C2415D7"/>
    <w:multiLevelType w:val="multilevel"/>
    <w:tmpl w:val="3D2876CC"/>
    <w:lvl w:ilvl="0">
      <w:start w:val="1"/>
      <w:numFmt w:val="bullet"/>
      <w:lvlText w:val=""/>
      <w:lvlJc w:val="left"/>
      <w:pPr>
        <w:ind w:left="720" w:hanging="360"/>
      </w:pPr>
      <w:rPr>
        <w:rFonts w:ascii="Symbol" w:hAnsi="Symbol" w:hint="default"/>
      </w:rPr>
    </w:lvl>
    <w:lvl w:ilvl="1">
      <w:start w:val="1"/>
      <w:numFmt w:val="bullet"/>
      <w:lvlText w:val=""/>
      <w:lvlJc w:val="left"/>
      <w:pPr>
        <w:ind w:left="1152" w:hanging="432"/>
      </w:pPr>
      <w:rPr>
        <w:rFonts w:ascii="Symbol" w:hAnsi="Symbol" w:hint="default"/>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5" w15:restartNumberingAfterBreak="0">
    <w:nsid w:val="30FE42FD"/>
    <w:multiLevelType w:val="hybridMultilevel"/>
    <w:tmpl w:val="333497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3A80464"/>
    <w:multiLevelType w:val="hybridMultilevel"/>
    <w:tmpl w:val="3BE88742"/>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7" w15:restartNumberingAfterBreak="0">
    <w:nsid w:val="36906B7A"/>
    <w:multiLevelType w:val="multilevel"/>
    <w:tmpl w:val="CBAAD414"/>
    <w:lvl w:ilvl="0">
      <w:start w:val="8"/>
      <w:numFmt w:val="decimal"/>
      <w:lvlText w:val="%1"/>
      <w:lvlJc w:val="left"/>
      <w:pPr>
        <w:ind w:left="360" w:hanging="360"/>
      </w:pPr>
      <w:rPr>
        <w:rFonts w:hint="default"/>
      </w:rPr>
    </w:lvl>
    <w:lvl w:ilvl="1">
      <w:start w:val="1"/>
      <w:numFmt w:val="decimal"/>
      <w:lvlText w:val="%1.%2"/>
      <w:lvlJc w:val="left"/>
      <w:pPr>
        <w:ind w:left="750" w:hanging="36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2250" w:hanging="108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390" w:hanging="144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530" w:hanging="1800"/>
      </w:pPr>
      <w:rPr>
        <w:rFonts w:hint="default"/>
      </w:rPr>
    </w:lvl>
    <w:lvl w:ilvl="8">
      <w:start w:val="1"/>
      <w:numFmt w:val="decimal"/>
      <w:lvlText w:val="%1.%2.%3.%4.%5.%6.%7.%8.%9"/>
      <w:lvlJc w:val="left"/>
      <w:pPr>
        <w:ind w:left="4920" w:hanging="1800"/>
      </w:pPr>
      <w:rPr>
        <w:rFonts w:hint="default"/>
      </w:rPr>
    </w:lvl>
  </w:abstractNum>
  <w:abstractNum w:abstractNumId="28" w15:restartNumberingAfterBreak="0">
    <w:nsid w:val="38C47C9F"/>
    <w:multiLevelType w:val="hybridMultilevel"/>
    <w:tmpl w:val="5FFC9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B630335"/>
    <w:multiLevelType w:val="hybridMultilevel"/>
    <w:tmpl w:val="871490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3DE6506A"/>
    <w:multiLevelType w:val="hybridMultilevel"/>
    <w:tmpl w:val="9642C562"/>
    <w:lvl w:ilvl="0" w:tplc="E0583F22">
      <w:start w:val="1"/>
      <w:numFmt w:val="bullet"/>
      <w:lvlText w:val=""/>
      <w:lvlJc w:val="left"/>
      <w:pPr>
        <w:tabs>
          <w:tab w:val="num" w:pos="720"/>
        </w:tabs>
        <w:ind w:left="72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FC12315"/>
    <w:multiLevelType w:val="hybridMultilevel"/>
    <w:tmpl w:val="EF5E81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045544C"/>
    <w:multiLevelType w:val="multilevel"/>
    <w:tmpl w:val="419EDE8C"/>
    <w:styleLink w:val="Style12"/>
    <w:lvl w:ilvl="0">
      <w:start w:val="7"/>
      <w:numFmt w:val="decimal"/>
      <w:lvlText w:val="%1."/>
      <w:lvlJc w:val="left"/>
      <w:pPr>
        <w:ind w:left="720" w:hanging="360"/>
      </w:pPr>
      <w:rPr>
        <w:rFonts w:hint="default"/>
      </w:rPr>
    </w:lvl>
    <w:lvl w:ilvl="1">
      <w:start w:val="1"/>
      <w:numFmt w:val="none"/>
      <w:lvlText w:val="7."/>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3" w15:restartNumberingAfterBreak="0">
    <w:nsid w:val="41441318"/>
    <w:multiLevelType w:val="multilevel"/>
    <w:tmpl w:val="F2F433FC"/>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47A2557C"/>
    <w:multiLevelType w:val="hybridMultilevel"/>
    <w:tmpl w:val="F60A8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7FD07B1"/>
    <w:multiLevelType w:val="multilevel"/>
    <w:tmpl w:val="0809001F"/>
    <w:styleLink w:val="Style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4EFA029D"/>
    <w:multiLevelType w:val="multilevel"/>
    <w:tmpl w:val="A56C8980"/>
    <w:styleLink w:val="Style14"/>
    <w:lvl w:ilvl="0">
      <w:start w:val="7"/>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4F2E5212"/>
    <w:multiLevelType w:val="hybridMultilevel"/>
    <w:tmpl w:val="F92E044A"/>
    <w:lvl w:ilvl="0" w:tplc="DAD269F0">
      <w:start w:val="1"/>
      <w:numFmt w:val="lowerLetter"/>
      <w:lvlText w:val="%1)"/>
      <w:lvlJc w:val="left"/>
      <w:pPr>
        <w:tabs>
          <w:tab w:val="num" w:pos="1440"/>
        </w:tabs>
        <w:ind w:left="1440" w:hanging="360"/>
      </w:pPr>
      <w:rPr>
        <w:rFonts w:ascii="Arial" w:eastAsiaTheme="minorHAnsi" w:hAnsi="Arial" w:cs="Arial"/>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52623037"/>
    <w:multiLevelType w:val="multilevel"/>
    <w:tmpl w:val="0809001D"/>
    <w:styleLink w:val="Style7"/>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56D15D0F"/>
    <w:multiLevelType w:val="multilevel"/>
    <w:tmpl w:val="F2F433FC"/>
    <w:lvl w:ilvl="0">
      <w:start w:val="1"/>
      <w:numFmt w:val="bullet"/>
      <w:lvlText w:val=""/>
      <w:lvlJc w:val="left"/>
      <w:pPr>
        <w:ind w:left="720" w:hanging="360"/>
      </w:pPr>
      <w:rPr>
        <w:rFonts w:ascii="Symbol" w:hAnsi="Symbol" w:hint="default"/>
      </w:rPr>
    </w:lvl>
    <w:lvl w:ilvl="1">
      <w:start w:val="1"/>
      <w:numFmt w:val="bullet"/>
      <w:lvlText w:val=""/>
      <w:lvlJc w:val="left"/>
      <w:pPr>
        <w:ind w:left="1152" w:hanging="432"/>
      </w:pPr>
      <w:rPr>
        <w:rFonts w:ascii="Symbol" w:hAnsi="Symbol" w:hint="default"/>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0" w15:restartNumberingAfterBreak="0">
    <w:nsid w:val="5804538E"/>
    <w:multiLevelType w:val="hybridMultilevel"/>
    <w:tmpl w:val="4E907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8962A18"/>
    <w:multiLevelType w:val="hybridMultilevel"/>
    <w:tmpl w:val="421E0E28"/>
    <w:lvl w:ilvl="0" w:tplc="E0583F22">
      <w:start w:val="1"/>
      <w:numFmt w:val="bullet"/>
      <w:lvlText w:val=""/>
      <w:lvlJc w:val="left"/>
      <w:pPr>
        <w:tabs>
          <w:tab w:val="num" w:pos="720"/>
        </w:tabs>
        <w:ind w:left="72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A650C9C"/>
    <w:multiLevelType w:val="hybridMultilevel"/>
    <w:tmpl w:val="CD0E4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CAD31ED"/>
    <w:multiLevelType w:val="hybridMultilevel"/>
    <w:tmpl w:val="37D8A36C"/>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FEA6B3D"/>
    <w:multiLevelType w:val="hybridMultilevel"/>
    <w:tmpl w:val="681C9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4462A12"/>
    <w:multiLevelType w:val="multilevel"/>
    <w:tmpl w:val="A378CB88"/>
    <w:styleLink w:val="Style2"/>
    <w:lvl w:ilvl="0">
      <w:start w:val="3"/>
      <w:numFmt w:val="decimal"/>
      <w:lvlText w:val="%1."/>
      <w:lvlJc w:val="left"/>
      <w:pPr>
        <w:ind w:left="360" w:hanging="360"/>
      </w:pPr>
      <w:rPr>
        <w:rFonts w:hint="default"/>
      </w:rPr>
    </w:lvl>
    <w:lvl w:ilvl="1">
      <w:start w:val="3"/>
      <w:numFmt w:val="none"/>
      <w:lvlText w:val="3.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65B94101"/>
    <w:multiLevelType w:val="hybridMultilevel"/>
    <w:tmpl w:val="A58A1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5E3772C"/>
    <w:multiLevelType w:val="hybridMultilevel"/>
    <w:tmpl w:val="693EE7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6FC15FC"/>
    <w:multiLevelType w:val="hybridMultilevel"/>
    <w:tmpl w:val="1ED43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A24343C"/>
    <w:multiLevelType w:val="hybridMultilevel"/>
    <w:tmpl w:val="4B58D98E"/>
    <w:lvl w:ilvl="0" w:tplc="E0583F22">
      <w:start w:val="1"/>
      <w:numFmt w:val="bullet"/>
      <w:lvlText w:val=""/>
      <w:lvlJc w:val="left"/>
      <w:pPr>
        <w:tabs>
          <w:tab w:val="num" w:pos="1440"/>
        </w:tabs>
        <w:ind w:left="1440" w:hanging="360"/>
      </w:pPr>
      <w:rPr>
        <w:rFonts w:ascii="Wingdings" w:hAnsi="Wingdings" w:hint="default"/>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50" w15:restartNumberingAfterBreak="0">
    <w:nsid w:val="6A65007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6AFD4AA9"/>
    <w:multiLevelType w:val="hybridMultilevel"/>
    <w:tmpl w:val="00E6B4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6C233D2C"/>
    <w:multiLevelType w:val="multilevel"/>
    <w:tmpl w:val="C6C87548"/>
    <w:styleLink w:val="Style5"/>
    <w:lvl w:ilvl="0">
      <w:start w:val="3"/>
      <w:numFmt w:val="decimal"/>
      <w:lvlText w:val="%1.1"/>
      <w:lvlJc w:val="left"/>
      <w:pPr>
        <w:ind w:left="360" w:hanging="360"/>
      </w:pPr>
      <w:rPr>
        <w:rFonts w:hint="default"/>
      </w:rPr>
    </w:lvl>
    <w:lvl w:ilvl="1">
      <w:start w:val="3"/>
      <w:numFmt w:val="none"/>
      <w:lvlText w:val="3.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6CD211C2"/>
    <w:multiLevelType w:val="multilevel"/>
    <w:tmpl w:val="0809001F"/>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6DEB2E9A"/>
    <w:multiLevelType w:val="hybridMultilevel"/>
    <w:tmpl w:val="145C91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5" w15:restartNumberingAfterBreak="0">
    <w:nsid w:val="72EF093A"/>
    <w:multiLevelType w:val="hybridMultilevel"/>
    <w:tmpl w:val="1F7C4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39C66D1"/>
    <w:multiLevelType w:val="multilevel"/>
    <w:tmpl w:val="F2F433FC"/>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760143F5"/>
    <w:multiLevelType w:val="multilevel"/>
    <w:tmpl w:val="7644776E"/>
    <w:styleLink w:val="Style15"/>
    <w:lvl w:ilvl="0">
      <w:start w:val="10"/>
      <w:numFmt w:val="decimal"/>
      <w:lvlText w:val="%1.1"/>
      <w:lvlJc w:val="left"/>
      <w:pPr>
        <w:ind w:left="360" w:hanging="360"/>
      </w:pPr>
      <w:rPr>
        <w:rFonts w:hint="default"/>
      </w:rPr>
    </w:lvl>
    <w:lvl w:ilvl="1">
      <w:start w:val="10"/>
      <w:numFmt w:val="decimal"/>
      <w:lvlText w:val="%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770E3374"/>
    <w:multiLevelType w:val="hybridMultilevel"/>
    <w:tmpl w:val="80FCE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772275C"/>
    <w:multiLevelType w:val="multilevel"/>
    <w:tmpl w:val="73F888EE"/>
    <w:styleLink w:val="Style4"/>
    <w:lvl w:ilvl="0">
      <w:start w:val="3"/>
      <w:numFmt w:val="decimal"/>
      <w:lvlText w:val="%1."/>
      <w:lvlJc w:val="left"/>
      <w:pPr>
        <w:ind w:left="360" w:hanging="360"/>
      </w:pPr>
      <w:rPr>
        <w:rFonts w:hint="default"/>
      </w:rPr>
    </w:lvl>
    <w:lvl w:ilvl="1">
      <w:start w:val="3"/>
      <w:numFmt w:val="none"/>
      <w:lvlText w:val="3.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7A2365B1"/>
    <w:multiLevelType w:val="hybridMultilevel"/>
    <w:tmpl w:val="CD46B1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7CC43FB6"/>
    <w:multiLevelType w:val="hybridMultilevel"/>
    <w:tmpl w:val="AF7A4692"/>
    <w:lvl w:ilvl="0" w:tplc="E0583F22">
      <w:start w:val="1"/>
      <w:numFmt w:val="bullet"/>
      <w:lvlText w:val=""/>
      <w:lvlJc w:val="left"/>
      <w:pPr>
        <w:tabs>
          <w:tab w:val="num" w:pos="720"/>
        </w:tabs>
        <w:ind w:left="72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7DDD55A6"/>
    <w:multiLevelType w:val="hybridMultilevel"/>
    <w:tmpl w:val="37669DB4"/>
    <w:lvl w:ilvl="0" w:tplc="E0583F22">
      <w:start w:val="1"/>
      <w:numFmt w:val="bullet"/>
      <w:lvlText w:val=""/>
      <w:lvlJc w:val="left"/>
      <w:pPr>
        <w:tabs>
          <w:tab w:val="num" w:pos="720"/>
        </w:tabs>
        <w:ind w:left="72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F606938"/>
    <w:multiLevelType w:val="multilevel"/>
    <w:tmpl w:val="9C92F62E"/>
    <w:lvl w:ilvl="0">
      <w:start w:val="2"/>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37"/>
  </w:num>
  <w:num w:numId="3">
    <w:abstractNumId w:val="19"/>
  </w:num>
  <w:num w:numId="4">
    <w:abstractNumId w:val="6"/>
  </w:num>
  <w:num w:numId="5">
    <w:abstractNumId w:val="50"/>
  </w:num>
  <w:num w:numId="6">
    <w:abstractNumId w:val="8"/>
  </w:num>
  <w:num w:numId="7">
    <w:abstractNumId w:val="3"/>
  </w:num>
  <w:num w:numId="8">
    <w:abstractNumId w:val="53"/>
  </w:num>
  <w:num w:numId="9">
    <w:abstractNumId w:val="45"/>
  </w:num>
  <w:num w:numId="10">
    <w:abstractNumId w:val="1"/>
  </w:num>
  <w:num w:numId="11">
    <w:abstractNumId w:val="59"/>
  </w:num>
  <w:num w:numId="12">
    <w:abstractNumId w:val="52"/>
  </w:num>
  <w:num w:numId="13">
    <w:abstractNumId w:val="7"/>
  </w:num>
  <w:num w:numId="14">
    <w:abstractNumId w:val="38"/>
  </w:num>
  <w:num w:numId="15">
    <w:abstractNumId w:val="35"/>
  </w:num>
  <w:num w:numId="16">
    <w:abstractNumId w:val="9"/>
  </w:num>
  <w:num w:numId="17">
    <w:abstractNumId w:val="2"/>
  </w:num>
  <w:num w:numId="18">
    <w:abstractNumId w:val="13"/>
  </w:num>
  <w:num w:numId="19">
    <w:abstractNumId w:val="32"/>
  </w:num>
  <w:num w:numId="20">
    <w:abstractNumId w:val="15"/>
  </w:num>
  <w:num w:numId="21">
    <w:abstractNumId w:val="36"/>
  </w:num>
  <w:num w:numId="22">
    <w:abstractNumId w:val="57"/>
  </w:num>
  <w:num w:numId="23">
    <w:abstractNumId w:val="12"/>
  </w:num>
  <w:num w:numId="24">
    <w:abstractNumId w:val="33"/>
  </w:num>
  <w:num w:numId="25">
    <w:abstractNumId w:val="17"/>
  </w:num>
  <w:num w:numId="26">
    <w:abstractNumId w:val="16"/>
  </w:num>
  <w:num w:numId="27">
    <w:abstractNumId w:val="63"/>
  </w:num>
  <w:num w:numId="28">
    <w:abstractNumId w:val="46"/>
  </w:num>
  <w:num w:numId="29">
    <w:abstractNumId w:val="34"/>
  </w:num>
  <w:num w:numId="30">
    <w:abstractNumId w:val="18"/>
  </w:num>
  <w:num w:numId="31">
    <w:abstractNumId w:val="5"/>
  </w:num>
  <w:num w:numId="32">
    <w:abstractNumId w:val="27"/>
  </w:num>
  <w:num w:numId="33">
    <w:abstractNumId w:val="20"/>
  </w:num>
  <w:num w:numId="34">
    <w:abstractNumId w:val="10"/>
  </w:num>
  <w:num w:numId="35">
    <w:abstractNumId w:val="39"/>
  </w:num>
  <w:num w:numId="36">
    <w:abstractNumId w:val="56"/>
  </w:num>
  <w:num w:numId="37">
    <w:abstractNumId w:val="24"/>
  </w:num>
  <w:num w:numId="38">
    <w:abstractNumId w:val="23"/>
  </w:num>
  <w:num w:numId="39">
    <w:abstractNumId w:val="14"/>
  </w:num>
  <w:num w:numId="40">
    <w:abstractNumId w:val="21"/>
  </w:num>
  <w:num w:numId="41">
    <w:abstractNumId w:val="26"/>
  </w:num>
  <w:num w:numId="42">
    <w:abstractNumId w:val="11"/>
  </w:num>
  <w:num w:numId="43">
    <w:abstractNumId w:val="29"/>
  </w:num>
  <w:num w:numId="44">
    <w:abstractNumId w:val="54"/>
  </w:num>
  <w:num w:numId="45">
    <w:abstractNumId w:val="58"/>
  </w:num>
  <w:num w:numId="46">
    <w:abstractNumId w:val="30"/>
  </w:num>
  <w:num w:numId="47">
    <w:abstractNumId w:val="61"/>
  </w:num>
  <w:num w:numId="48">
    <w:abstractNumId w:val="43"/>
  </w:num>
  <w:num w:numId="49">
    <w:abstractNumId w:val="62"/>
  </w:num>
  <w:num w:numId="50">
    <w:abstractNumId w:val="41"/>
  </w:num>
  <w:num w:numId="51">
    <w:abstractNumId w:val="49"/>
  </w:num>
  <w:num w:numId="52">
    <w:abstractNumId w:val="47"/>
  </w:num>
  <w:num w:numId="53">
    <w:abstractNumId w:val="28"/>
  </w:num>
  <w:num w:numId="54">
    <w:abstractNumId w:val="44"/>
  </w:num>
  <w:num w:numId="55">
    <w:abstractNumId w:val="40"/>
  </w:num>
  <w:num w:numId="56">
    <w:abstractNumId w:val="60"/>
  </w:num>
  <w:num w:numId="57">
    <w:abstractNumId w:val="42"/>
  </w:num>
  <w:num w:numId="58">
    <w:abstractNumId w:val="4"/>
  </w:num>
  <w:num w:numId="59">
    <w:abstractNumId w:val="22"/>
  </w:num>
  <w:num w:numId="60">
    <w:abstractNumId w:val="31"/>
  </w:num>
  <w:num w:numId="61">
    <w:abstractNumId w:val="55"/>
  </w:num>
  <w:num w:numId="62">
    <w:abstractNumId w:val="25"/>
  </w:num>
  <w:num w:numId="63">
    <w:abstractNumId w:val="51"/>
  </w:num>
  <w:num w:numId="64">
    <w:abstractNumId w:val="4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1E6D"/>
    <w:rsid w:val="00006346"/>
    <w:rsid w:val="000100F0"/>
    <w:rsid w:val="0001501C"/>
    <w:rsid w:val="00023B4E"/>
    <w:rsid w:val="0003043C"/>
    <w:rsid w:val="00032AE6"/>
    <w:rsid w:val="0003409B"/>
    <w:rsid w:val="00045E90"/>
    <w:rsid w:val="00051D55"/>
    <w:rsid w:val="00055A52"/>
    <w:rsid w:val="00056842"/>
    <w:rsid w:val="00061E5D"/>
    <w:rsid w:val="000653C6"/>
    <w:rsid w:val="00066002"/>
    <w:rsid w:val="0006788A"/>
    <w:rsid w:val="000850E2"/>
    <w:rsid w:val="00092F9C"/>
    <w:rsid w:val="00094161"/>
    <w:rsid w:val="00095454"/>
    <w:rsid w:val="00095C9D"/>
    <w:rsid w:val="000960A1"/>
    <w:rsid w:val="000A1B4E"/>
    <w:rsid w:val="000B08CC"/>
    <w:rsid w:val="000B0E52"/>
    <w:rsid w:val="000B2D42"/>
    <w:rsid w:val="000C3C7F"/>
    <w:rsid w:val="000D242D"/>
    <w:rsid w:val="000E2810"/>
    <w:rsid w:val="000E5FEC"/>
    <w:rsid w:val="00105AE7"/>
    <w:rsid w:val="00106A1C"/>
    <w:rsid w:val="00111C90"/>
    <w:rsid w:val="00116FA3"/>
    <w:rsid w:val="00125171"/>
    <w:rsid w:val="00127285"/>
    <w:rsid w:val="00143EDA"/>
    <w:rsid w:val="00151294"/>
    <w:rsid w:val="00153765"/>
    <w:rsid w:val="00155A52"/>
    <w:rsid w:val="0016298D"/>
    <w:rsid w:val="00167C35"/>
    <w:rsid w:val="0018056D"/>
    <w:rsid w:val="00190292"/>
    <w:rsid w:val="001B0022"/>
    <w:rsid w:val="001B171F"/>
    <w:rsid w:val="001B399C"/>
    <w:rsid w:val="001B639C"/>
    <w:rsid w:val="001C09E0"/>
    <w:rsid w:val="001F3F0E"/>
    <w:rsid w:val="002036DE"/>
    <w:rsid w:val="00203920"/>
    <w:rsid w:val="002049F4"/>
    <w:rsid w:val="002052FC"/>
    <w:rsid w:val="0020620F"/>
    <w:rsid w:val="00224038"/>
    <w:rsid w:val="0022603E"/>
    <w:rsid w:val="00244A36"/>
    <w:rsid w:val="002507A8"/>
    <w:rsid w:val="00253A6C"/>
    <w:rsid w:val="00264812"/>
    <w:rsid w:val="00272734"/>
    <w:rsid w:val="002748DF"/>
    <w:rsid w:val="0027534F"/>
    <w:rsid w:val="00285321"/>
    <w:rsid w:val="00291F83"/>
    <w:rsid w:val="002A3843"/>
    <w:rsid w:val="002B1C43"/>
    <w:rsid w:val="002C0108"/>
    <w:rsid w:val="002C25EE"/>
    <w:rsid w:val="002C36A8"/>
    <w:rsid w:val="002D59F3"/>
    <w:rsid w:val="002D78F9"/>
    <w:rsid w:val="002E57CB"/>
    <w:rsid w:val="002E7D52"/>
    <w:rsid w:val="00304162"/>
    <w:rsid w:val="00306F78"/>
    <w:rsid w:val="0031220A"/>
    <w:rsid w:val="00324BCB"/>
    <w:rsid w:val="003379AA"/>
    <w:rsid w:val="00340981"/>
    <w:rsid w:val="00341A82"/>
    <w:rsid w:val="00345E2C"/>
    <w:rsid w:val="0035356D"/>
    <w:rsid w:val="003603E5"/>
    <w:rsid w:val="003717E9"/>
    <w:rsid w:val="003742B0"/>
    <w:rsid w:val="00377032"/>
    <w:rsid w:val="00391092"/>
    <w:rsid w:val="00392C4B"/>
    <w:rsid w:val="003A3EED"/>
    <w:rsid w:val="003C4682"/>
    <w:rsid w:val="003D6E2D"/>
    <w:rsid w:val="003E52FB"/>
    <w:rsid w:val="003E59A0"/>
    <w:rsid w:val="003F29BB"/>
    <w:rsid w:val="00404FB6"/>
    <w:rsid w:val="004052F9"/>
    <w:rsid w:val="00412401"/>
    <w:rsid w:val="00416A34"/>
    <w:rsid w:val="00417A3F"/>
    <w:rsid w:val="00420BDB"/>
    <w:rsid w:val="00426BFD"/>
    <w:rsid w:val="004276EB"/>
    <w:rsid w:val="00432283"/>
    <w:rsid w:val="0043557B"/>
    <w:rsid w:val="004373EC"/>
    <w:rsid w:val="004403B0"/>
    <w:rsid w:val="004478FC"/>
    <w:rsid w:val="00451066"/>
    <w:rsid w:val="00460A72"/>
    <w:rsid w:val="00461961"/>
    <w:rsid w:val="004637AF"/>
    <w:rsid w:val="00463E44"/>
    <w:rsid w:val="0046721B"/>
    <w:rsid w:val="004800C2"/>
    <w:rsid w:val="004825EE"/>
    <w:rsid w:val="00487BBA"/>
    <w:rsid w:val="00490423"/>
    <w:rsid w:val="00493D5D"/>
    <w:rsid w:val="004A1E9D"/>
    <w:rsid w:val="004A2A74"/>
    <w:rsid w:val="004A36C8"/>
    <w:rsid w:val="004B1981"/>
    <w:rsid w:val="004B2B8F"/>
    <w:rsid w:val="004B36F7"/>
    <w:rsid w:val="004B5A39"/>
    <w:rsid w:val="004C646C"/>
    <w:rsid w:val="004D3FB1"/>
    <w:rsid w:val="004E0823"/>
    <w:rsid w:val="004E2C4C"/>
    <w:rsid w:val="00503E1B"/>
    <w:rsid w:val="00504216"/>
    <w:rsid w:val="00505317"/>
    <w:rsid w:val="005123B5"/>
    <w:rsid w:val="00520BBB"/>
    <w:rsid w:val="00524EAD"/>
    <w:rsid w:val="00526539"/>
    <w:rsid w:val="005345CA"/>
    <w:rsid w:val="00550D43"/>
    <w:rsid w:val="005562AC"/>
    <w:rsid w:val="00562711"/>
    <w:rsid w:val="00590603"/>
    <w:rsid w:val="00597282"/>
    <w:rsid w:val="005A3651"/>
    <w:rsid w:val="005A36FB"/>
    <w:rsid w:val="005A64E1"/>
    <w:rsid w:val="005B270F"/>
    <w:rsid w:val="005B3759"/>
    <w:rsid w:val="005C28F5"/>
    <w:rsid w:val="005C72B1"/>
    <w:rsid w:val="005C791A"/>
    <w:rsid w:val="005D33BF"/>
    <w:rsid w:val="005D589F"/>
    <w:rsid w:val="005E7ED6"/>
    <w:rsid w:val="00603672"/>
    <w:rsid w:val="00604DA9"/>
    <w:rsid w:val="006067C5"/>
    <w:rsid w:val="00607252"/>
    <w:rsid w:val="00612DCA"/>
    <w:rsid w:val="00614D26"/>
    <w:rsid w:val="00615640"/>
    <w:rsid w:val="006209AD"/>
    <w:rsid w:val="006330C2"/>
    <w:rsid w:val="006434FC"/>
    <w:rsid w:val="00644C5A"/>
    <w:rsid w:val="00645FC6"/>
    <w:rsid w:val="00653934"/>
    <w:rsid w:val="006571F5"/>
    <w:rsid w:val="00670083"/>
    <w:rsid w:val="006869AD"/>
    <w:rsid w:val="006969E0"/>
    <w:rsid w:val="006A0306"/>
    <w:rsid w:val="006A0587"/>
    <w:rsid w:val="006C2C15"/>
    <w:rsid w:val="006D0AD7"/>
    <w:rsid w:val="006E4160"/>
    <w:rsid w:val="006F4073"/>
    <w:rsid w:val="006F5875"/>
    <w:rsid w:val="007116BC"/>
    <w:rsid w:val="007157F8"/>
    <w:rsid w:val="00717B1B"/>
    <w:rsid w:val="0073342D"/>
    <w:rsid w:val="00755595"/>
    <w:rsid w:val="00762687"/>
    <w:rsid w:val="007647B5"/>
    <w:rsid w:val="00765B02"/>
    <w:rsid w:val="00776211"/>
    <w:rsid w:val="007820FE"/>
    <w:rsid w:val="00783811"/>
    <w:rsid w:val="00794F57"/>
    <w:rsid w:val="00795DB7"/>
    <w:rsid w:val="00796804"/>
    <w:rsid w:val="007A04A3"/>
    <w:rsid w:val="007A1D83"/>
    <w:rsid w:val="007A7025"/>
    <w:rsid w:val="007B1045"/>
    <w:rsid w:val="007B5CAF"/>
    <w:rsid w:val="007B701B"/>
    <w:rsid w:val="007C27B4"/>
    <w:rsid w:val="007C6C16"/>
    <w:rsid w:val="007F3EA6"/>
    <w:rsid w:val="00800B91"/>
    <w:rsid w:val="0080315A"/>
    <w:rsid w:val="008151DB"/>
    <w:rsid w:val="00817BDF"/>
    <w:rsid w:val="008234E9"/>
    <w:rsid w:val="0082631B"/>
    <w:rsid w:val="00836736"/>
    <w:rsid w:val="008544C7"/>
    <w:rsid w:val="008602ED"/>
    <w:rsid w:val="0087187F"/>
    <w:rsid w:val="00874FAB"/>
    <w:rsid w:val="00877E97"/>
    <w:rsid w:val="00882BED"/>
    <w:rsid w:val="008A1A9C"/>
    <w:rsid w:val="008B5EF7"/>
    <w:rsid w:val="008C0DD4"/>
    <w:rsid w:val="008C1B7B"/>
    <w:rsid w:val="008C20BA"/>
    <w:rsid w:val="008D00A8"/>
    <w:rsid w:val="008D1572"/>
    <w:rsid w:val="008D768E"/>
    <w:rsid w:val="008E4A42"/>
    <w:rsid w:val="008E61F9"/>
    <w:rsid w:val="008F00AB"/>
    <w:rsid w:val="008F0FFB"/>
    <w:rsid w:val="008F239D"/>
    <w:rsid w:val="00900635"/>
    <w:rsid w:val="00902C38"/>
    <w:rsid w:val="009113F8"/>
    <w:rsid w:val="009114D0"/>
    <w:rsid w:val="00915A12"/>
    <w:rsid w:val="00926BA7"/>
    <w:rsid w:val="00932487"/>
    <w:rsid w:val="0093551B"/>
    <w:rsid w:val="0093761E"/>
    <w:rsid w:val="00944AF5"/>
    <w:rsid w:val="00947375"/>
    <w:rsid w:val="00951715"/>
    <w:rsid w:val="00965AA3"/>
    <w:rsid w:val="00980C07"/>
    <w:rsid w:val="009817B5"/>
    <w:rsid w:val="0098326D"/>
    <w:rsid w:val="00986BCB"/>
    <w:rsid w:val="0098728E"/>
    <w:rsid w:val="00990806"/>
    <w:rsid w:val="00990A97"/>
    <w:rsid w:val="00991A36"/>
    <w:rsid w:val="00996134"/>
    <w:rsid w:val="00996DFC"/>
    <w:rsid w:val="009A0266"/>
    <w:rsid w:val="009A3ED1"/>
    <w:rsid w:val="009A5C58"/>
    <w:rsid w:val="009A7E58"/>
    <w:rsid w:val="009C21FA"/>
    <w:rsid w:val="009C2253"/>
    <w:rsid w:val="009D1D40"/>
    <w:rsid w:val="009D329F"/>
    <w:rsid w:val="009D4FD6"/>
    <w:rsid w:val="009E6AD3"/>
    <w:rsid w:val="009F474E"/>
    <w:rsid w:val="009F5857"/>
    <w:rsid w:val="009F7D37"/>
    <w:rsid w:val="00A04521"/>
    <w:rsid w:val="00A1608C"/>
    <w:rsid w:val="00A16ED5"/>
    <w:rsid w:val="00A27859"/>
    <w:rsid w:val="00A27CF0"/>
    <w:rsid w:val="00A3586E"/>
    <w:rsid w:val="00A36407"/>
    <w:rsid w:val="00A42C3D"/>
    <w:rsid w:val="00A45B15"/>
    <w:rsid w:val="00A66783"/>
    <w:rsid w:val="00A705D9"/>
    <w:rsid w:val="00A7159B"/>
    <w:rsid w:val="00A71AB5"/>
    <w:rsid w:val="00A816F8"/>
    <w:rsid w:val="00A86310"/>
    <w:rsid w:val="00A879F5"/>
    <w:rsid w:val="00AA1974"/>
    <w:rsid w:val="00AA442B"/>
    <w:rsid w:val="00AB2FD9"/>
    <w:rsid w:val="00AB3811"/>
    <w:rsid w:val="00AB61CF"/>
    <w:rsid w:val="00AB6EAF"/>
    <w:rsid w:val="00AD5672"/>
    <w:rsid w:val="00AD59C3"/>
    <w:rsid w:val="00AD5C94"/>
    <w:rsid w:val="00AE581D"/>
    <w:rsid w:val="00AF4E87"/>
    <w:rsid w:val="00AF7932"/>
    <w:rsid w:val="00B01D2C"/>
    <w:rsid w:val="00B068FE"/>
    <w:rsid w:val="00B10B23"/>
    <w:rsid w:val="00B22952"/>
    <w:rsid w:val="00B43A9C"/>
    <w:rsid w:val="00B4445C"/>
    <w:rsid w:val="00B50191"/>
    <w:rsid w:val="00B512C0"/>
    <w:rsid w:val="00B53223"/>
    <w:rsid w:val="00B64742"/>
    <w:rsid w:val="00B65A6F"/>
    <w:rsid w:val="00B65E80"/>
    <w:rsid w:val="00B6651C"/>
    <w:rsid w:val="00B665A8"/>
    <w:rsid w:val="00B74520"/>
    <w:rsid w:val="00B84854"/>
    <w:rsid w:val="00B93457"/>
    <w:rsid w:val="00BA3D89"/>
    <w:rsid w:val="00BA6B94"/>
    <w:rsid w:val="00BC247C"/>
    <w:rsid w:val="00BC2D0B"/>
    <w:rsid w:val="00BC6DE6"/>
    <w:rsid w:val="00BE11E6"/>
    <w:rsid w:val="00BE22D1"/>
    <w:rsid w:val="00BE7BB3"/>
    <w:rsid w:val="00BF43AE"/>
    <w:rsid w:val="00BF756A"/>
    <w:rsid w:val="00C01E13"/>
    <w:rsid w:val="00C02FE2"/>
    <w:rsid w:val="00C057FF"/>
    <w:rsid w:val="00C25308"/>
    <w:rsid w:val="00C35080"/>
    <w:rsid w:val="00C36B8E"/>
    <w:rsid w:val="00C43839"/>
    <w:rsid w:val="00C479FA"/>
    <w:rsid w:val="00C529EA"/>
    <w:rsid w:val="00C53CBB"/>
    <w:rsid w:val="00C5764F"/>
    <w:rsid w:val="00C631CA"/>
    <w:rsid w:val="00C6344F"/>
    <w:rsid w:val="00C800D4"/>
    <w:rsid w:val="00C81312"/>
    <w:rsid w:val="00C8613E"/>
    <w:rsid w:val="00C94324"/>
    <w:rsid w:val="00C96A6D"/>
    <w:rsid w:val="00CA13DB"/>
    <w:rsid w:val="00CC78D2"/>
    <w:rsid w:val="00CD42D0"/>
    <w:rsid w:val="00CD5F05"/>
    <w:rsid w:val="00CF1189"/>
    <w:rsid w:val="00CF4CDA"/>
    <w:rsid w:val="00D132E9"/>
    <w:rsid w:val="00D34B54"/>
    <w:rsid w:val="00D35545"/>
    <w:rsid w:val="00D356EC"/>
    <w:rsid w:val="00D40504"/>
    <w:rsid w:val="00D42988"/>
    <w:rsid w:val="00D463FE"/>
    <w:rsid w:val="00D53DBE"/>
    <w:rsid w:val="00D64946"/>
    <w:rsid w:val="00D71652"/>
    <w:rsid w:val="00D81FD6"/>
    <w:rsid w:val="00D8696B"/>
    <w:rsid w:val="00D92000"/>
    <w:rsid w:val="00D948A4"/>
    <w:rsid w:val="00DA3810"/>
    <w:rsid w:val="00DB5772"/>
    <w:rsid w:val="00DB7351"/>
    <w:rsid w:val="00DC00E9"/>
    <w:rsid w:val="00DC183B"/>
    <w:rsid w:val="00DC3FAF"/>
    <w:rsid w:val="00DE25D9"/>
    <w:rsid w:val="00DE5089"/>
    <w:rsid w:val="00DF10B2"/>
    <w:rsid w:val="00DF167D"/>
    <w:rsid w:val="00DF2E62"/>
    <w:rsid w:val="00DF7C6A"/>
    <w:rsid w:val="00E013F7"/>
    <w:rsid w:val="00E04C1B"/>
    <w:rsid w:val="00E23E94"/>
    <w:rsid w:val="00E255C0"/>
    <w:rsid w:val="00E41D25"/>
    <w:rsid w:val="00E44AB7"/>
    <w:rsid w:val="00E44CD3"/>
    <w:rsid w:val="00E45B72"/>
    <w:rsid w:val="00E532D3"/>
    <w:rsid w:val="00E534A8"/>
    <w:rsid w:val="00E600AF"/>
    <w:rsid w:val="00E71355"/>
    <w:rsid w:val="00E73235"/>
    <w:rsid w:val="00E76815"/>
    <w:rsid w:val="00E77E73"/>
    <w:rsid w:val="00E83571"/>
    <w:rsid w:val="00E8564A"/>
    <w:rsid w:val="00E908C9"/>
    <w:rsid w:val="00E919D4"/>
    <w:rsid w:val="00E9400E"/>
    <w:rsid w:val="00E95672"/>
    <w:rsid w:val="00E95EFB"/>
    <w:rsid w:val="00EA14C6"/>
    <w:rsid w:val="00EA5399"/>
    <w:rsid w:val="00EB031B"/>
    <w:rsid w:val="00EB0469"/>
    <w:rsid w:val="00EB3554"/>
    <w:rsid w:val="00EB4AB9"/>
    <w:rsid w:val="00EC1E6D"/>
    <w:rsid w:val="00EC44BB"/>
    <w:rsid w:val="00EE41FD"/>
    <w:rsid w:val="00EF274A"/>
    <w:rsid w:val="00EF6E21"/>
    <w:rsid w:val="00EF735F"/>
    <w:rsid w:val="00F10ED1"/>
    <w:rsid w:val="00F15771"/>
    <w:rsid w:val="00F24C38"/>
    <w:rsid w:val="00F32351"/>
    <w:rsid w:val="00F32DE6"/>
    <w:rsid w:val="00F3754E"/>
    <w:rsid w:val="00F44A60"/>
    <w:rsid w:val="00F534B4"/>
    <w:rsid w:val="00F572A8"/>
    <w:rsid w:val="00F60DEA"/>
    <w:rsid w:val="00F6414C"/>
    <w:rsid w:val="00F706EB"/>
    <w:rsid w:val="00FB0308"/>
    <w:rsid w:val="00FB0D2F"/>
    <w:rsid w:val="00FB2A82"/>
    <w:rsid w:val="00FC65CD"/>
    <w:rsid w:val="00FD7503"/>
    <w:rsid w:val="00FE229D"/>
    <w:rsid w:val="00FE62C8"/>
    <w:rsid w:val="00FF20B9"/>
    <w:rsid w:val="00FF3848"/>
    <w:rsid w:val="00FF46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6B56AA8"/>
  <w15:docId w15:val="{93818CC6-D0E7-481C-B9F0-4FD8354A0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0603"/>
  </w:style>
  <w:style w:type="paragraph" w:styleId="Heading1">
    <w:name w:val="heading 1"/>
    <w:basedOn w:val="Normal"/>
    <w:next w:val="Normal"/>
    <w:link w:val="Heading1Char"/>
    <w:qFormat/>
    <w:rsid w:val="00E83571"/>
    <w:pPr>
      <w:keepNext/>
      <w:spacing w:after="0" w:line="240" w:lineRule="auto"/>
      <w:jc w:val="center"/>
      <w:outlineLvl w:val="0"/>
    </w:pPr>
    <w:rPr>
      <w:rFonts w:ascii="Arial" w:eastAsia="Times New Roman" w:hAnsi="Arial" w:cs="Times New Roman"/>
      <w:b/>
      <w:bCs/>
      <w:sz w:val="24"/>
      <w:szCs w:val="24"/>
      <w:u w:val="single"/>
    </w:rPr>
  </w:style>
  <w:style w:type="paragraph" w:styleId="Heading8">
    <w:name w:val="heading 8"/>
    <w:basedOn w:val="Normal"/>
    <w:next w:val="Normal"/>
    <w:link w:val="Heading8Char"/>
    <w:uiPriority w:val="9"/>
    <w:semiHidden/>
    <w:unhideWhenUsed/>
    <w:qFormat/>
    <w:rsid w:val="004276EB"/>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7285"/>
    <w:pPr>
      <w:ind w:left="720"/>
      <w:contextualSpacing/>
    </w:pPr>
  </w:style>
  <w:style w:type="character" w:customStyle="1" w:styleId="Heading1Char">
    <w:name w:val="Heading 1 Char"/>
    <w:basedOn w:val="DefaultParagraphFont"/>
    <w:link w:val="Heading1"/>
    <w:rsid w:val="00E83571"/>
    <w:rPr>
      <w:rFonts w:ascii="Arial" w:eastAsia="Times New Roman" w:hAnsi="Arial" w:cs="Times New Roman"/>
      <w:b/>
      <w:bCs/>
      <w:sz w:val="24"/>
      <w:szCs w:val="24"/>
      <w:u w:val="single"/>
    </w:rPr>
  </w:style>
  <w:style w:type="table" w:styleId="TableGrid">
    <w:name w:val="Table Grid"/>
    <w:basedOn w:val="TableNormal"/>
    <w:uiPriority w:val="59"/>
    <w:rsid w:val="008C1B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E58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581D"/>
    <w:rPr>
      <w:rFonts w:ascii="Tahoma" w:hAnsi="Tahoma" w:cs="Tahoma"/>
      <w:sz w:val="16"/>
      <w:szCs w:val="16"/>
    </w:rPr>
  </w:style>
  <w:style w:type="character" w:customStyle="1" w:styleId="Heading8Char">
    <w:name w:val="Heading 8 Char"/>
    <w:basedOn w:val="DefaultParagraphFont"/>
    <w:link w:val="Heading8"/>
    <w:uiPriority w:val="9"/>
    <w:semiHidden/>
    <w:rsid w:val="004276EB"/>
    <w:rPr>
      <w:rFonts w:asciiTheme="majorHAnsi" w:eastAsiaTheme="majorEastAsia" w:hAnsiTheme="majorHAnsi" w:cstheme="majorBidi"/>
      <w:color w:val="404040" w:themeColor="text1" w:themeTint="BF"/>
      <w:sz w:val="20"/>
      <w:szCs w:val="20"/>
    </w:rPr>
  </w:style>
  <w:style w:type="character" w:styleId="Hyperlink">
    <w:name w:val="Hyperlink"/>
    <w:basedOn w:val="DefaultParagraphFont"/>
    <w:uiPriority w:val="99"/>
    <w:unhideWhenUsed/>
    <w:rsid w:val="00645FC6"/>
    <w:rPr>
      <w:color w:val="0000FF" w:themeColor="hyperlink"/>
      <w:u w:val="single"/>
    </w:rPr>
  </w:style>
  <w:style w:type="paragraph" w:customStyle="1" w:styleId="Default">
    <w:name w:val="Default"/>
    <w:rsid w:val="000100F0"/>
    <w:pPr>
      <w:autoSpaceDE w:val="0"/>
      <w:autoSpaceDN w:val="0"/>
      <w:adjustRightInd w:val="0"/>
      <w:spacing w:after="0" w:line="240" w:lineRule="auto"/>
    </w:pPr>
    <w:rPr>
      <w:rFonts w:ascii="Arial" w:eastAsia="Times New Roman" w:hAnsi="Arial" w:cs="Arial"/>
      <w:color w:val="000000"/>
      <w:sz w:val="24"/>
      <w:szCs w:val="24"/>
      <w:lang w:val="en-US"/>
    </w:rPr>
  </w:style>
  <w:style w:type="paragraph" w:styleId="Revision">
    <w:name w:val="Revision"/>
    <w:hidden/>
    <w:uiPriority w:val="99"/>
    <w:semiHidden/>
    <w:rsid w:val="000B08CC"/>
    <w:pPr>
      <w:spacing w:after="0" w:line="240" w:lineRule="auto"/>
    </w:pPr>
  </w:style>
  <w:style w:type="paragraph" w:styleId="Header">
    <w:name w:val="header"/>
    <w:basedOn w:val="Normal"/>
    <w:link w:val="HeaderChar"/>
    <w:uiPriority w:val="99"/>
    <w:unhideWhenUsed/>
    <w:rsid w:val="000B08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08CC"/>
  </w:style>
  <w:style w:type="paragraph" w:styleId="Footer">
    <w:name w:val="footer"/>
    <w:basedOn w:val="Normal"/>
    <w:link w:val="FooterChar"/>
    <w:uiPriority w:val="99"/>
    <w:unhideWhenUsed/>
    <w:rsid w:val="000B08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08CC"/>
  </w:style>
  <w:style w:type="character" w:styleId="CommentReference">
    <w:name w:val="annotation reference"/>
    <w:basedOn w:val="DefaultParagraphFont"/>
    <w:uiPriority w:val="99"/>
    <w:semiHidden/>
    <w:unhideWhenUsed/>
    <w:rsid w:val="007820FE"/>
    <w:rPr>
      <w:sz w:val="16"/>
      <w:szCs w:val="16"/>
    </w:rPr>
  </w:style>
  <w:style w:type="paragraph" w:styleId="CommentText">
    <w:name w:val="annotation text"/>
    <w:basedOn w:val="Normal"/>
    <w:link w:val="CommentTextChar"/>
    <w:uiPriority w:val="99"/>
    <w:semiHidden/>
    <w:unhideWhenUsed/>
    <w:rsid w:val="007820FE"/>
    <w:pPr>
      <w:spacing w:line="240" w:lineRule="auto"/>
    </w:pPr>
    <w:rPr>
      <w:sz w:val="20"/>
      <w:szCs w:val="20"/>
    </w:rPr>
  </w:style>
  <w:style w:type="character" w:customStyle="1" w:styleId="CommentTextChar">
    <w:name w:val="Comment Text Char"/>
    <w:basedOn w:val="DefaultParagraphFont"/>
    <w:link w:val="CommentText"/>
    <w:uiPriority w:val="99"/>
    <w:semiHidden/>
    <w:rsid w:val="007820FE"/>
    <w:rPr>
      <w:sz w:val="20"/>
      <w:szCs w:val="20"/>
    </w:rPr>
  </w:style>
  <w:style w:type="paragraph" w:styleId="CommentSubject">
    <w:name w:val="annotation subject"/>
    <w:basedOn w:val="CommentText"/>
    <w:next w:val="CommentText"/>
    <w:link w:val="CommentSubjectChar"/>
    <w:uiPriority w:val="99"/>
    <w:semiHidden/>
    <w:unhideWhenUsed/>
    <w:rsid w:val="007820FE"/>
    <w:rPr>
      <w:b/>
      <w:bCs/>
    </w:rPr>
  </w:style>
  <w:style w:type="character" w:customStyle="1" w:styleId="CommentSubjectChar">
    <w:name w:val="Comment Subject Char"/>
    <w:basedOn w:val="CommentTextChar"/>
    <w:link w:val="CommentSubject"/>
    <w:uiPriority w:val="99"/>
    <w:semiHidden/>
    <w:rsid w:val="007820FE"/>
    <w:rPr>
      <w:b/>
      <w:bCs/>
      <w:sz w:val="20"/>
      <w:szCs w:val="20"/>
    </w:rPr>
  </w:style>
  <w:style w:type="numbering" w:customStyle="1" w:styleId="Style1">
    <w:name w:val="Style1"/>
    <w:uiPriority w:val="99"/>
    <w:rsid w:val="005D33BF"/>
    <w:pPr>
      <w:numPr>
        <w:numId w:val="8"/>
      </w:numPr>
    </w:pPr>
  </w:style>
  <w:style w:type="numbering" w:customStyle="1" w:styleId="Style2">
    <w:name w:val="Style2"/>
    <w:uiPriority w:val="99"/>
    <w:rsid w:val="000B2D42"/>
    <w:pPr>
      <w:numPr>
        <w:numId w:val="9"/>
      </w:numPr>
    </w:pPr>
  </w:style>
  <w:style w:type="numbering" w:customStyle="1" w:styleId="Style3">
    <w:name w:val="Style3"/>
    <w:uiPriority w:val="99"/>
    <w:rsid w:val="00951715"/>
    <w:pPr>
      <w:numPr>
        <w:numId w:val="10"/>
      </w:numPr>
    </w:pPr>
  </w:style>
  <w:style w:type="numbering" w:customStyle="1" w:styleId="Style4">
    <w:name w:val="Style4"/>
    <w:uiPriority w:val="99"/>
    <w:rsid w:val="00951715"/>
    <w:pPr>
      <w:numPr>
        <w:numId w:val="11"/>
      </w:numPr>
    </w:pPr>
  </w:style>
  <w:style w:type="numbering" w:customStyle="1" w:styleId="Style5">
    <w:name w:val="Style5"/>
    <w:uiPriority w:val="99"/>
    <w:rsid w:val="00951715"/>
    <w:pPr>
      <w:numPr>
        <w:numId w:val="12"/>
      </w:numPr>
    </w:pPr>
  </w:style>
  <w:style w:type="numbering" w:customStyle="1" w:styleId="Style6">
    <w:name w:val="Style6"/>
    <w:uiPriority w:val="99"/>
    <w:rsid w:val="00285321"/>
    <w:pPr>
      <w:numPr>
        <w:numId w:val="13"/>
      </w:numPr>
    </w:pPr>
  </w:style>
  <w:style w:type="numbering" w:customStyle="1" w:styleId="Style7">
    <w:name w:val="Style7"/>
    <w:uiPriority w:val="99"/>
    <w:rsid w:val="00345E2C"/>
    <w:pPr>
      <w:numPr>
        <w:numId w:val="14"/>
      </w:numPr>
    </w:pPr>
  </w:style>
  <w:style w:type="numbering" w:customStyle="1" w:styleId="Style8">
    <w:name w:val="Style8"/>
    <w:uiPriority w:val="99"/>
    <w:rsid w:val="00C01E13"/>
    <w:pPr>
      <w:numPr>
        <w:numId w:val="15"/>
      </w:numPr>
    </w:pPr>
  </w:style>
  <w:style w:type="numbering" w:customStyle="1" w:styleId="Style9">
    <w:name w:val="Style9"/>
    <w:uiPriority w:val="99"/>
    <w:rsid w:val="00C01E13"/>
    <w:pPr>
      <w:numPr>
        <w:numId w:val="16"/>
      </w:numPr>
    </w:pPr>
  </w:style>
  <w:style w:type="numbering" w:customStyle="1" w:styleId="Style10">
    <w:name w:val="Style10"/>
    <w:uiPriority w:val="99"/>
    <w:rsid w:val="005A36FB"/>
    <w:pPr>
      <w:numPr>
        <w:numId w:val="17"/>
      </w:numPr>
    </w:pPr>
  </w:style>
  <w:style w:type="numbering" w:customStyle="1" w:styleId="Style11">
    <w:name w:val="Style11"/>
    <w:uiPriority w:val="99"/>
    <w:rsid w:val="005A36FB"/>
    <w:pPr>
      <w:numPr>
        <w:numId w:val="18"/>
      </w:numPr>
    </w:pPr>
  </w:style>
  <w:style w:type="numbering" w:customStyle="1" w:styleId="Style12">
    <w:name w:val="Style12"/>
    <w:uiPriority w:val="99"/>
    <w:rsid w:val="002D78F9"/>
    <w:pPr>
      <w:numPr>
        <w:numId w:val="19"/>
      </w:numPr>
    </w:pPr>
  </w:style>
  <w:style w:type="numbering" w:customStyle="1" w:styleId="Style13">
    <w:name w:val="Style13"/>
    <w:uiPriority w:val="99"/>
    <w:rsid w:val="002D78F9"/>
    <w:pPr>
      <w:numPr>
        <w:numId w:val="20"/>
      </w:numPr>
    </w:pPr>
  </w:style>
  <w:style w:type="numbering" w:customStyle="1" w:styleId="Style14">
    <w:name w:val="Style14"/>
    <w:uiPriority w:val="99"/>
    <w:rsid w:val="002D78F9"/>
    <w:pPr>
      <w:numPr>
        <w:numId w:val="21"/>
      </w:numPr>
    </w:pPr>
  </w:style>
  <w:style w:type="numbering" w:customStyle="1" w:styleId="Style15">
    <w:name w:val="Style15"/>
    <w:uiPriority w:val="99"/>
    <w:rsid w:val="00670083"/>
    <w:pPr>
      <w:numPr>
        <w:numId w:val="22"/>
      </w:numPr>
    </w:pPr>
  </w:style>
  <w:style w:type="numbering" w:customStyle="1" w:styleId="Style16">
    <w:name w:val="Style16"/>
    <w:uiPriority w:val="99"/>
    <w:rsid w:val="00670083"/>
    <w:pPr>
      <w:numPr>
        <w:numId w:val="23"/>
      </w:numPr>
    </w:pPr>
  </w:style>
  <w:style w:type="character" w:styleId="HTMLCite">
    <w:name w:val="HTML Cite"/>
    <w:basedOn w:val="DefaultParagraphFont"/>
    <w:uiPriority w:val="99"/>
    <w:semiHidden/>
    <w:unhideWhenUsed/>
    <w:rsid w:val="00C6344F"/>
    <w:rPr>
      <w:i w:val="0"/>
      <w:iCs w:val="0"/>
      <w:color w:val="006D21"/>
    </w:rPr>
  </w:style>
  <w:style w:type="paragraph" w:styleId="FootnoteText">
    <w:name w:val="footnote text"/>
    <w:basedOn w:val="Normal"/>
    <w:link w:val="FootnoteTextChar"/>
    <w:uiPriority w:val="99"/>
    <w:semiHidden/>
    <w:unhideWhenUsed/>
    <w:rsid w:val="00C6344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6344F"/>
    <w:rPr>
      <w:sz w:val="20"/>
      <w:szCs w:val="20"/>
    </w:rPr>
  </w:style>
  <w:style w:type="character" w:styleId="FootnoteReference">
    <w:name w:val="footnote reference"/>
    <w:basedOn w:val="DefaultParagraphFont"/>
    <w:uiPriority w:val="99"/>
    <w:semiHidden/>
    <w:unhideWhenUsed/>
    <w:rsid w:val="00C6344F"/>
    <w:rPr>
      <w:vertAlign w:val="superscript"/>
    </w:rPr>
  </w:style>
  <w:style w:type="character" w:styleId="FollowedHyperlink">
    <w:name w:val="FollowedHyperlink"/>
    <w:basedOn w:val="DefaultParagraphFont"/>
    <w:uiPriority w:val="99"/>
    <w:semiHidden/>
    <w:unhideWhenUsed/>
    <w:rsid w:val="002A384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6825308">
      <w:bodyDiv w:val="1"/>
      <w:marLeft w:val="0"/>
      <w:marRight w:val="0"/>
      <w:marTop w:val="0"/>
      <w:marBottom w:val="0"/>
      <w:divBdr>
        <w:top w:val="none" w:sz="0" w:space="0" w:color="auto"/>
        <w:left w:val="none" w:sz="0" w:space="0" w:color="auto"/>
        <w:bottom w:val="none" w:sz="0" w:space="0" w:color="auto"/>
        <w:right w:val="none" w:sz="0" w:space="0" w:color="auto"/>
      </w:divBdr>
    </w:div>
    <w:div w:id="554120289">
      <w:bodyDiv w:val="1"/>
      <w:marLeft w:val="0"/>
      <w:marRight w:val="0"/>
      <w:marTop w:val="0"/>
      <w:marBottom w:val="0"/>
      <w:divBdr>
        <w:top w:val="none" w:sz="0" w:space="0" w:color="auto"/>
        <w:left w:val="none" w:sz="0" w:space="0" w:color="auto"/>
        <w:bottom w:val="none" w:sz="0" w:space="0" w:color="auto"/>
        <w:right w:val="none" w:sz="0" w:space="0" w:color="auto"/>
      </w:divBdr>
    </w:div>
    <w:div w:id="570427820">
      <w:bodyDiv w:val="1"/>
      <w:marLeft w:val="0"/>
      <w:marRight w:val="0"/>
      <w:marTop w:val="0"/>
      <w:marBottom w:val="0"/>
      <w:divBdr>
        <w:top w:val="none" w:sz="0" w:space="0" w:color="auto"/>
        <w:left w:val="none" w:sz="0" w:space="0" w:color="auto"/>
        <w:bottom w:val="none" w:sz="0" w:space="0" w:color="auto"/>
        <w:right w:val="none" w:sz="0" w:space="0" w:color="auto"/>
      </w:divBdr>
    </w:div>
    <w:div w:id="650062025">
      <w:bodyDiv w:val="1"/>
      <w:marLeft w:val="0"/>
      <w:marRight w:val="0"/>
      <w:marTop w:val="0"/>
      <w:marBottom w:val="0"/>
      <w:divBdr>
        <w:top w:val="none" w:sz="0" w:space="0" w:color="auto"/>
        <w:left w:val="none" w:sz="0" w:space="0" w:color="auto"/>
        <w:bottom w:val="none" w:sz="0" w:space="0" w:color="auto"/>
        <w:right w:val="none" w:sz="0" w:space="0" w:color="auto"/>
      </w:divBdr>
    </w:div>
    <w:div w:id="720834163">
      <w:bodyDiv w:val="1"/>
      <w:marLeft w:val="0"/>
      <w:marRight w:val="0"/>
      <w:marTop w:val="0"/>
      <w:marBottom w:val="0"/>
      <w:divBdr>
        <w:top w:val="none" w:sz="0" w:space="0" w:color="auto"/>
        <w:left w:val="none" w:sz="0" w:space="0" w:color="auto"/>
        <w:bottom w:val="none" w:sz="0" w:space="0" w:color="auto"/>
        <w:right w:val="none" w:sz="0" w:space="0" w:color="auto"/>
      </w:divBdr>
    </w:div>
    <w:div w:id="848105400">
      <w:bodyDiv w:val="1"/>
      <w:marLeft w:val="0"/>
      <w:marRight w:val="0"/>
      <w:marTop w:val="0"/>
      <w:marBottom w:val="0"/>
      <w:divBdr>
        <w:top w:val="none" w:sz="0" w:space="0" w:color="auto"/>
        <w:left w:val="none" w:sz="0" w:space="0" w:color="auto"/>
        <w:bottom w:val="none" w:sz="0" w:space="0" w:color="auto"/>
        <w:right w:val="none" w:sz="0" w:space="0" w:color="auto"/>
      </w:divBdr>
    </w:div>
    <w:div w:id="1139306461">
      <w:bodyDiv w:val="1"/>
      <w:marLeft w:val="0"/>
      <w:marRight w:val="0"/>
      <w:marTop w:val="0"/>
      <w:marBottom w:val="0"/>
      <w:divBdr>
        <w:top w:val="none" w:sz="0" w:space="0" w:color="auto"/>
        <w:left w:val="none" w:sz="0" w:space="0" w:color="auto"/>
        <w:bottom w:val="none" w:sz="0" w:space="0" w:color="auto"/>
        <w:right w:val="none" w:sz="0" w:space="0" w:color="auto"/>
      </w:divBdr>
    </w:div>
    <w:div w:id="1902641382">
      <w:bodyDiv w:val="1"/>
      <w:marLeft w:val="0"/>
      <w:marRight w:val="0"/>
      <w:marTop w:val="0"/>
      <w:marBottom w:val="0"/>
      <w:divBdr>
        <w:top w:val="none" w:sz="0" w:space="0" w:color="auto"/>
        <w:left w:val="none" w:sz="0" w:space="0" w:color="auto"/>
        <w:bottom w:val="none" w:sz="0" w:space="0" w:color="auto"/>
        <w:right w:val="none" w:sz="0" w:space="0" w:color="auto"/>
      </w:divBdr>
    </w:div>
    <w:div w:id="2071154729">
      <w:bodyDiv w:val="1"/>
      <w:marLeft w:val="0"/>
      <w:marRight w:val="0"/>
      <w:marTop w:val="0"/>
      <w:marBottom w:val="0"/>
      <w:divBdr>
        <w:top w:val="none" w:sz="0" w:space="0" w:color="auto"/>
        <w:left w:val="none" w:sz="0" w:space="0" w:color="auto"/>
        <w:bottom w:val="none" w:sz="0" w:space="0" w:color="auto"/>
        <w:right w:val="none" w:sz="0" w:space="0" w:color="auto"/>
      </w:divBdr>
      <w:divsChild>
        <w:div w:id="12079113">
          <w:marLeft w:val="547"/>
          <w:marRight w:val="0"/>
          <w:marTop w:val="115"/>
          <w:marBottom w:val="0"/>
          <w:divBdr>
            <w:top w:val="none" w:sz="0" w:space="0" w:color="auto"/>
            <w:left w:val="none" w:sz="0" w:space="0" w:color="auto"/>
            <w:bottom w:val="none" w:sz="0" w:space="0" w:color="auto"/>
            <w:right w:val="none" w:sz="0" w:space="0" w:color="auto"/>
          </w:divBdr>
        </w:div>
      </w:divsChild>
    </w:div>
    <w:div w:id="2097049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hildrens.mash@rctcbc.gcsx.gov.uk" TargetMode="External"/><Relationship Id="rId18" Type="http://schemas.openxmlformats.org/officeDocument/2006/relationships/hyperlink" Target="mailto:Educationwelfare@merthyr.gov.uk" TargetMode="External"/><Relationship Id="rId26" Type="http://schemas.openxmlformats.org/officeDocument/2006/relationships/hyperlink" Target="mailto:sarah.bowen@merthyr.gov.uk" TargetMode="External"/><Relationship Id="rId3" Type="http://schemas.openxmlformats.org/officeDocument/2006/relationships/styles" Target="styles.xml"/><Relationship Id="rId21" Type="http://schemas.openxmlformats.org/officeDocument/2006/relationships/hyperlink" Target="mailto:SocialWorkEmergencyDutyTeam@rctcbc.gcsx.gov.uk" TargetMode="External"/><Relationship Id="rId7" Type="http://schemas.openxmlformats.org/officeDocument/2006/relationships/endnotes" Target="endnotes.xml"/><Relationship Id="rId12" Type="http://schemas.openxmlformats.org/officeDocument/2006/relationships/hyperlink" Target="http://cwmtafsafeguarding.org/media/1587/hr_policy_for_schools_safer_recruitmentcymraegcatrin-pdf.pdf" TargetMode="External"/><Relationship Id="rId17" Type="http://schemas.openxmlformats.org/officeDocument/2006/relationships/hyperlink" Target="mailto:safeguarding@merthyr.gcsx.gov.uk" TargetMode="External"/><Relationship Id="rId25" Type="http://schemas.openxmlformats.org/officeDocument/2006/relationships/hyperlink" Target="mailto:childrens.mash@merthyr.gcsx.gov.uk" TargetMode="External"/><Relationship Id="rId2" Type="http://schemas.openxmlformats.org/officeDocument/2006/relationships/numbering" Target="numbering.xml"/><Relationship Id="rId16" Type="http://schemas.openxmlformats.org/officeDocument/2006/relationships/hyperlink" Target="mailto:Safeguarding@merthyr.gov.uk" TargetMode="External"/><Relationship Id="rId20" Type="http://schemas.openxmlformats.org/officeDocument/2006/relationships/hyperlink" Target="mailto:SocialWorkEmergencyDutyTeam@rctcbc.gcsx.gov.uk" TargetMode="External"/><Relationship Id="rId29" Type="http://schemas.openxmlformats.org/officeDocument/2006/relationships/hyperlink" Target="mailto:jonathan.clemens@south-wales.pnn.police.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wmtafsafeguarding.org/media/1586/hr-policy-for-schools-safer-recruitment-pdf.pdf" TargetMode="External"/><Relationship Id="rId24" Type="http://schemas.openxmlformats.org/officeDocument/2006/relationships/hyperlink" Target="mailto:childrens.mash@merthyr.gcsx.gov.uk"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afeguarding@rctcbc.gcsx.gov.uk" TargetMode="External"/><Relationship Id="rId23" Type="http://schemas.openxmlformats.org/officeDocument/2006/relationships/hyperlink" Target="mailto:SocialWorkEmergencyDutyTeam@rctcbc.gcsx.gov.uk" TargetMode="External"/><Relationship Id="rId28" Type="http://schemas.openxmlformats.org/officeDocument/2006/relationships/hyperlink" Target="mailto:Gary.Black@Rhondda-Cynon-Taff.Gov.Uk" TargetMode="External"/><Relationship Id="rId10" Type="http://schemas.openxmlformats.org/officeDocument/2006/relationships/image" Target="media/image3.jpeg"/><Relationship Id="rId19" Type="http://schemas.openxmlformats.org/officeDocument/2006/relationships/hyperlink" Target="mailto:prevent@south-wales.pnn.police.uk"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Childrens.mash@merthyr.gcsx.gov.uk" TargetMode="External"/><Relationship Id="rId27" Type="http://schemas.openxmlformats.org/officeDocument/2006/relationships/hyperlink" Target="mailto:prevent@south-wales.pnn.police.uk" TargetMode="External"/><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estyn.gov.wales" TargetMode="External"/><Relationship Id="rId2" Type="http://schemas.openxmlformats.org/officeDocument/2006/relationships/hyperlink" Target="http://gov.wales/topics/educationandskills/publications/guidance/respect-and-resilience-2015/?lang=en" TargetMode="External"/><Relationship Id="rId1" Type="http://schemas.openxmlformats.org/officeDocument/2006/relationships/hyperlink" Target="https://www.gov.uk/government/publications/prevent-duty-guidance" TargetMode="External"/><Relationship Id="rId5" Type="http://schemas.openxmlformats.org/officeDocument/2006/relationships/hyperlink" Target="https://www.gov.uk/government/publications/channel-guidance" TargetMode="External"/><Relationship Id="rId4" Type="http://schemas.openxmlformats.org/officeDocument/2006/relationships/hyperlink" Target="http://www.got.uk.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C2F888-D4FE-440E-90BF-66555188A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10654</Words>
  <Characters>60733</Characters>
  <Application>Microsoft Office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
    </vt:vector>
  </TitlesOfParts>
  <Company>Tonypandy Community College</Company>
  <LinksUpToDate>false</LinksUpToDate>
  <CharactersWithSpaces>71245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Bowen, Sarah</dc:creator>
  <cp:lastModifiedBy>Emma Beasley</cp:lastModifiedBy>
  <cp:revision>2</cp:revision>
  <cp:lastPrinted>2019-08-15T08:15:00Z</cp:lastPrinted>
  <dcterms:created xsi:type="dcterms:W3CDTF">2019-08-15T08:22:00Z</dcterms:created>
  <dcterms:modified xsi:type="dcterms:W3CDTF">2019-08-15T08:22:00Z</dcterms:modified>
</cp:coreProperties>
</file>